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2CA06" w14:textId="2F11AB7C" w:rsidR="000607C7" w:rsidRPr="00150B91" w:rsidRDefault="00304A0D" w:rsidP="00C23528">
      <w:pPr>
        <w:ind w:right="200"/>
        <w:jc w:val="center"/>
        <w:rPr>
          <w:rFonts w:eastAsia="Times New Roman"/>
          <w:b/>
        </w:rPr>
      </w:pPr>
      <w:r w:rsidRPr="00150B91">
        <w:rPr>
          <w:rFonts w:eastAsia="Times New Roman"/>
          <w:b/>
        </w:rPr>
        <w:t>МУНИЦИПАЛЬНОЕ КАЗЕН</w:t>
      </w:r>
      <w:r w:rsidR="000607C7" w:rsidRPr="00150B91">
        <w:rPr>
          <w:rFonts w:eastAsia="Times New Roman"/>
          <w:b/>
        </w:rPr>
        <w:t>НОЕ ДОШКОЛЬНОЕ ОБРАЗОВАТЕЛЬНОЕ УЧРЕЖДЕНИЕ «ЦЕНТР РА</w:t>
      </w:r>
      <w:r w:rsidRPr="00150B91">
        <w:rPr>
          <w:rFonts w:eastAsia="Times New Roman"/>
          <w:b/>
        </w:rPr>
        <w:t>ЗВИТИЯ РЕБЕНКА – ДЕТСКИЙ САД №14»</w:t>
      </w:r>
    </w:p>
    <w:p w14:paraId="558D11C2" w14:textId="00DE1921" w:rsidR="00465785" w:rsidRPr="00150B91" w:rsidRDefault="00304A0D" w:rsidP="000607C7">
      <w:pPr>
        <w:jc w:val="center"/>
        <w:rPr>
          <w:rFonts w:eastAsia="Times New Roman"/>
          <w:b/>
        </w:rPr>
      </w:pPr>
      <w:r w:rsidRPr="00150B91">
        <w:rPr>
          <w:rFonts w:eastAsia="Times New Roman"/>
          <w:b/>
        </w:rPr>
        <w:t>ГОРОДА ЕФРЕМОВ ТУЛЬСКОЙ ОБЛАСТИ</w:t>
      </w:r>
    </w:p>
    <w:p w14:paraId="1FEF278E" w14:textId="1C08C39C" w:rsidR="000607C7" w:rsidRDefault="004877D4" w:rsidP="000607C7">
      <w:pPr>
        <w:jc w:val="center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65732438" wp14:editId="7095F9BB">
            <wp:simplePos x="0" y="0"/>
            <wp:positionH relativeFrom="column">
              <wp:posOffset>-478790</wp:posOffset>
            </wp:positionH>
            <wp:positionV relativeFrom="paragraph">
              <wp:posOffset>262255</wp:posOffset>
            </wp:positionV>
            <wp:extent cx="3390900" cy="1123315"/>
            <wp:effectExtent l="0" t="0" r="0" b="635"/>
            <wp:wrapTight wrapText="bothSides">
              <wp:wrapPolygon edited="0">
                <wp:start x="0" y="0"/>
                <wp:lineTo x="0" y="21246"/>
                <wp:lineTo x="21479" y="21246"/>
                <wp:lineTo x="2147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13FC0" w14:textId="4902B824" w:rsidR="004877D4" w:rsidRDefault="00F32054" w:rsidP="004877D4">
      <w:pPr>
        <w:jc w:val="center"/>
        <w:rPr>
          <w:rFonts w:ascii="Helvetica" w:eastAsia="Times New Roman" w:hAnsi="Helvetica" w:cs="Helvetica"/>
          <w:color w:val="2D6DC2"/>
          <w:sz w:val="18"/>
          <w:szCs w:val="18"/>
          <w:u w:val="single"/>
        </w:rPr>
      </w:pPr>
      <w:r w:rsidRPr="008616D7">
        <w:rPr>
          <w:noProof/>
        </w:rPr>
        <w:drawing>
          <wp:anchor distT="0" distB="0" distL="114300" distR="114300" simplePos="0" relativeHeight="251691008" behindDoc="0" locked="0" layoutInCell="1" allowOverlap="1" wp14:anchorId="1B1A335B" wp14:editId="085F11C0">
            <wp:simplePos x="0" y="0"/>
            <wp:positionH relativeFrom="column">
              <wp:posOffset>306070</wp:posOffset>
            </wp:positionH>
            <wp:positionV relativeFrom="paragraph">
              <wp:posOffset>98425</wp:posOffset>
            </wp:positionV>
            <wp:extent cx="821690" cy="992505"/>
            <wp:effectExtent l="0" t="0" r="0" b="0"/>
            <wp:wrapThrough wrapText="bothSides">
              <wp:wrapPolygon edited="0">
                <wp:start x="9014" y="0"/>
                <wp:lineTo x="0" y="5390"/>
                <wp:lineTo x="0" y="7048"/>
                <wp:lineTo x="501" y="15340"/>
                <wp:lineTo x="5008" y="19900"/>
                <wp:lineTo x="9014" y="21144"/>
                <wp:lineTo x="12019" y="21144"/>
                <wp:lineTo x="16025" y="19900"/>
                <wp:lineTo x="20532" y="15340"/>
                <wp:lineTo x="21032" y="7048"/>
                <wp:lineTo x="21032" y="5390"/>
                <wp:lineTo x="12019" y="0"/>
                <wp:lineTo x="9014" y="0"/>
              </wp:wrapPolygon>
            </wp:wrapThrough>
            <wp:docPr id="11" name="Рисунок 11" descr="https://ipk-tula.ru/bitrix/templates/simple/images/logo_new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pk-tula.ru/bitrix/templates/simple/images/logo_new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688B5" w14:textId="3D1472B4" w:rsidR="000607C7" w:rsidRPr="004877D4" w:rsidRDefault="003957BE" w:rsidP="004877D4">
      <w:pPr>
        <w:jc w:val="center"/>
      </w:pPr>
      <w:r w:rsidRPr="00BD2F78">
        <w:rPr>
          <w:noProof/>
        </w:rPr>
        <w:drawing>
          <wp:anchor distT="0" distB="0" distL="114300" distR="114300" simplePos="0" relativeHeight="251689984" behindDoc="0" locked="0" layoutInCell="1" allowOverlap="1" wp14:anchorId="1858D0E4" wp14:editId="13C37FEF">
            <wp:simplePos x="0" y="0"/>
            <wp:positionH relativeFrom="column">
              <wp:posOffset>1930400</wp:posOffset>
            </wp:positionH>
            <wp:positionV relativeFrom="paragraph">
              <wp:posOffset>16510</wp:posOffset>
            </wp:positionV>
            <wp:extent cx="662305" cy="874395"/>
            <wp:effectExtent l="0" t="0" r="4445" b="1905"/>
            <wp:wrapThrough wrapText="bothSides">
              <wp:wrapPolygon edited="0">
                <wp:start x="0" y="0"/>
                <wp:lineTo x="0" y="21176"/>
                <wp:lineTo x="21124" y="21176"/>
                <wp:lineTo x="21124" y="0"/>
                <wp:lineTo x="0" y="0"/>
              </wp:wrapPolygon>
            </wp:wrapThrough>
            <wp:docPr id="14" name="Рисунок 14" descr="C:\Users\Татья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атья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D5A" w:rsidRPr="00644D5A">
        <w:rPr>
          <w:rFonts w:ascii="Helvetica" w:eastAsia="Times New Roman" w:hAnsi="Helvetica" w:cs="Helvetica"/>
          <w:color w:val="2D6DC2"/>
          <w:sz w:val="18"/>
          <w:szCs w:val="18"/>
          <w:u w:val="single"/>
        </w:rPr>
        <w:t xml:space="preserve"> </w:t>
      </w:r>
    </w:p>
    <w:p w14:paraId="3BB768F0" w14:textId="1470DE09" w:rsidR="000607C7" w:rsidRPr="000607C7" w:rsidRDefault="000607C7" w:rsidP="000607C7"/>
    <w:p w14:paraId="76428B8D" w14:textId="49D6E6E7" w:rsidR="000607C7" w:rsidRPr="000607C7" w:rsidRDefault="000607C7" w:rsidP="000607C7"/>
    <w:p w14:paraId="71F09F39" w14:textId="77777777" w:rsidR="000607C7" w:rsidRPr="000607C7" w:rsidRDefault="000607C7" w:rsidP="000607C7"/>
    <w:p w14:paraId="3719496A" w14:textId="77777777" w:rsidR="000607C7" w:rsidRPr="000607C7" w:rsidRDefault="000607C7" w:rsidP="000607C7"/>
    <w:p w14:paraId="649CABC4" w14:textId="77777777" w:rsidR="004877D4" w:rsidRDefault="004877D4" w:rsidP="004877D4">
      <w:pPr>
        <w:rPr>
          <w:rFonts w:ascii="Helvetica" w:eastAsia="Times New Roman" w:hAnsi="Helvetica" w:cs="Helvetica"/>
          <w:color w:val="2D6DC2"/>
          <w:sz w:val="18"/>
          <w:szCs w:val="18"/>
        </w:rPr>
      </w:pPr>
      <w:r>
        <w:rPr>
          <w:rFonts w:ascii="Helvetica" w:eastAsia="Times New Roman" w:hAnsi="Helvetica" w:cs="Helvetica"/>
          <w:color w:val="2D6DC2"/>
          <w:sz w:val="18"/>
          <w:szCs w:val="18"/>
        </w:rPr>
        <w:t xml:space="preserve">            </w:t>
      </w:r>
    </w:p>
    <w:p w14:paraId="4E1BF207" w14:textId="77777777" w:rsidR="004877D4" w:rsidRPr="003957BE" w:rsidRDefault="004877D4" w:rsidP="004877D4">
      <w:pPr>
        <w:rPr>
          <w:rFonts w:ascii="Helvetica" w:eastAsia="Times New Roman" w:hAnsi="Helvetica" w:cs="Helvetica"/>
          <w:color w:val="2D6DC2"/>
          <w:sz w:val="28"/>
          <w:szCs w:val="28"/>
        </w:rPr>
      </w:pPr>
    </w:p>
    <w:p w14:paraId="5EC7B361" w14:textId="08ADF572" w:rsidR="003957BE" w:rsidRPr="003957BE" w:rsidRDefault="003957BE" w:rsidP="004877D4">
      <w:pPr>
        <w:rPr>
          <w:rFonts w:ascii="Helvetica" w:eastAsia="Times New Roman" w:hAnsi="Helvetica" w:cs="Helvetica"/>
          <w:color w:val="1F4E79" w:themeColor="accent1" w:themeShade="80"/>
          <w:sz w:val="28"/>
          <w:szCs w:val="28"/>
        </w:rPr>
      </w:pPr>
      <w:r w:rsidRPr="003957BE">
        <w:rPr>
          <w:rFonts w:ascii="Helvetica" w:eastAsia="Times New Roman" w:hAnsi="Helvetica" w:cs="Helvetica"/>
          <w:color w:val="1F4E79" w:themeColor="accent1" w:themeShade="80"/>
          <w:sz w:val="28"/>
          <w:szCs w:val="28"/>
        </w:rPr>
        <w:t xml:space="preserve">           </w:t>
      </w:r>
      <w:r>
        <w:rPr>
          <w:rFonts w:ascii="Helvetica" w:eastAsia="Times New Roman" w:hAnsi="Helvetica" w:cs="Helvetica"/>
          <w:color w:val="1F4E79" w:themeColor="accent1" w:themeShade="80"/>
          <w:sz w:val="28"/>
          <w:szCs w:val="28"/>
        </w:rPr>
        <w:t xml:space="preserve">                                                       </w:t>
      </w:r>
      <w:r w:rsidR="004877D4" w:rsidRPr="003957BE">
        <w:rPr>
          <w:rFonts w:ascii="Helvetica" w:eastAsia="Times New Roman" w:hAnsi="Helvetica" w:cs="Helvetica"/>
          <w:color w:val="1F4E79" w:themeColor="accent1" w:themeShade="80"/>
          <w:sz w:val="28"/>
          <w:szCs w:val="28"/>
        </w:rPr>
        <w:t>ИПК и ППРО</w:t>
      </w:r>
      <w:r w:rsidRPr="003957BE">
        <w:rPr>
          <w:rFonts w:ascii="Helvetica" w:eastAsia="Times New Roman" w:hAnsi="Helvetica" w:cs="Helvetica"/>
          <w:color w:val="1F4E79" w:themeColor="accent1" w:themeShade="80"/>
          <w:sz w:val="28"/>
          <w:szCs w:val="28"/>
        </w:rPr>
        <w:t xml:space="preserve">     </w:t>
      </w:r>
      <w:r>
        <w:rPr>
          <w:rFonts w:ascii="Helvetica" w:eastAsia="Times New Roman" w:hAnsi="Helvetica" w:cs="Helvetica"/>
          <w:color w:val="1F4E79" w:themeColor="accent1" w:themeShade="80"/>
          <w:sz w:val="28"/>
          <w:szCs w:val="28"/>
        </w:rPr>
        <w:t xml:space="preserve">     </w:t>
      </w:r>
      <w:r w:rsidRPr="003957BE">
        <w:rPr>
          <w:rFonts w:ascii="Helvetica" w:eastAsia="Times New Roman" w:hAnsi="Helvetica" w:cs="Helvetica"/>
          <w:color w:val="1F4E79" w:themeColor="accent1" w:themeShade="80"/>
          <w:sz w:val="28"/>
          <w:szCs w:val="28"/>
        </w:rPr>
        <w:t xml:space="preserve"> МКДОУ №14</w:t>
      </w:r>
    </w:p>
    <w:p w14:paraId="3709E4CE" w14:textId="522014FA" w:rsidR="004877D4" w:rsidRPr="003957BE" w:rsidRDefault="003957BE" w:rsidP="004877D4">
      <w:pPr>
        <w:rPr>
          <w:color w:val="1F4E79" w:themeColor="accent1" w:themeShade="80"/>
          <w:sz w:val="28"/>
          <w:szCs w:val="28"/>
        </w:rPr>
      </w:pPr>
      <w:r w:rsidRPr="003957BE">
        <w:rPr>
          <w:rFonts w:ascii="Helvetica" w:eastAsia="Times New Roman" w:hAnsi="Helvetica" w:cs="Helvetica"/>
          <w:color w:val="1F4E79" w:themeColor="accent1" w:themeShade="80"/>
          <w:sz w:val="28"/>
          <w:szCs w:val="28"/>
        </w:rPr>
        <w:t xml:space="preserve">                                   </w:t>
      </w:r>
      <w:r>
        <w:rPr>
          <w:rFonts w:ascii="Helvetica" w:eastAsia="Times New Roman" w:hAnsi="Helvetica" w:cs="Helvetica"/>
          <w:color w:val="1F4E79" w:themeColor="accent1" w:themeShade="80"/>
          <w:sz w:val="28"/>
          <w:szCs w:val="28"/>
        </w:rPr>
        <w:t xml:space="preserve">                          </w:t>
      </w:r>
      <w:r w:rsidR="004877D4" w:rsidRPr="00644D5A">
        <w:rPr>
          <w:rFonts w:ascii="Helvetica" w:eastAsia="Times New Roman" w:hAnsi="Helvetica" w:cs="Helvetica"/>
          <w:color w:val="1F4E79" w:themeColor="accent1" w:themeShade="80"/>
          <w:sz w:val="28"/>
          <w:szCs w:val="28"/>
        </w:rPr>
        <w:t>Тульской</w:t>
      </w:r>
      <w:r w:rsidRPr="003957BE">
        <w:rPr>
          <w:rFonts w:ascii="Helvetica" w:eastAsia="Times New Roman" w:hAnsi="Helvetica" w:cs="Helvetica"/>
          <w:color w:val="1F4E79" w:themeColor="accent1" w:themeShade="80"/>
          <w:sz w:val="28"/>
          <w:szCs w:val="28"/>
        </w:rPr>
        <w:t xml:space="preserve"> </w:t>
      </w:r>
      <w:r w:rsidRPr="00644D5A">
        <w:rPr>
          <w:rFonts w:ascii="Helvetica" w:eastAsia="Times New Roman" w:hAnsi="Helvetica" w:cs="Helvetica"/>
          <w:color w:val="1F4E79" w:themeColor="accent1" w:themeShade="80"/>
          <w:sz w:val="28"/>
          <w:szCs w:val="28"/>
        </w:rPr>
        <w:t>области</w:t>
      </w:r>
      <w:r>
        <w:rPr>
          <w:rFonts w:ascii="Helvetica" w:eastAsia="Times New Roman" w:hAnsi="Helvetica" w:cs="Helvetica"/>
          <w:color w:val="1F4E79" w:themeColor="accent1" w:themeShade="80"/>
          <w:sz w:val="28"/>
          <w:szCs w:val="28"/>
        </w:rPr>
        <w:t xml:space="preserve">      </w:t>
      </w:r>
      <w:r w:rsidRPr="003957BE">
        <w:rPr>
          <w:rFonts w:ascii="Helvetica" w:eastAsia="Times New Roman" w:hAnsi="Helvetica" w:cs="Helvetica"/>
          <w:color w:val="1F4E79" w:themeColor="accent1" w:themeShade="80"/>
          <w:sz w:val="28"/>
          <w:szCs w:val="28"/>
        </w:rPr>
        <w:t xml:space="preserve">  г.</w:t>
      </w:r>
      <w:r w:rsidR="004877D4" w:rsidRPr="003957BE">
        <w:rPr>
          <w:rFonts w:ascii="Helvetica" w:eastAsia="Times New Roman" w:hAnsi="Helvetica" w:cs="Helvetica"/>
          <w:color w:val="1F4E79" w:themeColor="accent1" w:themeShade="80"/>
          <w:sz w:val="28"/>
          <w:szCs w:val="28"/>
        </w:rPr>
        <w:t xml:space="preserve"> Ефремов</w:t>
      </w:r>
    </w:p>
    <w:p w14:paraId="60223D26" w14:textId="77777777" w:rsidR="000607C7" w:rsidRPr="003957BE" w:rsidRDefault="000607C7" w:rsidP="000607C7">
      <w:pPr>
        <w:rPr>
          <w:sz w:val="28"/>
          <w:szCs w:val="28"/>
        </w:rPr>
      </w:pPr>
    </w:p>
    <w:p w14:paraId="1C90CC40" w14:textId="77777777" w:rsidR="000607C7" w:rsidRPr="003957BE" w:rsidRDefault="000607C7" w:rsidP="000607C7">
      <w:pPr>
        <w:rPr>
          <w:sz w:val="28"/>
          <w:szCs w:val="28"/>
        </w:rPr>
      </w:pPr>
    </w:p>
    <w:p w14:paraId="79F866DF" w14:textId="77777777" w:rsidR="000607C7" w:rsidRDefault="000607C7" w:rsidP="000607C7"/>
    <w:p w14:paraId="05637913" w14:textId="77777777" w:rsidR="00B25EBB" w:rsidRPr="000607C7" w:rsidRDefault="00B25EBB" w:rsidP="000607C7"/>
    <w:p w14:paraId="21075AB2" w14:textId="77777777" w:rsidR="00E277B1" w:rsidRDefault="00E277B1" w:rsidP="000607C7">
      <w:pPr>
        <w:ind w:right="260"/>
        <w:jc w:val="center"/>
      </w:pPr>
    </w:p>
    <w:p w14:paraId="322F2DA4" w14:textId="77777777" w:rsidR="000607C7" w:rsidRPr="00C8286C" w:rsidRDefault="000607C7" w:rsidP="000607C7">
      <w:pPr>
        <w:ind w:right="260"/>
        <w:jc w:val="center"/>
        <w:rPr>
          <w:sz w:val="20"/>
          <w:szCs w:val="20"/>
        </w:rPr>
      </w:pPr>
      <w:r>
        <w:tab/>
      </w:r>
      <w:r w:rsidRPr="00C8286C">
        <w:rPr>
          <w:rFonts w:eastAsia="Times New Roman"/>
          <w:b/>
          <w:bCs/>
          <w:sz w:val="32"/>
          <w:szCs w:val="32"/>
        </w:rPr>
        <w:t>Проект создания</w:t>
      </w:r>
    </w:p>
    <w:p w14:paraId="28C29677" w14:textId="63814014" w:rsidR="00C8286C" w:rsidRDefault="00C8286C" w:rsidP="000607C7">
      <w:pPr>
        <w:ind w:right="260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 </w:t>
      </w:r>
      <w:r w:rsidR="000607C7" w:rsidRPr="00C8286C">
        <w:rPr>
          <w:rFonts w:eastAsia="Times New Roman"/>
          <w:b/>
          <w:bCs/>
          <w:sz w:val="32"/>
          <w:szCs w:val="32"/>
        </w:rPr>
        <w:t>личностно-р</w:t>
      </w:r>
      <w:r w:rsidR="000D2031" w:rsidRPr="00C8286C">
        <w:rPr>
          <w:rFonts w:eastAsia="Times New Roman"/>
          <w:b/>
          <w:bCs/>
          <w:sz w:val="32"/>
          <w:szCs w:val="32"/>
        </w:rPr>
        <w:t xml:space="preserve">азвивающей </w:t>
      </w:r>
    </w:p>
    <w:p w14:paraId="56F6B149" w14:textId="56594CBA" w:rsidR="000607C7" w:rsidRPr="00C8286C" w:rsidRDefault="000D2031" w:rsidP="00C8286C">
      <w:pPr>
        <w:ind w:right="260"/>
        <w:jc w:val="center"/>
        <w:rPr>
          <w:rFonts w:eastAsia="Times New Roman"/>
          <w:b/>
          <w:bCs/>
          <w:sz w:val="32"/>
          <w:szCs w:val="32"/>
        </w:rPr>
      </w:pPr>
      <w:r w:rsidRPr="00C8286C">
        <w:rPr>
          <w:rFonts w:eastAsia="Times New Roman"/>
          <w:b/>
          <w:bCs/>
          <w:sz w:val="32"/>
          <w:szCs w:val="32"/>
        </w:rPr>
        <w:t>образователь</w:t>
      </w:r>
      <w:r w:rsidR="003E250E">
        <w:rPr>
          <w:rFonts w:eastAsia="Times New Roman"/>
          <w:b/>
          <w:bCs/>
          <w:sz w:val="32"/>
          <w:szCs w:val="32"/>
        </w:rPr>
        <w:t>ной среды для развития личностного потенциала ребёнка дошкольного возраста</w:t>
      </w:r>
    </w:p>
    <w:p w14:paraId="50FC2D03" w14:textId="77777777" w:rsidR="000607C7" w:rsidRPr="00C8286C" w:rsidRDefault="000607C7" w:rsidP="000607C7">
      <w:pPr>
        <w:spacing w:line="1" w:lineRule="exact"/>
        <w:rPr>
          <w:sz w:val="24"/>
          <w:szCs w:val="24"/>
        </w:rPr>
      </w:pPr>
    </w:p>
    <w:p w14:paraId="411E8473" w14:textId="1D778A6D" w:rsidR="0021217A" w:rsidRDefault="00304A0D" w:rsidP="000607C7">
      <w:pPr>
        <w:ind w:right="260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«</w:t>
      </w:r>
      <w:r w:rsidR="003863CD">
        <w:rPr>
          <w:rFonts w:eastAsia="Times New Roman"/>
          <w:b/>
          <w:bCs/>
          <w:sz w:val="32"/>
          <w:szCs w:val="32"/>
        </w:rPr>
        <w:t>Мы вместе!</w:t>
      </w:r>
      <w:r w:rsidR="0021217A">
        <w:rPr>
          <w:rFonts w:eastAsia="Times New Roman"/>
          <w:b/>
          <w:bCs/>
          <w:sz w:val="32"/>
          <w:szCs w:val="32"/>
        </w:rPr>
        <w:t>»</w:t>
      </w:r>
    </w:p>
    <w:p w14:paraId="7557B0B7" w14:textId="0279BC68" w:rsidR="000607C7" w:rsidRPr="00C8286C" w:rsidRDefault="001A6275" w:rsidP="000607C7">
      <w:pPr>
        <w:ind w:righ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(2021</w:t>
      </w:r>
      <w:r w:rsidR="00304A0D">
        <w:rPr>
          <w:rFonts w:eastAsia="Times New Roman"/>
          <w:b/>
          <w:bCs/>
          <w:sz w:val="32"/>
          <w:szCs w:val="32"/>
        </w:rPr>
        <w:t>-202</w:t>
      </w:r>
      <w:r w:rsidR="00FB5D65">
        <w:rPr>
          <w:rFonts w:eastAsia="Times New Roman"/>
          <w:b/>
          <w:bCs/>
          <w:sz w:val="32"/>
          <w:szCs w:val="32"/>
        </w:rPr>
        <w:t>4</w:t>
      </w:r>
      <w:r w:rsidR="000607C7" w:rsidRPr="00C8286C">
        <w:rPr>
          <w:rFonts w:eastAsia="Times New Roman"/>
          <w:b/>
          <w:bCs/>
          <w:sz w:val="32"/>
          <w:szCs w:val="32"/>
        </w:rPr>
        <w:t xml:space="preserve"> гг.)</w:t>
      </w:r>
    </w:p>
    <w:p w14:paraId="40235A83" w14:textId="77777777" w:rsidR="000607C7" w:rsidRPr="00C8286C" w:rsidRDefault="000607C7" w:rsidP="000607C7">
      <w:pPr>
        <w:spacing w:line="200" w:lineRule="exact"/>
        <w:rPr>
          <w:sz w:val="24"/>
          <w:szCs w:val="24"/>
        </w:rPr>
      </w:pPr>
    </w:p>
    <w:p w14:paraId="27541B26" w14:textId="77777777" w:rsidR="000607C7" w:rsidRDefault="000607C7" w:rsidP="000607C7">
      <w:pPr>
        <w:spacing w:line="200" w:lineRule="exact"/>
        <w:rPr>
          <w:sz w:val="24"/>
          <w:szCs w:val="24"/>
        </w:rPr>
      </w:pPr>
    </w:p>
    <w:p w14:paraId="542893E2" w14:textId="77777777" w:rsidR="00B25EBB" w:rsidRPr="00C8286C" w:rsidRDefault="00B25EBB" w:rsidP="000607C7">
      <w:pPr>
        <w:spacing w:line="200" w:lineRule="exact"/>
        <w:rPr>
          <w:sz w:val="24"/>
          <w:szCs w:val="24"/>
        </w:rPr>
      </w:pPr>
    </w:p>
    <w:p w14:paraId="60A24630" w14:textId="77777777" w:rsidR="000607C7" w:rsidRPr="00150B91" w:rsidRDefault="000607C7" w:rsidP="000607C7">
      <w:pPr>
        <w:spacing w:line="200" w:lineRule="exact"/>
        <w:rPr>
          <w:rFonts w:ascii="Segoe Print" w:hAnsi="Segoe Print"/>
          <w:b/>
          <w:sz w:val="24"/>
          <w:szCs w:val="24"/>
        </w:rPr>
      </w:pPr>
    </w:p>
    <w:p w14:paraId="4C6B80EB" w14:textId="664A57CE" w:rsidR="000607C7" w:rsidRPr="00150B91" w:rsidRDefault="00FB5D65" w:rsidP="00150B91">
      <w:pPr>
        <w:spacing w:line="200" w:lineRule="exact"/>
        <w:jc w:val="right"/>
        <w:rPr>
          <w:rFonts w:ascii="Monotype Corsiva" w:hAnsi="Monotype Corsiva"/>
          <w:b/>
          <w:i/>
          <w:color w:val="CC3300"/>
          <w:sz w:val="32"/>
          <w:szCs w:val="32"/>
        </w:rPr>
      </w:pPr>
      <w:r w:rsidRPr="00150B91">
        <w:rPr>
          <w:rFonts w:ascii="Monotype Corsiva" w:hAnsi="Monotype Corsiva"/>
          <w:b/>
          <w:i/>
          <w:color w:val="CC3300"/>
          <w:sz w:val="32"/>
          <w:szCs w:val="32"/>
        </w:rPr>
        <w:t>«Лучший способ помочь детям – это помочь родителям»</w:t>
      </w:r>
    </w:p>
    <w:p w14:paraId="4D177684" w14:textId="77777777" w:rsidR="00150B91" w:rsidRPr="00150B91" w:rsidRDefault="00150B91" w:rsidP="000607C7">
      <w:pPr>
        <w:spacing w:line="200" w:lineRule="exact"/>
        <w:rPr>
          <w:rFonts w:ascii="Segoe Print" w:hAnsi="Segoe Print"/>
          <w:b/>
          <w:i/>
          <w:sz w:val="28"/>
          <w:szCs w:val="28"/>
        </w:rPr>
      </w:pPr>
    </w:p>
    <w:p w14:paraId="76AED826" w14:textId="02075503" w:rsidR="00FB5D65" w:rsidRPr="00150B91" w:rsidRDefault="00FB5D65" w:rsidP="00FB5D65">
      <w:pPr>
        <w:spacing w:line="200" w:lineRule="exact"/>
        <w:jc w:val="right"/>
        <w:rPr>
          <w:rFonts w:ascii="Monotype Corsiva" w:hAnsi="Monotype Corsiva"/>
          <w:sz w:val="28"/>
          <w:szCs w:val="28"/>
        </w:rPr>
      </w:pPr>
      <w:r w:rsidRPr="00150B91">
        <w:rPr>
          <w:rFonts w:ascii="Monotype Corsiva" w:hAnsi="Monotype Corsiva"/>
          <w:sz w:val="28"/>
          <w:szCs w:val="28"/>
        </w:rPr>
        <w:t>Томас Харрис</w:t>
      </w:r>
    </w:p>
    <w:p w14:paraId="533D9D46" w14:textId="77777777" w:rsidR="000607C7" w:rsidRPr="00C8286C" w:rsidRDefault="000607C7" w:rsidP="000607C7">
      <w:pPr>
        <w:spacing w:line="200" w:lineRule="exact"/>
        <w:rPr>
          <w:sz w:val="24"/>
          <w:szCs w:val="24"/>
        </w:rPr>
      </w:pPr>
    </w:p>
    <w:p w14:paraId="7DC76177" w14:textId="77777777" w:rsidR="000607C7" w:rsidRPr="00C8286C" w:rsidRDefault="000607C7" w:rsidP="000607C7">
      <w:pPr>
        <w:spacing w:line="200" w:lineRule="exact"/>
        <w:rPr>
          <w:sz w:val="24"/>
          <w:szCs w:val="24"/>
        </w:rPr>
      </w:pPr>
    </w:p>
    <w:p w14:paraId="30EA3032" w14:textId="2873B0E5" w:rsidR="000607C7" w:rsidRPr="00C8286C" w:rsidRDefault="00F254FE" w:rsidP="00F254F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</w:t>
      </w:r>
      <w:r w:rsidR="000607C7" w:rsidRPr="00C8286C">
        <w:rPr>
          <w:rFonts w:eastAsia="Times New Roman"/>
          <w:sz w:val="28"/>
          <w:szCs w:val="28"/>
        </w:rPr>
        <w:t>Разработчики проекта:</w:t>
      </w:r>
    </w:p>
    <w:p w14:paraId="45EC6C7D" w14:textId="2034903C" w:rsidR="003863CD" w:rsidRDefault="003863CD" w:rsidP="001A627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</w:t>
      </w:r>
      <w:r w:rsidR="001A6275">
        <w:rPr>
          <w:rFonts w:eastAsia="Times New Roman"/>
          <w:sz w:val="28"/>
          <w:szCs w:val="28"/>
        </w:rPr>
        <w:t xml:space="preserve">                      </w:t>
      </w:r>
      <w:r>
        <w:rPr>
          <w:rFonts w:eastAsia="Times New Roman"/>
          <w:sz w:val="28"/>
          <w:szCs w:val="28"/>
        </w:rPr>
        <w:t>Поваляева Анна Александровна, воспитатель</w:t>
      </w:r>
    </w:p>
    <w:p w14:paraId="06BEC817" w14:textId="6EDD5178" w:rsidR="00DC5DFD" w:rsidRDefault="003863CD" w:rsidP="001A627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</w:t>
      </w:r>
      <w:r w:rsidR="001A6275">
        <w:rPr>
          <w:rFonts w:eastAsia="Times New Roman"/>
          <w:sz w:val="28"/>
          <w:szCs w:val="28"/>
        </w:rPr>
        <w:t xml:space="preserve">                      </w:t>
      </w:r>
      <w:r>
        <w:rPr>
          <w:rFonts w:eastAsia="Times New Roman"/>
          <w:sz w:val="28"/>
          <w:szCs w:val="28"/>
        </w:rPr>
        <w:t>Щербакова Светлана Алексеевна, воспитатель</w:t>
      </w:r>
    </w:p>
    <w:p w14:paraId="1C35B788" w14:textId="4F55ACE0" w:rsidR="003863CD" w:rsidRDefault="003863CD" w:rsidP="001A627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</w:t>
      </w:r>
      <w:r w:rsidR="001A6275">
        <w:rPr>
          <w:rFonts w:eastAsia="Times New Roman"/>
          <w:sz w:val="28"/>
          <w:szCs w:val="28"/>
        </w:rPr>
        <w:t xml:space="preserve">              </w:t>
      </w:r>
      <w:r>
        <w:rPr>
          <w:rFonts w:eastAsia="Times New Roman"/>
          <w:sz w:val="28"/>
          <w:szCs w:val="28"/>
        </w:rPr>
        <w:t>Пылева Наталья Алексеевна, воспитатель</w:t>
      </w:r>
    </w:p>
    <w:p w14:paraId="0A6042BC" w14:textId="7C85772B" w:rsidR="003863CD" w:rsidRDefault="003863CD" w:rsidP="001A627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</w:t>
      </w:r>
      <w:r w:rsidR="001A6275">
        <w:rPr>
          <w:rFonts w:eastAsia="Times New Roman"/>
          <w:sz w:val="28"/>
          <w:szCs w:val="28"/>
        </w:rPr>
        <w:t xml:space="preserve">          </w:t>
      </w:r>
      <w:r>
        <w:rPr>
          <w:rFonts w:eastAsia="Times New Roman"/>
          <w:sz w:val="28"/>
          <w:szCs w:val="28"/>
        </w:rPr>
        <w:t>Сопина Юл</w:t>
      </w:r>
      <w:r w:rsidR="00F952E6">
        <w:rPr>
          <w:rFonts w:eastAsia="Times New Roman"/>
          <w:sz w:val="28"/>
          <w:szCs w:val="28"/>
        </w:rPr>
        <w:t>ия Валери</w:t>
      </w:r>
      <w:r>
        <w:rPr>
          <w:rFonts w:eastAsia="Times New Roman"/>
          <w:sz w:val="28"/>
          <w:szCs w:val="28"/>
        </w:rPr>
        <w:t>евна, воспитатель</w:t>
      </w:r>
    </w:p>
    <w:p w14:paraId="5939D9C8" w14:textId="29B67EA5" w:rsidR="003863CD" w:rsidRDefault="003863CD" w:rsidP="001A627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</w:t>
      </w:r>
      <w:r w:rsidR="001A6275">
        <w:rPr>
          <w:rFonts w:eastAsia="Times New Roman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>Фокина Елена Викторовна, воспитатель</w:t>
      </w:r>
    </w:p>
    <w:p w14:paraId="13BD6226" w14:textId="224B4E7C" w:rsidR="003863CD" w:rsidRDefault="003863CD" w:rsidP="001A627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</w:t>
      </w:r>
      <w:r w:rsidR="00B57B8E">
        <w:rPr>
          <w:rFonts w:eastAsia="Times New Roman"/>
          <w:sz w:val="28"/>
          <w:szCs w:val="28"/>
        </w:rPr>
        <w:t xml:space="preserve">                </w:t>
      </w:r>
      <w:r>
        <w:rPr>
          <w:rFonts w:eastAsia="Times New Roman"/>
          <w:sz w:val="28"/>
          <w:szCs w:val="28"/>
        </w:rPr>
        <w:t>Ишутина Оксана Николаевна, воспитатель</w:t>
      </w:r>
    </w:p>
    <w:p w14:paraId="10A5216E" w14:textId="4912085A" w:rsidR="003863CD" w:rsidRDefault="003863CD" w:rsidP="001A627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</w:t>
      </w:r>
      <w:r w:rsidR="00B57B8E">
        <w:rPr>
          <w:rFonts w:eastAsia="Times New Roman"/>
          <w:sz w:val="28"/>
          <w:szCs w:val="28"/>
        </w:rPr>
        <w:t xml:space="preserve">                      </w:t>
      </w:r>
      <w:r>
        <w:rPr>
          <w:rFonts w:eastAsia="Times New Roman"/>
          <w:sz w:val="28"/>
          <w:szCs w:val="28"/>
        </w:rPr>
        <w:t>Пугачева Оксана Александровна, воспитатель</w:t>
      </w:r>
    </w:p>
    <w:p w14:paraId="61C80BA9" w14:textId="6AAD20A1" w:rsidR="001A6275" w:rsidRDefault="003863CD" w:rsidP="001A627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</w:t>
      </w:r>
      <w:r w:rsidR="00B57B8E">
        <w:rPr>
          <w:rFonts w:eastAsia="Times New Roman"/>
          <w:sz w:val="28"/>
          <w:szCs w:val="28"/>
        </w:rPr>
        <w:t xml:space="preserve">               </w:t>
      </w:r>
      <w:r>
        <w:rPr>
          <w:rFonts w:eastAsia="Times New Roman"/>
          <w:sz w:val="28"/>
          <w:szCs w:val="28"/>
        </w:rPr>
        <w:t>Демонова Гал</w:t>
      </w:r>
      <w:r w:rsidR="001A6275">
        <w:rPr>
          <w:rFonts w:eastAsia="Times New Roman"/>
          <w:sz w:val="28"/>
          <w:szCs w:val="28"/>
        </w:rPr>
        <w:t xml:space="preserve">ина Евгеньевна, инструктор </w:t>
      </w:r>
    </w:p>
    <w:p w14:paraId="4733A03E" w14:textId="7E937D89" w:rsidR="003863CD" w:rsidRDefault="001A6275" w:rsidP="001A627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</w:t>
      </w:r>
      <w:r w:rsidR="003863CD">
        <w:rPr>
          <w:rFonts w:eastAsia="Times New Roman"/>
          <w:sz w:val="28"/>
          <w:szCs w:val="28"/>
        </w:rPr>
        <w:t>по физической культуре</w:t>
      </w:r>
    </w:p>
    <w:p w14:paraId="0709A134" w14:textId="77777777" w:rsidR="00621E5C" w:rsidRDefault="00621E5C" w:rsidP="001A6275">
      <w:pPr>
        <w:jc w:val="right"/>
        <w:rPr>
          <w:rFonts w:eastAsia="Times New Roman"/>
          <w:sz w:val="28"/>
          <w:szCs w:val="28"/>
        </w:rPr>
      </w:pPr>
    </w:p>
    <w:p w14:paraId="177A09FB" w14:textId="77777777" w:rsidR="00621E5C" w:rsidRPr="00621E5C" w:rsidRDefault="00621E5C" w:rsidP="00F254FE">
      <w:pPr>
        <w:rPr>
          <w:rFonts w:eastAsia="Times New Roman"/>
          <w:sz w:val="40"/>
          <w:szCs w:val="40"/>
        </w:rPr>
      </w:pPr>
    </w:p>
    <w:p w14:paraId="3FDD9D9A" w14:textId="77777777" w:rsidR="00621E5C" w:rsidRPr="00621E5C" w:rsidRDefault="00621E5C" w:rsidP="00F254FE">
      <w:pPr>
        <w:rPr>
          <w:rFonts w:eastAsia="Times New Roman"/>
          <w:sz w:val="40"/>
          <w:szCs w:val="40"/>
        </w:rPr>
      </w:pPr>
    </w:p>
    <w:p w14:paraId="56516565" w14:textId="77777777" w:rsidR="00621E5C" w:rsidRDefault="00621E5C" w:rsidP="00F254FE">
      <w:pPr>
        <w:rPr>
          <w:rFonts w:eastAsia="Times New Roman"/>
          <w:sz w:val="28"/>
          <w:szCs w:val="28"/>
        </w:rPr>
      </w:pPr>
    </w:p>
    <w:p w14:paraId="5586690F" w14:textId="5EAF52D5" w:rsidR="000607C7" w:rsidRPr="00F254FE" w:rsidRDefault="005743E4" w:rsidP="00F254F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14:paraId="6EFF0179" w14:textId="77777777" w:rsidR="00067A87" w:rsidRDefault="003957BE" w:rsidP="00067A87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067A87">
        <w:rPr>
          <w:sz w:val="24"/>
          <w:szCs w:val="24"/>
        </w:rPr>
        <w:t xml:space="preserve">                          </w:t>
      </w:r>
    </w:p>
    <w:p w14:paraId="7B88A6F2" w14:textId="77777777" w:rsidR="002D3447" w:rsidRDefault="002D3447" w:rsidP="00067A87">
      <w:pPr>
        <w:spacing w:line="200" w:lineRule="exact"/>
        <w:jc w:val="center"/>
        <w:rPr>
          <w:rFonts w:eastAsia="Times New Roman"/>
          <w:sz w:val="28"/>
          <w:szCs w:val="28"/>
        </w:rPr>
      </w:pPr>
    </w:p>
    <w:p w14:paraId="44799184" w14:textId="77777777" w:rsidR="002D3447" w:rsidRDefault="002D3447" w:rsidP="00067A87">
      <w:pPr>
        <w:spacing w:line="200" w:lineRule="exact"/>
        <w:jc w:val="center"/>
        <w:rPr>
          <w:rFonts w:eastAsia="Times New Roman"/>
          <w:sz w:val="28"/>
          <w:szCs w:val="28"/>
        </w:rPr>
      </w:pPr>
    </w:p>
    <w:p w14:paraId="06D05BAF" w14:textId="77777777" w:rsidR="002D3447" w:rsidRDefault="002D3447" w:rsidP="00067A87">
      <w:pPr>
        <w:spacing w:line="200" w:lineRule="exact"/>
        <w:jc w:val="center"/>
        <w:rPr>
          <w:rFonts w:eastAsia="Times New Roman"/>
          <w:sz w:val="28"/>
          <w:szCs w:val="28"/>
        </w:rPr>
      </w:pPr>
    </w:p>
    <w:p w14:paraId="0259FD2E" w14:textId="77777777" w:rsidR="002D3447" w:rsidRDefault="002D3447" w:rsidP="00067A87">
      <w:pPr>
        <w:spacing w:line="200" w:lineRule="exact"/>
        <w:jc w:val="center"/>
        <w:rPr>
          <w:rFonts w:eastAsia="Times New Roman"/>
          <w:sz w:val="28"/>
          <w:szCs w:val="28"/>
        </w:rPr>
      </w:pPr>
    </w:p>
    <w:p w14:paraId="5B2D21C3" w14:textId="3CD6400E" w:rsidR="00F254FE" w:rsidRPr="00067A87" w:rsidRDefault="003957BE" w:rsidP="00067A87">
      <w:pPr>
        <w:spacing w:line="200" w:lineRule="exact"/>
        <w:jc w:val="center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Ефремов</w:t>
      </w:r>
    </w:p>
    <w:p w14:paraId="00492EBE" w14:textId="671075D2" w:rsidR="003957BE" w:rsidRDefault="00F254FE" w:rsidP="00F254FE">
      <w:pPr>
        <w:ind w:right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2021</w:t>
      </w:r>
    </w:p>
    <w:p w14:paraId="6AB1D919" w14:textId="77777777" w:rsidR="000607C7" w:rsidRDefault="000607C7" w:rsidP="00B25EBB">
      <w:pPr>
        <w:tabs>
          <w:tab w:val="left" w:pos="851"/>
        </w:tabs>
        <w:spacing w:line="276" w:lineRule="auto"/>
        <w:jc w:val="both"/>
        <w:rPr>
          <w:bCs/>
        </w:rPr>
      </w:pPr>
      <w:r w:rsidRPr="002E493E">
        <w:rPr>
          <w:b/>
          <w:bCs/>
        </w:rPr>
        <w:lastRenderedPageBreak/>
        <w:t>ВВЕДЕНИЕ</w:t>
      </w:r>
      <w:r w:rsidRPr="002E493E">
        <w:rPr>
          <w:bCs/>
        </w:rPr>
        <w:t>…………………………………………………………………………………………</w:t>
      </w:r>
      <w:r w:rsidR="00CA790A" w:rsidRPr="002E493E">
        <w:rPr>
          <w:bCs/>
        </w:rPr>
        <w:t>….</w:t>
      </w:r>
      <w:r w:rsidRPr="002E493E">
        <w:rPr>
          <w:bCs/>
        </w:rPr>
        <w:t>…</w:t>
      </w:r>
      <w:r w:rsidR="00D20B45" w:rsidRPr="002E493E">
        <w:rPr>
          <w:bCs/>
        </w:rPr>
        <w:t>3</w:t>
      </w:r>
    </w:p>
    <w:p w14:paraId="1D22FF73" w14:textId="77777777" w:rsidR="000A5078" w:rsidRPr="002E493E" w:rsidRDefault="000A5078" w:rsidP="00B25EBB">
      <w:pPr>
        <w:tabs>
          <w:tab w:val="left" w:pos="851"/>
        </w:tabs>
        <w:spacing w:line="276" w:lineRule="auto"/>
        <w:jc w:val="both"/>
        <w:rPr>
          <w:b/>
          <w:bCs/>
        </w:rPr>
      </w:pPr>
    </w:p>
    <w:p w14:paraId="43E29675" w14:textId="136097C6" w:rsidR="000607C7" w:rsidRPr="002E493E" w:rsidRDefault="000607C7" w:rsidP="00B25EBB">
      <w:pPr>
        <w:spacing w:line="276" w:lineRule="auto"/>
        <w:jc w:val="both"/>
        <w:rPr>
          <w:b/>
          <w:bCs/>
        </w:rPr>
      </w:pPr>
      <w:r w:rsidRPr="002E493E">
        <w:rPr>
          <w:b/>
          <w:bCs/>
        </w:rPr>
        <w:t>1. ИНФОРМАЦИОННО-АНАЛИТИЧЕСКОЕ ОБОСНОВАНИЕ ПРОЕКТА</w:t>
      </w:r>
      <w:r w:rsidRPr="002E493E">
        <w:rPr>
          <w:bCs/>
        </w:rPr>
        <w:t>……………</w:t>
      </w:r>
      <w:r w:rsidR="00CA790A" w:rsidRPr="002E493E">
        <w:rPr>
          <w:bCs/>
        </w:rPr>
        <w:t>…..</w:t>
      </w:r>
      <w:r w:rsidRPr="002E493E">
        <w:rPr>
          <w:bCs/>
        </w:rPr>
        <w:t>…</w:t>
      </w:r>
      <w:r w:rsidR="00FA6977" w:rsidRPr="002E493E">
        <w:rPr>
          <w:bCs/>
        </w:rPr>
        <w:t>5</w:t>
      </w:r>
    </w:p>
    <w:p w14:paraId="66B2E270" w14:textId="5962679A" w:rsidR="000607C7" w:rsidRPr="002E493E" w:rsidRDefault="000607C7" w:rsidP="00B25EBB">
      <w:pPr>
        <w:spacing w:line="276" w:lineRule="auto"/>
        <w:jc w:val="both"/>
      </w:pPr>
      <w:r w:rsidRPr="002E493E">
        <w:t>1.1.ИНФОРМАЦИОННАЯ СПРАВКА ОБ ОО И ЕЕ СРЕДЕ……………………………………</w:t>
      </w:r>
      <w:r w:rsidR="00CA790A" w:rsidRPr="002E493E">
        <w:t>….</w:t>
      </w:r>
      <w:r w:rsidRPr="002E493E">
        <w:t>…</w:t>
      </w:r>
      <w:r w:rsidR="00FA6977" w:rsidRPr="002E493E">
        <w:t>5</w:t>
      </w:r>
    </w:p>
    <w:p w14:paraId="77A5DE04" w14:textId="78EF8059" w:rsidR="000607C7" w:rsidRDefault="000607C7" w:rsidP="00B25EBB">
      <w:pPr>
        <w:spacing w:line="276" w:lineRule="auto"/>
        <w:jc w:val="both"/>
      </w:pPr>
      <w:r w:rsidRPr="002E493E">
        <w:t>1.2.</w:t>
      </w:r>
      <w:r w:rsidR="004606F5">
        <w:t xml:space="preserve"> </w:t>
      </w:r>
      <w:r w:rsidR="001A6275">
        <w:t>ДИАГНОСТИКА. ИСПОЛЬЗОВАННЫЕ МТОДЫ АНАЛИЗА, ВЫВОДЫ ИЗ АНАЛИЗА……</w:t>
      </w:r>
      <w:r w:rsidR="00B57B8E">
        <w:t>8</w:t>
      </w:r>
    </w:p>
    <w:p w14:paraId="62AE971F" w14:textId="77777777" w:rsidR="000A5078" w:rsidRPr="002E493E" w:rsidRDefault="000A5078" w:rsidP="00B25EBB">
      <w:pPr>
        <w:spacing w:line="276" w:lineRule="auto"/>
        <w:jc w:val="both"/>
      </w:pPr>
    </w:p>
    <w:p w14:paraId="31433EE8" w14:textId="4713884A" w:rsidR="000607C7" w:rsidRPr="002E493E" w:rsidRDefault="000607C7" w:rsidP="00B25EBB">
      <w:pPr>
        <w:spacing w:line="276" w:lineRule="auto"/>
        <w:jc w:val="both"/>
        <w:rPr>
          <w:b/>
          <w:bCs/>
        </w:rPr>
      </w:pPr>
      <w:r w:rsidRPr="002E493E">
        <w:rPr>
          <w:b/>
          <w:bCs/>
        </w:rPr>
        <w:t>2.ЦЕЛЕВОЙ БЛОК ПРОЕКТА</w:t>
      </w:r>
      <w:r w:rsidRPr="002E493E">
        <w:rPr>
          <w:bCs/>
        </w:rPr>
        <w:t>……………………………………………………………………</w:t>
      </w:r>
      <w:r w:rsidR="00CA790A" w:rsidRPr="002E493E">
        <w:rPr>
          <w:bCs/>
        </w:rPr>
        <w:t>..</w:t>
      </w:r>
      <w:r w:rsidRPr="002E493E">
        <w:rPr>
          <w:bCs/>
        </w:rPr>
        <w:t>...</w:t>
      </w:r>
      <w:r w:rsidR="00A45660">
        <w:rPr>
          <w:bCs/>
        </w:rPr>
        <w:t>12</w:t>
      </w:r>
    </w:p>
    <w:p w14:paraId="7BD12311" w14:textId="3C8556B3" w:rsidR="000607C7" w:rsidRPr="002E493E" w:rsidRDefault="000607C7" w:rsidP="00B25EBB">
      <w:pPr>
        <w:spacing w:line="276" w:lineRule="auto"/>
        <w:jc w:val="both"/>
      </w:pPr>
      <w:r w:rsidRPr="002E493E">
        <w:t>2.1.ВИДЕНИЕ ЛРОС ОО С НОВОЙ КОНФИГУРАЦИЕЙ ТИПОВ (НОВОЙ ДОМИНАНТОЙ) И УЛУЧШЕННЫМИ ПОКАЗАТЕЛЯМИ ПО ХАРАКТЕРИСТИКАМ</w:t>
      </w:r>
      <w:r w:rsidR="00D20B45" w:rsidRPr="002E493E">
        <w:t>……………………………</w:t>
      </w:r>
      <w:r w:rsidR="00CA790A" w:rsidRPr="002E493E">
        <w:t>...</w:t>
      </w:r>
      <w:r w:rsidR="00397555">
        <w:t>...</w:t>
      </w:r>
      <w:r w:rsidR="00A45660">
        <w:t>12</w:t>
      </w:r>
    </w:p>
    <w:p w14:paraId="213B4CBF" w14:textId="7CA9E8AB" w:rsidR="000607C7" w:rsidRPr="002E493E" w:rsidRDefault="000607C7" w:rsidP="00B25EBB">
      <w:pPr>
        <w:spacing w:line="276" w:lineRule="auto"/>
        <w:jc w:val="both"/>
      </w:pPr>
      <w:r w:rsidRPr="002E493E">
        <w:t>2.2.ВИДЕНИЕ НОВЫХ ВОЗМОЖНОСТЕЙ, СОЗДАВАЕМЫХ ЛРОС В ОО ДЛЯ ДЕТЕЙ И ВЗРОСЛЫХ………………………………</w:t>
      </w:r>
      <w:r w:rsidR="00E97E7A" w:rsidRPr="002E493E">
        <w:t>...</w:t>
      </w:r>
      <w:r w:rsidR="00284DBE" w:rsidRPr="002E493E">
        <w:t>…………………………………………………………….</w:t>
      </w:r>
      <w:r w:rsidR="000A5078">
        <w:t>1</w:t>
      </w:r>
      <w:r w:rsidR="00A45660">
        <w:t>4</w:t>
      </w:r>
    </w:p>
    <w:p w14:paraId="7AFC01BE" w14:textId="222433BC" w:rsidR="000607C7" w:rsidRPr="002E493E" w:rsidRDefault="000607C7" w:rsidP="00B25EBB">
      <w:pPr>
        <w:spacing w:line="276" w:lineRule="auto"/>
        <w:jc w:val="both"/>
      </w:pPr>
      <w:r w:rsidRPr="002E493E">
        <w:t>2.</w:t>
      </w:r>
      <w:r w:rsidR="000A5078">
        <w:t>3.ОБРАЗ ЖЕЛАЕМОГО СОСТОЯНИЯ ОО ………………………………………………………</w:t>
      </w:r>
      <w:r w:rsidR="00397555">
        <w:t>...</w:t>
      </w:r>
      <w:r w:rsidR="000A5078">
        <w:t>14</w:t>
      </w:r>
    </w:p>
    <w:p w14:paraId="30DBC55E" w14:textId="25A42B97" w:rsidR="000607C7" w:rsidRDefault="000607C7" w:rsidP="00B25EBB">
      <w:pPr>
        <w:spacing w:line="276" w:lineRule="auto"/>
        <w:jc w:val="both"/>
      </w:pPr>
      <w:r w:rsidRPr="002E493E">
        <w:t>2.</w:t>
      </w:r>
      <w:r w:rsidR="00B57B8E" w:rsidRPr="002E493E">
        <w:t>4. ВИДЕНИЕ</w:t>
      </w:r>
      <w:r w:rsidRPr="002E493E">
        <w:t xml:space="preserve"> ГЛАВНЫХ РЕЗУЛЬТАТОВ ЖИЗНЕДЕЯТЕЛЬНОСТИ </w:t>
      </w:r>
      <w:r w:rsidR="00E02069" w:rsidRPr="002E493E">
        <w:t>ОО ПОСЛЕ СОЗДАНИЯ ЛРОС…………………………</w:t>
      </w:r>
      <w:r w:rsidR="00D20B45" w:rsidRPr="002E493E">
        <w:t>…</w:t>
      </w:r>
      <w:r w:rsidR="00A45660">
        <w:t>………………………………………………………………………...16</w:t>
      </w:r>
      <w:bookmarkStart w:id="0" w:name="_GoBack"/>
      <w:bookmarkEnd w:id="0"/>
    </w:p>
    <w:p w14:paraId="1D34FB7C" w14:textId="77777777" w:rsidR="000A5078" w:rsidRPr="002E493E" w:rsidRDefault="000A5078" w:rsidP="00B25EBB">
      <w:pPr>
        <w:spacing w:line="276" w:lineRule="auto"/>
        <w:jc w:val="both"/>
      </w:pPr>
    </w:p>
    <w:p w14:paraId="3BE26691" w14:textId="4E17F8AC" w:rsidR="000A5078" w:rsidRDefault="000607C7" w:rsidP="00B25EBB">
      <w:pPr>
        <w:spacing w:line="276" w:lineRule="auto"/>
        <w:jc w:val="both"/>
        <w:rPr>
          <w:bCs/>
        </w:rPr>
      </w:pPr>
      <w:r w:rsidRPr="002E493E">
        <w:rPr>
          <w:b/>
          <w:bCs/>
        </w:rPr>
        <w:t>3.СТРАТЕГИЯ И ТАКТИКА СОЗДАНИЯ</w:t>
      </w:r>
      <w:r w:rsidR="000A5078">
        <w:rPr>
          <w:b/>
          <w:bCs/>
        </w:rPr>
        <w:t xml:space="preserve"> Л</w:t>
      </w:r>
      <w:r w:rsidRPr="002E493E">
        <w:rPr>
          <w:b/>
          <w:bCs/>
        </w:rPr>
        <w:t>РОС</w:t>
      </w:r>
      <w:r w:rsidR="000A5078">
        <w:rPr>
          <w:b/>
          <w:bCs/>
        </w:rPr>
        <w:t xml:space="preserve"> </w:t>
      </w:r>
      <w:r w:rsidR="00FA6977" w:rsidRPr="002E493E">
        <w:rPr>
          <w:bCs/>
        </w:rPr>
        <w:t>……………………………………………</w:t>
      </w:r>
      <w:r w:rsidR="00FB5D65" w:rsidRPr="002E493E">
        <w:rPr>
          <w:bCs/>
        </w:rPr>
        <w:t>.</w:t>
      </w:r>
      <w:r w:rsidR="00FA6977" w:rsidRPr="002E493E">
        <w:rPr>
          <w:bCs/>
        </w:rPr>
        <w:t>…</w:t>
      </w:r>
      <w:r w:rsidR="00397555">
        <w:rPr>
          <w:bCs/>
        </w:rPr>
        <w:t>..</w:t>
      </w:r>
      <w:r w:rsidR="000A5078">
        <w:rPr>
          <w:bCs/>
        </w:rPr>
        <w:t>16</w:t>
      </w:r>
    </w:p>
    <w:p w14:paraId="0B0140C2" w14:textId="745EDFA3" w:rsidR="000607C7" w:rsidRPr="002E493E" w:rsidRDefault="000607C7" w:rsidP="00B25EBB">
      <w:pPr>
        <w:spacing w:line="276" w:lineRule="auto"/>
        <w:jc w:val="both"/>
      </w:pPr>
      <w:r w:rsidRPr="002E493E">
        <w:t>3.1.</w:t>
      </w:r>
      <w:r w:rsidR="000A5078">
        <w:t xml:space="preserve"> НАПРАВЛЕНИЯ РАБОТЫ ДЛЯ РАЗВИТИЯ ЛРОС </w:t>
      </w:r>
      <w:r w:rsidR="00284DBE" w:rsidRPr="002E493E">
        <w:t>………………………………………</w:t>
      </w:r>
      <w:r w:rsidR="00FB5D65" w:rsidRPr="002E493E">
        <w:t>…</w:t>
      </w:r>
      <w:r w:rsidR="00284DBE" w:rsidRPr="002E493E">
        <w:t>.</w:t>
      </w:r>
      <w:r w:rsidRPr="002E493E">
        <w:t xml:space="preserve"> </w:t>
      </w:r>
      <w:r w:rsidR="00397555">
        <w:t>..</w:t>
      </w:r>
      <w:r w:rsidR="000A5078">
        <w:t>17</w:t>
      </w:r>
    </w:p>
    <w:p w14:paraId="4A1E110B" w14:textId="683CF575" w:rsidR="000607C7" w:rsidRPr="002E493E" w:rsidRDefault="000607C7" w:rsidP="00B25EBB">
      <w:pPr>
        <w:spacing w:line="276" w:lineRule="auto"/>
        <w:jc w:val="both"/>
      </w:pPr>
      <w:r w:rsidRPr="002E493E">
        <w:t>3.2</w:t>
      </w:r>
      <w:r w:rsidR="000A5078">
        <w:t xml:space="preserve">. ПЛАН МЕРОПРИЯТИЙ ПО РАЗВИТИЮ ЛРОС </w:t>
      </w:r>
      <w:r w:rsidR="000A5078" w:rsidRPr="002E493E">
        <w:t xml:space="preserve"> </w:t>
      </w:r>
      <w:r w:rsidR="00FA6977" w:rsidRPr="002E493E">
        <w:t>…………………………………………..…</w:t>
      </w:r>
      <w:r w:rsidR="00397555">
        <w:t>..</w:t>
      </w:r>
      <w:r w:rsidR="00FB5D65" w:rsidRPr="002E493E">
        <w:t>.</w:t>
      </w:r>
      <w:r w:rsidR="00FA6977" w:rsidRPr="002E493E">
        <w:t>2</w:t>
      </w:r>
      <w:r w:rsidR="002D3447">
        <w:t>5</w:t>
      </w:r>
    </w:p>
    <w:p w14:paraId="4E4B356C" w14:textId="77777777" w:rsidR="00397555" w:rsidRDefault="00397555" w:rsidP="005A5FD8">
      <w:pPr>
        <w:spacing w:line="276" w:lineRule="auto"/>
        <w:jc w:val="both"/>
        <w:rPr>
          <w:bCs/>
        </w:rPr>
      </w:pPr>
    </w:p>
    <w:p w14:paraId="0FF68AE6" w14:textId="537751AB" w:rsidR="000A5078" w:rsidRDefault="00397555" w:rsidP="00397555">
      <w:pPr>
        <w:spacing w:line="276" w:lineRule="auto"/>
        <w:rPr>
          <w:bCs/>
        </w:rPr>
      </w:pPr>
      <w:r w:rsidRPr="00397555">
        <w:rPr>
          <w:b/>
          <w:bCs/>
        </w:rPr>
        <w:t>4. ПРИЛОЖЕНИЕ</w:t>
      </w:r>
      <w:r>
        <w:rPr>
          <w:bCs/>
        </w:rPr>
        <w:t>……………………………………………………………………………………….</w:t>
      </w:r>
      <w:r w:rsidR="005A5FD8" w:rsidRPr="005A5FD8">
        <w:rPr>
          <w:bCs/>
        </w:rPr>
        <w:t xml:space="preserve"> </w:t>
      </w:r>
      <w:r>
        <w:rPr>
          <w:bCs/>
        </w:rPr>
        <w:t>1.</w:t>
      </w:r>
      <w:r w:rsidR="005A5FD8" w:rsidRPr="005A5FD8">
        <w:rPr>
          <w:bCs/>
        </w:rPr>
        <w:t>КОНКРЕТНЫЙ ПЛАН РЕАЛИЗАЦИИ ВАЖНЕЙШИХ ИЗМЕНЕНИЙ ДЛЯ СОЗДАНИЯ ЛРОС ПО НАПРАВЛЕНИЯМ</w:t>
      </w:r>
      <w:r w:rsidR="005A5FD8">
        <w:rPr>
          <w:bCs/>
        </w:rPr>
        <w:t>…………………………………………………………………………</w:t>
      </w:r>
      <w:r>
        <w:rPr>
          <w:bCs/>
        </w:rPr>
        <w:t>……….</w:t>
      </w:r>
      <w:r w:rsidR="002D3447">
        <w:rPr>
          <w:bCs/>
        </w:rPr>
        <w:t>27</w:t>
      </w:r>
    </w:p>
    <w:p w14:paraId="7139AAC1" w14:textId="77777777" w:rsidR="004606F5" w:rsidRDefault="004606F5" w:rsidP="00B25EBB">
      <w:pPr>
        <w:spacing w:line="276" w:lineRule="auto"/>
        <w:jc w:val="both"/>
        <w:rPr>
          <w:b/>
          <w:bCs/>
          <w:highlight w:val="yellow"/>
        </w:rPr>
      </w:pPr>
    </w:p>
    <w:p w14:paraId="24BBB963" w14:textId="77777777" w:rsidR="00E02069" w:rsidRDefault="00E02069" w:rsidP="00B25EBB">
      <w:pPr>
        <w:spacing w:line="276" w:lineRule="auto"/>
        <w:ind w:right="200"/>
        <w:jc w:val="both"/>
        <w:rPr>
          <w:rFonts w:eastAsia="Times New Roman"/>
          <w:sz w:val="28"/>
          <w:szCs w:val="28"/>
        </w:rPr>
      </w:pPr>
    </w:p>
    <w:p w14:paraId="50C3BFF0" w14:textId="77777777" w:rsidR="00E02069" w:rsidRDefault="00E02069" w:rsidP="00B25EBB">
      <w:pPr>
        <w:spacing w:line="276" w:lineRule="auto"/>
        <w:ind w:right="200"/>
        <w:jc w:val="both"/>
        <w:rPr>
          <w:rFonts w:eastAsia="Times New Roman"/>
          <w:sz w:val="28"/>
          <w:szCs w:val="28"/>
        </w:rPr>
      </w:pPr>
    </w:p>
    <w:p w14:paraId="00A74424" w14:textId="77777777" w:rsidR="00E02069" w:rsidRDefault="00E02069" w:rsidP="00B25EBB">
      <w:pPr>
        <w:spacing w:line="276" w:lineRule="auto"/>
        <w:ind w:right="200"/>
        <w:jc w:val="both"/>
        <w:rPr>
          <w:rFonts w:eastAsia="Times New Roman"/>
          <w:sz w:val="28"/>
          <w:szCs w:val="28"/>
        </w:rPr>
      </w:pPr>
    </w:p>
    <w:p w14:paraId="2BEDC669" w14:textId="77777777" w:rsidR="00E02069" w:rsidRDefault="00E02069" w:rsidP="00B25EBB">
      <w:pPr>
        <w:spacing w:line="276" w:lineRule="auto"/>
        <w:ind w:right="200"/>
        <w:jc w:val="both"/>
        <w:rPr>
          <w:rFonts w:eastAsia="Times New Roman"/>
          <w:sz w:val="28"/>
          <w:szCs w:val="28"/>
        </w:rPr>
      </w:pPr>
    </w:p>
    <w:p w14:paraId="5BE17FDD" w14:textId="77777777" w:rsidR="00E02069" w:rsidRDefault="00E02069" w:rsidP="00B25EBB">
      <w:pPr>
        <w:spacing w:line="276" w:lineRule="auto"/>
        <w:ind w:right="200"/>
        <w:jc w:val="both"/>
        <w:rPr>
          <w:rFonts w:eastAsia="Times New Roman"/>
          <w:sz w:val="28"/>
          <w:szCs w:val="28"/>
        </w:rPr>
      </w:pPr>
    </w:p>
    <w:p w14:paraId="33BE37F8" w14:textId="77777777" w:rsidR="00B25EBB" w:rsidRDefault="00B25EBB" w:rsidP="00B25EBB">
      <w:pPr>
        <w:spacing w:line="276" w:lineRule="auto"/>
        <w:ind w:right="200"/>
        <w:jc w:val="both"/>
        <w:rPr>
          <w:rFonts w:eastAsia="Times New Roman"/>
          <w:sz w:val="28"/>
          <w:szCs w:val="28"/>
        </w:rPr>
      </w:pPr>
    </w:p>
    <w:p w14:paraId="74F31ED5" w14:textId="66AF3A7F" w:rsidR="00E02069" w:rsidRDefault="00B25EBB" w:rsidP="00B25EBB">
      <w:pPr>
        <w:tabs>
          <w:tab w:val="left" w:pos="6230"/>
        </w:tabs>
        <w:spacing w:line="276" w:lineRule="auto"/>
        <w:ind w:right="2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14:paraId="1150E0F2" w14:textId="77777777" w:rsidR="00B25EBB" w:rsidRDefault="00B25EBB" w:rsidP="00B25EBB">
      <w:pPr>
        <w:tabs>
          <w:tab w:val="left" w:pos="6230"/>
        </w:tabs>
        <w:spacing w:line="276" w:lineRule="auto"/>
        <w:ind w:right="200"/>
        <w:jc w:val="both"/>
        <w:rPr>
          <w:rFonts w:eastAsia="Times New Roman"/>
          <w:sz w:val="28"/>
          <w:szCs w:val="28"/>
        </w:rPr>
      </w:pPr>
    </w:p>
    <w:p w14:paraId="66D27150" w14:textId="77777777" w:rsidR="00B25EBB" w:rsidRDefault="00B25EBB" w:rsidP="00B25EBB">
      <w:pPr>
        <w:tabs>
          <w:tab w:val="left" w:pos="6230"/>
        </w:tabs>
        <w:spacing w:line="276" w:lineRule="auto"/>
        <w:ind w:right="200"/>
        <w:jc w:val="both"/>
        <w:rPr>
          <w:rFonts w:eastAsia="Times New Roman"/>
          <w:sz w:val="28"/>
          <w:szCs w:val="28"/>
        </w:rPr>
      </w:pPr>
    </w:p>
    <w:p w14:paraId="3251FC41" w14:textId="77777777" w:rsidR="00B25EBB" w:rsidRDefault="00B25EBB" w:rsidP="00B25EBB">
      <w:pPr>
        <w:tabs>
          <w:tab w:val="left" w:pos="6230"/>
        </w:tabs>
        <w:spacing w:line="276" w:lineRule="auto"/>
        <w:ind w:right="200"/>
        <w:jc w:val="both"/>
        <w:rPr>
          <w:rFonts w:eastAsia="Times New Roman"/>
          <w:sz w:val="28"/>
          <w:szCs w:val="28"/>
        </w:rPr>
      </w:pPr>
    </w:p>
    <w:p w14:paraId="0E471C90" w14:textId="77777777" w:rsidR="00B25EBB" w:rsidRDefault="00B25EBB" w:rsidP="00B25EBB">
      <w:pPr>
        <w:tabs>
          <w:tab w:val="left" w:pos="6230"/>
        </w:tabs>
        <w:spacing w:line="276" w:lineRule="auto"/>
        <w:ind w:right="200"/>
        <w:jc w:val="both"/>
        <w:rPr>
          <w:rFonts w:eastAsia="Times New Roman"/>
          <w:sz w:val="28"/>
          <w:szCs w:val="28"/>
        </w:rPr>
      </w:pPr>
    </w:p>
    <w:p w14:paraId="591F76B6" w14:textId="77777777" w:rsidR="00B25EBB" w:rsidRDefault="00B25EBB" w:rsidP="00B25EBB">
      <w:pPr>
        <w:tabs>
          <w:tab w:val="left" w:pos="6230"/>
        </w:tabs>
        <w:spacing w:line="276" w:lineRule="auto"/>
        <w:ind w:right="200"/>
        <w:jc w:val="both"/>
        <w:rPr>
          <w:rFonts w:eastAsia="Times New Roman"/>
          <w:sz w:val="28"/>
          <w:szCs w:val="28"/>
        </w:rPr>
      </w:pPr>
    </w:p>
    <w:p w14:paraId="2719F903" w14:textId="77777777" w:rsidR="00B25EBB" w:rsidRDefault="00B25EBB" w:rsidP="00B25EBB">
      <w:pPr>
        <w:tabs>
          <w:tab w:val="left" w:pos="6230"/>
        </w:tabs>
        <w:spacing w:line="276" w:lineRule="auto"/>
        <w:ind w:right="200"/>
        <w:jc w:val="both"/>
        <w:rPr>
          <w:rFonts w:eastAsia="Times New Roman"/>
          <w:sz w:val="28"/>
          <w:szCs w:val="28"/>
        </w:rPr>
      </w:pPr>
    </w:p>
    <w:p w14:paraId="2A72BA37" w14:textId="77777777" w:rsidR="00B25EBB" w:rsidRDefault="00B25EBB" w:rsidP="00B25EBB">
      <w:pPr>
        <w:tabs>
          <w:tab w:val="left" w:pos="6230"/>
        </w:tabs>
        <w:spacing w:line="276" w:lineRule="auto"/>
        <w:ind w:right="200"/>
        <w:jc w:val="both"/>
        <w:rPr>
          <w:rFonts w:eastAsia="Times New Roman"/>
          <w:sz w:val="28"/>
          <w:szCs w:val="28"/>
        </w:rPr>
      </w:pPr>
    </w:p>
    <w:p w14:paraId="0E5E8675" w14:textId="103DE918" w:rsidR="00B25EBB" w:rsidRDefault="00B25EBB" w:rsidP="00B25EBB">
      <w:pPr>
        <w:tabs>
          <w:tab w:val="left" w:pos="6230"/>
        </w:tabs>
        <w:spacing w:line="276" w:lineRule="auto"/>
        <w:ind w:right="200"/>
        <w:jc w:val="both"/>
        <w:rPr>
          <w:rFonts w:eastAsia="Times New Roman"/>
          <w:sz w:val="28"/>
          <w:szCs w:val="28"/>
        </w:rPr>
      </w:pPr>
    </w:p>
    <w:p w14:paraId="3223F16C" w14:textId="565038FF" w:rsidR="004B18BE" w:rsidRDefault="004B18BE" w:rsidP="00B25EBB">
      <w:pPr>
        <w:tabs>
          <w:tab w:val="left" w:pos="6230"/>
        </w:tabs>
        <w:spacing w:line="276" w:lineRule="auto"/>
        <w:ind w:right="200"/>
        <w:jc w:val="both"/>
        <w:rPr>
          <w:rFonts w:eastAsia="Times New Roman"/>
          <w:sz w:val="28"/>
          <w:szCs w:val="28"/>
        </w:rPr>
      </w:pPr>
    </w:p>
    <w:p w14:paraId="5EA76960" w14:textId="00EBEA63" w:rsidR="004B18BE" w:rsidRDefault="004B18BE" w:rsidP="00B25EBB">
      <w:pPr>
        <w:tabs>
          <w:tab w:val="left" w:pos="6230"/>
        </w:tabs>
        <w:spacing w:line="276" w:lineRule="auto"/>
        <w:ind w:right="200"/>
        <w:jc w:val="both"/>
        <w:rPr>
          <w:rFonts w:eastAsia="Times New Roman"/>
          <w:sz w:val="28"/>
          <w:szCs w:val="28"/>
        </w:rPr>
      </w:pPr>
    </w:p>
    <w:p w14:paraId="758B7EED" w14:textId="77777777" w:rsidR="004B18BE" w:rsidRDefault="004B18BE" w:rsidP="00B25EBB">
      <w:pPr>
        <w:tabs>
          <w:tab w:val="left" w:pos="6230"/>
        </w:tabs>
        <w:spacing w:line="276" w:lineRule="auto"/>
        <w:ind w:right="200"/>
        <w:jc w:val="both"/>
        <w:rPr>
          <w:rFonts w:eastAsia="Times New Roman"/>
          <w:sz w:val="28"/>
          <w:szCs w:val="28"/>
        </w:rPr>
      </w:pPr>
    </w:p>
    <w:p w14:paraId="2DF2B5EF" w14:textId="0DFB001E" w:rsidR="00E02069" w:rsidRDefault="00E02069" w:rsidP="00B25EBB">
      <w:pPr>
        <w:spacing w:line="276" w:lineRule="auto"/>
        <w:ind w:right="200"/>
        <w:jc w:val="both"/>
        <w:rPr>
          <w:rFonts w:eastAsia="Times New Roman"/>
          <w:sz w:val="28"/>
          <w:szCs w:val="28"/>
        </w:rPr>
      </w:pPr>
    </w:p>
    <w:p w14:paraId="3B0919E6" w14:textId="77777777" w:rsidR="002D3447" w:rsidRDefault="002D3447" w:rsidP="00397555">
      <w:pPr>
        <w:tabs>
          <w:tab w:val="left" w:pos="6323"/>
        </w:tabs>
        <w:spacing w:line="276" w:lineRule="auto"/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14:paraId="67336724" w14:textId="77777777" w:rsidR="002D3447" w:rsidRDefault="002D3447" w:rsidP="00397555">
      <w:pPr>
        <w:tabs>
          <w:tab w:val="left" w:pos="6323"/>
        </w:tabs>
        <w:spacing w:line="276" w:lineRule="auto"/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14:paraId="2384FC9E" w14:textId="77777777" w:rsidR="002D3447" w:rsidRDefault="002D3447" w:rsidP="00397555">
      <w:pPr>
        <w:tabs>
          <w:tab w:val="left" w:pos="6323"/>
        </w:tabs>
        <w:spacing w:line="276" w:lineRule="auto"/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14:paraId="646A04C3" w14:textId="072B380F" w:rsidR="00BA6BAF" w:rsidRPr="009C2764" w:rsidRDefault="00E02069" w:rsidP="00397555">
      <w:pPr>
        <w:tabs>
          <w:tab w:val="left" w:pos="6323"/>
        </w:tabs>
        <w:spacing w:line="276" w:lineRule="auto"/>
        <w:ind w:right="200"/>
        <w:jc w:val="center"/>
        <w:rPr>
          <w:rFonts w:eastAsia="Times New Roman"/>
          <w:b/>
          <w:bCs/>
          <w:sz w:val="28"/>
          <w:szCs w:val="28"/>
        </w:rPr>
      </w:pPr>
      <w:r w:rsidRPr="009C2764">
        <w:rPr>
          <w:rFonts w:eastAsia="Times New Roman"/>
          <w:b/>
          <w:bCs/>
          <w:sz w:val="28"/>
          <w:szCs w:val="28"/>
        </w:rPr>
        <w:lastRenderedPageBreak/>
        <w:t>ВВЕДЕНИЕ</w:t>
      </w:r>
    </w:p>
    <w:p w14:paraId="31FEC004" w14:textId="31D25160" w:rsidR="0027216A" w:rsidRDefault="00BA6BAF" w:rsidP="00106F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A6BAF">
        <w:rPr>
          <w:sz w:val="28"/>
          <w:szCs w:val="28"/>
        </w:rPr>
        <w:t xml:space="preserve">условиях реализации ФГОС </w:t>
      </w:r>
      <w:proofErr w:type="gramStart"/>
      <w:r w:rsidRPr="00BA6BAF">
        <w:rPr>
          <w:sz w:val="28"/>
          <w:szCs w:val="28"/>
        </w:rPr>
        <w:t>ДО</w:t>
      </w:r>
      <w:proofErr w:type="gramEnd"/>
      <w:r w:rsidRPr="00BA6BA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r w:rsidRPr="00BA6BAF">
        <w:rPr>
          <w:sz w:val="28"/>
          <w:szCs w:val="28"/>
        </w:rPr>
        <w:t>нновационное</w:t>
      </w:r>
      <w:proofErr w:type="gramEnd"/>
      <w:r w:rsidRPr="00BA6BAF">
        <w:rPr>
          <w:sz w:val="28"/>
          <w:szCs w:val="28"/>
        </w:rPr>
        <w:t xml:space="preserve"> развитие дошкольной организации </w:t>
      </w:r>
      <w:r>
        <w:rPr>
          <w:sz w:val="28"/>
          <w:szCs w:val="28"/>
        </w:rPr>
        <w:t>подразумевает</w:t>
      </w:r>
      <w:r w:rsidRPr="00BA6BAF">
        <w:rPr>
          <w:sz w:val="28"/>
          <w:szCs w:val="28"/>
        </w:rPr>
        <w:t xml:space="preserve"> обновление системы педагогической деятельности, значимым компонентом которой является личностно</w:t>
      </w:r>
      <w:r>
        <w:rPr>
          <w:sz w:val="28"/>
          <w:szCs w:val="28"/>
        </w:rPr>
        <w:t>-</w:t>
      </w:r>
      <w:r w:rsidRPr="00BA6BAF">
        <w:rPr>
          <w:sz w:val="28"/>
          <w:szCs w:val="28"/>
        </w:rPr>
        <w:t>развивающая образовательная среда.</w:t>
      </w:r>
    </w:p>
    <w:p w14:paraId="00799E15" w14:textId="223D2AC5" w:rsidR="00BA6BAF" w:rsidRDefault="007E43DD" w:rsidP="00106F87">
      <w:pPr>
        <w:ind w:firstLine="708"/>
        <w:jc w:val="both"/>
        <w:rPr>
          <w:sz w:val="28"/>
          <w:szCs w:val="28"/>
        </w:rPr>
      </w:pPr>
      <w:r w:rsidRPr="00E95A13">
        <w:rPr>
          <w:sz w:val="28"/>
          <w:szCs w:val="28"/>
        </w:rPr>
        <w:t xml:space="preserve">Проект направлен на </w:t>
      </w:r>
      <w:r w:rsidR="00397555" w:rsidRPr="00E95A13">
        <w:rPr>
          <w:sz w:val="28"/>
          <w:szCs w:val="28"/>
        </w:rPr>
        <w:t>создание и развитие</w:t>
      </w:r>
      <w:r w:rsidRPr="00E95A13">
        <w:rPr>
          <w:sz w:val="28"/>
          <w:szCs w:val="28"/>
        </w:rPr>
        <w:t xml:space="preserve"> открытой и восприимчивой </w:t>
      </w:r>
      <w:r w:rsidR="006621F6" w:rsidRPr="00E95A13">
        <w:rPr>
          <w:sz w:val="28"/>
          <w:szCs w:val="28"/>
        </w:rPr>
        <w:t xml:space="preserve">к новым идеям образовательной </w:t>
      </w:r>
      <w:r w:rsidRPr="00E95A13">
        <w:rPr>
          <w:sz w:val="28"/>
          <w:szCs w:val="28"/>
        </w:rPr>
        <w:t>среды</w:t>
      </w:r>
      <w:r w:rsidR="006621F6" w:rsidRPr="00E95A13">
        <w:rPr>
          <w:sz w:val="28"/>
          <w:szCs w:val="28"/>
        </w:rPr>
        <w:t xml:space="preserve">, создающей возможности для реализации личностного потенциала </w:t>
      </w:r>
      <w:proofErr w:type="gramStart"/>
      <w:r w:rsidR="006621F6" w:rsidRPr="00E95A13">
        <w:rPr>
          <w:sz w:val="28"/>
          <w:szCs w:val="28"/>
        </w:rPr>
        <w:t>обучающихся</w:t>
      </w:r>
      <w:proofErr w:type="gramEnd"/>
      <w:r w:rsidR="006621F6" w:rsidRPr="00E95A13">
        <w:rPr>
          <w:sz w:val="28"/>
          <w:szCs w:val="28"/>
        </w:rPr>
        <w:t>.</w:t>
      </w:r>
    </w:p>
    <w:p w14:paraId="04C2B766" w14:textId="3A5E245C" w:rsidR="006621F6" w:rsidRDefault="006621F6" w:rsidP="00106F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проект – часть управле</w:t>
      </w:r>
      <w:r w:rsidR="00E95A13">
        <w:rPr>
          <w:sz w:val="28"/>
          <w:szCs w:val="28"/>
        </w:rPr>
        <w:t>нческого проекта создания ЛРОС «Неразлучные друзья - взрослые и дети».</w:t>
      </w:r>
    </w:p>
    <w:p w14:paraId="29F6DF2E" w14:textId="7ECB951E" w:rsidR="006621F6" w:rsidRDefault="006621F6" w:rsidP="00106F87">
      <w:pPr>
        <w:ind w:firstLine="708"/>
        <w:jc w:val="both"/>
        <w:rPr>
          <w:sz w:val="28"/>
          <w:szCs w:val="28"/>
        </w:rPr>
      </w:pPr>
      <w:r w:rsidRPr="00E95A13">
        <w:rPr>
          <w:sz w:val="28"/>
          <w:szCs w:val="28"/>
        </w:rPr>
        <w:t xml:space="preserve">Проект является коллективным, в нем прослеживаются взаимосвязь между </w:t>
      </w:r>
      <w:r w:rsidR="00E95A13" w:rsidRPr="00E95A13">
        <w:rPr>
          <w:sz w:val="28"/>
          <w:szCs w:val="28"/>
        </w:rPr>
        <w:t>работой педагогов с воспитанниками и их родителями</w:t>
      </w:r>
      <w:r w:rsidRPr="00E95A13">
        <w:rPr>
          <w:sz w:val="28"/>
          <w:szCs w:val="28"/>
        </w:rPr>
        <w:t>, объединен</w:t>
      </w:r>
      <w:r w:rsidR="005F79A6" w:rsidRPr="00E95A13">
        <w:rPr>
          <w:sz w:val="28"/>
          <w:szCs w:val="28"/>
        </w:rPr>
        <w:t xml:space="preserve">ными </w:t>
      </w:r>
      <w:r w:rsidRPr="00E95A13">
        <w:rPr>
          <w:sz w:val="28"/>
          <w:szCs w:val="28"/>
        </w:rPr>
        <w:t>общими целями</w:t>
      </w:r>
      <w:r w:rsidR="005F79A6" w:rsidRPr="00E95A13">
        <w:rPr>
          <w:sz w:val="28"/>
          <w:szCs w:val="28"/>
        </w:rPr>
        <w:t>. Такой подход более удобен, эффективен и продуктивен для воспитания и развития личности ребенка.</w:t>
      </w:r>
    </w:p>
    <w:p w14:paraId="3C037A94" w14:textId="5C999BCD" w:rsidR="001B704E" w:rsidRPr="009C2764" w:rsidRDefault="00EF4253" w:rsidP="00106F87">
      <w:pPr>
        <w:ind w:firstLine="708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Основанием для разработки развивающих образовательных систем служит выдвинутая Л.С. Выготским гипотеза о динамическом соотношении процессов обучения и развития. </w:t>
      </w:r>
      <w:r w:rsidR="002A59BB" w:rsidRPr="002A59BB">
        <w:rPr>
          <w:sz w:val="28"/>
          <w:szCs w:val="28"/>
        </w:rPr>
        <w:t xml:space="preserve">Выготский выдвинул положение о «зонах ближайшего развития», смысл которого заключается в том, что ребенок в процессе обучения, то есть в процессе общения и сотрудничества </w:t>
      </w:r>
      <w:proofErr w:type="gramStart"/>
      <w:r w:rsidR="002A59BB" w:rsidRPr="002A59BB">
        <w:rPr>
          <w:sz w:val="28"/>
          <w:szCs w:val="28"/>
        </w:rPr>
        <w:t>со</w:t>
      </w:r>
      <w:proofErr w:type="gramEnd"/>
      <w:r w:rsidR="002A59BB" w:rsidRPr="002A59BB">
        <w:rPr>
          <w:sz w:val="28"/>
          <w:szCs w:val="28"/>
        </w:rPr>
        <w:t xml:space="preserve"> взрослыми и своими сверстниками, может достигнуть большего, чем то, что входит в пределы его собственных возможностей. Нечто новое ребенок может сделать самостоятельно после того, как он уже делал это вместе с другими. Таким образом, «то обучение является хорошим, которое забегает вперед развития»</w:t>
      </w:r>
      <w:r w:rsidR="002A59BB">
        <w:rPr>
          <w:sz w:val="28"/>
          <w:szCs w:val="28"/>
        </w:rPr>
        <w:t>.</w:t>
      </w:r>
    </w:p>
    <w:p w14:paraId="6C826152" w14:textId="57032E0C" w:rsidR="001B704E" w:rsidRPr="009C2764" w:rsidRDefault="00ED164F" w:rsidP="00106F87">
      <w:pPr>
        <w:ind w:firstLine="708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Теория   развивающего обучени</w:t>
      </w:r>
      <w:r w:rsidR="000D08DB">
        <w:rPr>
          <w:sz w:val="28"/>
          <w:szCs w:val="28"/>
        </w:rPr>
        <w:t>я получила большую популярность</w:t>
      </w:r>
      <w:r w:rsidRPr="009C2764">
        <w:rPr>
          <w:sz w:val="28"/>
          <w:szCs w:val="28"/>
        </w:rPr>
        <w:t xml:space="preserve"> </w:t>
      </w:r>
      <w:r w:rsidR="00EF4253" w:rsidRPr="009C2764">
        <w:rPr>
          <w:sz w:val="28"/>
          <w:szCs w:val="28"/>
        </w:rPr>
        <w:t xml:space="preserve">в советской педагогике во второй половине ХХ века. </w:t>
      </w:r>
    </w:p>
    <w:p w14:paraId="60DC73A8" w14:textId="77777777" w:rsidR="001B704E" w:rsidRPr="009C2764" w:rsidRDefault="002134E3" w:rsidP="00106F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Ясвин</w:t>
      </w:r>
      <w:proofErr w:type="spellEnd"/>
      <w:r w:rsidR="00EF4253" w:rsidRPr="009C2764">
        <w:rPr>
          <w:sz w:val="28"/>
          <w:szCs w:val="28"/>
        </w:rPr>
        <w:t xml:space="preserve"> в рамках развив</w:t>
      </w:r>
      <w:r w:rsidR="00ED164F" w:rsidRPr="009C2764">
        <w:rPr>
          <w:sz w:val="28"/>
          <w:szCs w:val="28"/>
        </w:rPr>
        <w:t xml:space="preserve">ающего обучения обосновал идею </w:t>
      </w:r>
      <w:r w:rsidR="00EF4253" w:rsidRPr="009C2764">
        <w:rPr>
          <w:sz w:val="28"/>
          <w:szCs w:val="28"/>
        </w:rPr>
        <w:t>развивающей образовательной среды, основной</w:t>
      </w:r>
      <w:r w:rsidR="001B704E" w:rsidRPr="009C2764">
        <w:rPr>
          <w:sz w:val="28"/>
          <w:szCs w:val="28"/>
        </w:rPr>
        <w:t xml:space="preserve"> характеристикой которой </w:t>
      </w:r>
      <w:r w:rsidR="00EF4253" w:rsidRPr="009C2764">
        <w:rPr>
          <w:sz w:val="28"/>
          <w:szCs w:val="28"/>
        </w:rPr>
        <w:t xml:space="preserve">является способность этой среды обеспечить всем субъектам образовательного процесса систему возможностей для эффективного личностного саморазвития. </w:t>
      </w:r>
    </w:p>
    <w:p w14:paraId="6016B3D8" w14:textId="116E5AF8" w:rsidR="0027216A" w:rsidRPr="00F41B31" w:rsidRDefault="00E02069" w:rsidP="00106F87">
      <w:pPr>
        <w:ind w:firstLine="708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Работа над проект</w:t>
      </w:r>
      <w:r w:rsidR="000D08DB">
        <w:rPr>
          <w:sz w:val="28"/>
          <w:szCs w:val="28"/>
        </w:rPr>
        <w:t>ом создания ЛРОС</w:t>
      </w:r>
      <w:r w:rsidR="0027216A">
        <w:rPr>
          <w:sz w:val="28"/>
          <w:szCs w:val="28"/>
        </w:rPr>
        <w:t xml:space="preserve"> в дошкольной организации</w:t>
      </w:r>
      <w:r w:rsidR="000D08DB">
        <w:rPr>
          <w:sz w:val="28"/>
          <w:szCs w:val="28"/>
        </w:rPr>
        <w:t xml:space="preserve"> началась в декабре 2020</w:t>
      </w:r>
      <w:r w:rsidRPr="009C2764">
        <w:rPr>
          <w:sz w:val="28"/>
          <w:szCs w:val="28"/>
        </w:rPr>
        <w:t xml:space="preserve"> года. Команда </w:t>
      </w:r>
      <w:r w:rsidR="0027216A">
        <w:rPr>
          <w:sz w:val="28"/>
          <w:szCs w:val="28"/>
        </w:rPr>
        <w:t>участвовала</w:t>
      </w:r>
      <w:r w:rsidRPr="009C2764">
        <w:rPr>
          <w:sz w:val="28"/>
          <w:szCs w:val="28"/>
        </w:rPr>
        <w:t xml:space="preserve"> в управленческом модуле комплексной программы повышения квалификации по развитию личностного потенциала педагогов и обучающихся, инициированной Благотворительным фондом Сбербанка «Вклад в будущее» совместно с ГАОУ </w:t>
      </w:r>
      <w:proofErr w:type="gramStart"/>
      <w:r w:rsidRPr="009C2764">
        <w:rPr>
          <w:sz w:val="28"/>
          <w:szCs w:val="28"/>
        </w:rPr>
        <w:t>ВО</w:t>
      </w:r>
      <w:proofErr w:type="gramEnd"/>
      <w:r w:rsidRPr="009C2764">
        <w:rPr>
          <w:sz w:val="28"/>
          <w:szCs w:val="28"/>
        </w:rPr>
        <w:t xml:space="preserve"> г. Москвы «Московский городской педагогический университет» и поддержанной </w:t>
      </w:r>
      <w:r w:rsidR="00932ECD">
        <w:rPr>
          <w:sz w:val="28"/>
          <w:szCs w:val="28"/>
        </w:rPr>
        <w:t>ИПК и ППРО Тульской области</w:t>
      </w:r>
      <w:r w:rsidRPr="009C2764">
        <w:rPr>
          <w:sz w:val="28"/>
          <w:szCs w:val="28"/>
        </w:rPr>
        <w:t>.</w:t>
      </w:r>
      <w:r w:rsidR="005F79A6">
        <w:rPr>
          <w:sz w:val="28"/>
          <w:szCs w:val="28"/>
        </w:rPr>
        <w:t xml:space="preserve"> </w:t>
      </w:r>
      <w:r w:rsidR="005F79A6" w:rsidRPr="00F41B31">
        <w:rPr>
          <w:sz w:val="28"/>
          <w:szCs w:val="28"/>
        </w:rPr>
        <w:t>В апреле 2021 года команда педагогов в составе из 8 человек</w:t>
      </w:r>
      <w:r w:rsidRPr="00F41B31">
        <w:rPr>
          <w:sz w:val="28"/>
          <w:szCs w:val="28"/>
        </w:rPr>
        <w:t xml:space="preserve"> </w:t>
      </w:r>
      <w:r w:rsidR="005F79A6" w:rsidRPr="00F41B31">
        <w:rPr>
          <w:sz w:val="28"/>
          <w:szCs w:val="28"/>
        </w:rPr>
        <w:t xml:space="preserve">также начала </w:t>
      </w:r>
      <w:proofErr w:type="gramStart"/>
      <w:r w:rsidR="005F79A6" w:rsidRPr="00F41B31">
        <w:rPr>
          <w:sz w:val="28"/>
          <w:szCs w:val="28"/>
        </w:rPr>
        <w:t>обучение по</w:t>
      </w:r>
      <w:proofErr w:type="gramEnd"/>
      <w:r w:rsidR="005F79A6" w:rsidRPr="00F41B31">
        <w:rPr>
          <w:sz w:val="28"/>
          <w:szCs w:val="28"/>
        </w:rPr>
        <w:t xml:space="preserve"> данной программе</w:t>
      </w:r>
      <w:r w:rsidR="00A13CF4" w:rsidRPr="00F41B31">
        <w:rPr>
          <w:sz w:val="28"/>
          <w:szCs w:val="28"/>
        </w:rPr>
        <w:t>.</w:t>
      </w:r>
    </w:p>
    <w:p w14:paraId="28425100" w14:textId="4A32D2AD" w:rsidR="00C81F15" w:rsidRPr="007F29F8" w:rsidRDefault="0027216A" w:rsidP="00106F87">
      <w:pPr>
        <w:ind w:firstLine="708"/>
        <w:jc w:val="both"/>
        <w:rPr>
          <w:color w:val="000000" w:themeColor="text1"/>
          <w:sz w:val="28"/>
          <w:szCs w:val="28"/>
        </w:rPr>
      </w:pPr>
      <w:r w:rsidRPr="007F29F8">
        <w:rPr>
          <w:color w:val="000000" w:themeColor="text1"/>
          <w:sz w:val="28"/>
          <w:szCs w:val="28"/>
        </w:rPr>
        <w:t>По итогам обучения</w:t>
      </w:r>
      <w:r w:rsidR="00F32054" w:rsidRPr="007F29F8">
        <w:rPr>
          <w:color w:val="000000" w:themeColor="text1"/>
          <w:sz w:val="28"/>
          <w:szCs w:val="28"/>
        </w:rPr>
        <w:t>,</w:t>
      </w:r>
      <w:r w:rsidRPr="007F29F8">
        <w:rPr>
          <w:color w:val="000000" w:themeColor="text1"/>
          <w:sz w:val="28"/>
          <w:szCs w:val="28"/>
        </w:rPr>
        <w:t xml:space="preserve"> </w:t>
      </w:r>
      <w:r w:rsidR="00AA30E1" w:rsidRPr="007F29F8">
        <w:rPr>
          <w:color w:val="000000" w:themeColor="text1"/>
          <w:sz w:val="28"/>
          <w:szCs w:val="28"/>
        </w:rPr>
        <w:t>о</w:t>
      </w:r>
      <w:r w:rsidR="00F32054" w:rsidRPr="007F29F8">
        <w:rPr>
          <w:color w:val="000000" w:themeColor="text1"/>
          <w:sz w:val="28"/>
          <w:szCs w:val="28"/>
        </w:rPr>
        <w:t>пираясь на теоретическую основу</w:t>
      </w:r>
      <w:r w:rsidR="00AA30E1" w:rsidRPr="007F29F8">
        <w:rPr>
          <w:color w:val="000000" w:themeColor="text1"/>
          <w:sz w:val="28"/>
          <w:szCs w:val="28"/>
        </w:rPr>
        <w:t xml:space="preserve"> и </w:t>
      </w:r>
      <w:r w:rsidR="00C81F15" w:rsidRPr="007F29F8">
        <w:rPr>
          <w:color w:val="000000" w:themeColor="text1"/>
          <w:sz w:val="28"/>
          <w:szCs w:val="28"/>
        </w:rPr>
        <w:t>управленческ</w:t>
      </w:r>
      <w:r w:rsidR="00AA30E1" w:rsidRPr="007F29F8">
        <w:rPr>
          <w:color w:val="000000" w:themeColor="text1"/>
          <w:sz w:val="28"/>
          <w:szCs w:val="28"/>
        </w:rPr>
        <w:t>ий</w:t>
      </w:r>
      <w:r w:rsidR="00C81F15" w:rsidRPr="007F29F8">
        <w:rPr>
          <w:color w:val="000000" w:themeColor="text1"/>
          <w:sz w:val="28"/>
          <w:szCs w:val="28"/>
        </w:rPr>
        <w:t xml:space="preserve"> проект</w:t>
      </w:r>
      <w:r w:rsidR="00AA30E1" w:rsidRPr="007F29F8">
        <w:rPr>
          <w:color w:val="000000" w:themeColor="text1"/>
          <w:sz w:val="28"/>
          <w:szCs w:val="28"/>
        </w:rPr>
        <w:t>,</w:t>
      </w:r>
      <w:r w:rsidR="00C81F15" w:rsidRPr="007F29F8">
        <w:rPr>
          <w:color w:val="000000" w:themeColor="text1"/>
          <w:sz w:val="28"/>
          <w:szCs w:val="28"/>
        </w:rPr>
        <w:t xml:space="preserve"> создан педагогический проект «Мы вместе!», разработчиками которого являются педагоги:</w:t>
      </w:r>
    </w:p>
    <w:p w14:paraId="7487E1FD" w14:textId="776E59B9" w:rsidR="00E02069" w:rsidRPr="00F41B31" w:rsidRDefault="000D08DB" w:rsidP="00106F87">
      <w:pPr>
        <w:pStyle w:val="a3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 w:rsidRPr="00F41B31">
        <w:rPr>
          <w:sz w:val="28"/>
          <w:szCs w:val="28"/>
        </w:rPr>
        <w:t>воспитатель</w:t>
      </w:r>
      <w:r w:rsidR="00630CB4" w:rsidRPr="00F41B31">
        <w:rPr>
          <w:sz w:val="28"/>
          <w:szCs w:val="28"/>
        </w:rPr>
        <w:t xml:space="preserve"> Сопина Юлия Валериевна</w:t>
      </w:r>
      <w:r w:rsidRPr="00F41B31">
        <w:rPr>
          <w:sz w:val="28"/>
          <w:szCs w:val="28"/>
        </w:rPr>
        <w:t xml:space="preserve"> – </w:t>
      </w:r>
      <w:r w:rsidR="007F4C59" w:rsidRPr="00F41B31">
        <w:rPr>
          <w:sz w:val="28"/>
          <w:szCs w:val="28"/>
        </w:rPr>
        <w:t xml:space="preserve"> создание и сопровождение детско-взрослых сообществ</w:t>
      </w:r>
      <w:r w:rsidR="00A13CF4" w:rsidRPr="00F41B31">
        <w:rPr>
          <w:sz w:val="28"/>
          <w:szCs w:val="28"/>
        </w:rPr>
        <w:t xml:space="preserve">, художественно-эстетическое </w:t>
      </w:r>
      <w:r w:rsidR="000B62C8" w:rsidRPr="00F41B31">
        <w:rPr>
          <w:sz w:val="28"/>
          <w:szCs w:val="28"/>
        </w:rPr>
        <w:t>развитие дошкольников</w:t>
      </w:r>
      <w:r w:rsidR="00E02069" w:rsidRPr="00F41B31">
        <w:rPr>
          <w:sz w:val="28"/>
          <w:szCs w:val="28"/>
        </w:rPr>
        <w:t>;</w:t>
      </w:r>
    </w:p>
    <w:p w14:paraId="0F065E96" w14:textId="0A9ADC12" w:rsidR="004606F5" w:rsidRPr="00F41B31" w:rsidRDefault="00E02069" w:rsidP="00106F87">
      <w:pPr>
        <w:pStyle w:val="a3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 w:rsidRPr="004606F5">
        <w:rPr>
          <w:sz w:val="28"/>
          <w:szCs w:val="28"/>
        </w:rPr>
        <w:lastRenderedPageBreak/>
        <w:t>инструктор по физической куль</w:t>
      </w:r>
      <w:r w:rsidR="000D08DB" w:rsidRPr="004606F5">
        <w:rPr>
          <w:sz w:val="28"/>
          <w:szCs w:val="28"/>
        </w:rPr>
        <w:t xml:space="preserve">туре </w:t>
      </w:r>
      <w:r w:rsidR="00630CB4" w:rsidRPr="004606F5">
        <w:rPr>
          <w:sz w:val="28"/>
          <w:szCs w:val="28"/>
        </w:rPr>
        <w:t>Демонова Галина Евгеньевна</w:t>
      </w:r>
      <w:r w:rsidR="00615142" w:rsidRPr="004606F5">
        <w:rPr>
          <w:sz w:val="28"/>
          <w:szCs w:val="28"/>
        </w:rPr>
        <w:t xml:space="preserve">, </w:t>
      </w:r>
      <w:r w:rsidR="004606F5" w:rsidRPr="00F41B31">
        <w:rPr>
          <w:sz w:val="28"/>
          <w:szCs w:val="28"/>
        </w:rPr>
        <w:t xml:space="preserve">художественно-эстетическое </w:t>
      </w:r>
      <w:r w:rsidR="004606F5">
        <w:rPr>
          <w:sz w:val="28"/>
          <w:szCs w:val="28"/>
        </w:rPr>
        <w:t xml:space="preserve">и физическое </w:t>
      </w:r>
      <w:r w:rsidR="004606F5" w:rsidRPr="00F41B31">
        <w:rPr>
          <w:sz w:val="28"/>
          <w:szCs w:val="28"/>
        </w:rPr>
        <w:t>развитие дошкольников</w:t>
      </w:r>
    </w:p>
    <w:p w14:paraId="2BDD19FF" w14:textId="7F484307" w:rsidR="0065097C" w:rsidRPr="00F41B31" w:rsidRDefault="0065097C" w:rsidP="00106F87">
      <w:pPr>
        <w:pStyle w:val="a3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 w:rsidRPr="00F41B31">
        <w:rPr>
          <w:sz w:val="28"/>
          <w:szCs w:val="28"/>
        </w:rPr>
        <w:t xml:space="preserve">воспитатель </w:t>
      </w:r>
      <w:r w:rsidR="00630CB4" w:rsidRPr="00F41B31">
        <w:rPr>
          <w:sz w:val="28"/>
          <w:szCs w:val="28"/>
        </w:rPr>
        <w:t>Фокина Елена Викторовна</w:t>
      </w:r>
      <w:r w:rsidRPr="00F41B31">
        <w:rPr>
          <w:sz w:val="28"/>
          <w:szCs w:val="28"/>
        </w:rPr>
        <w:t>, организация новой п</w:t>
      </w:r>
      <w:r w:rsidR="00C81F15" w:rsidRPr="00F41B31">
        <w:rPr>
          <w:sz w:val="28"/>
          <w:szCs w:val="28"/>
        </w:rPr>
        <w:t>редметно-пространственной среды, работа по нравственному воспитанию</w:t>
      </w:r>
    </w:p>
    <w:p w14:paraId="35944886" w14:textId="5330EBF4" w:rsidR="00A13CF4" w:rsidRPr="00F41B31" w:rsidRDefault="00A13CF4" w:rsidP="00106F87">
      <w:pPr>
        <w:pStyle w:val="a3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 w:rsidRPr="00F41B31">
        <w:rPr>
          <w:sz w:val="28"/>
          <w:szCs w:val="28"/>
        </w:rPr>
        <w:t>воспитатель Пылева Наталья Алексеевна, организация работы по овладению дошкольниками азов финансовой грамотности.</w:t>
      </w:r>
    </w:p>
    <w:p w14:paraId="16D8C7D6" w14:textId="18BFEDE8" w:rsidR="00A13CF4" w:rsidRPr="00F41B31" w:rsidRDefault="000B62C8" w:rsidP="00106F87">
      <w:pPr>
        <w:pStyle w:val="a3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 w:rsidRPr="00F41B31">
        <w:rPr>
          <w:sz w:val="28"/>
          <w:szCs w:val="28"/>
        </w:rPr>
        <w:t>в</w:t>
      </w:r>
      <w:r w:rsidR="00A13CF4" w:rsidRPr="00F41B31">
        <w:rPr>
          <w:sz w:val="28"/>
          <w:szCs w:val="28"/>
        </w:rPr>
        <w:t>оспитатель Щербакова Светлана Алексеевна</w:t>
      </w:r>
      <w:r w:rsidR="00F41B31" w:rsidRPr="00F41B31">
        <w:rPr>
          <w:sz w:val="28"/>
          <w:szCs w:val="28"/>
        </w:rPr>
        <w:t>, работа по обучению дошкольников игре в шашки</w:t>
      </w:r>
    </w:p>
    <w:p w14:paraId="7873F545" w14:textId="53EC7641" w:rsidR="000B62C8" w:rsidRPr="00F41B31" w:rsidRDefault="000B62C8" w:rsidP="00106F87">
      <w:pPr>
        <w:pStyle w:val="a3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 w:rsidRPr="00F41B31">
        <w:rPr>
          <w:sz w:val="28"/>
          <w:szCs w:val="28"/>
        </w:rPr>
        <w:t>воспитатель Ишутина Оксана Николаевна, организация театрализованной деятельности</w:t>
      </w:r>
    </w:p>
    <w:p w14:paraId="31817262" w14:textId="1598023F" w:rsidR="007E191F" w:rsidRPr="00F41B31" w:rsidRDefault="007E191F" w:rsidP="00106F87">
      <w:pPr>
        <w:pStyle w:val="a3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 w:rsidRPr="00F41B31">
        <w:rPr>
          <w:sz w:val="28"/>
          <w:szCs w:val="28"/>
        </w:rPr>
        <w:t>воспитатель Поваляева Анна Александровна,</w:t>
      </w:r>
      <w:r w:rsidR="00C81F15" w:rsidRPr="00F41B31">
        <w:rPr>
          <w:sz w:val="28"/>
          <w:szCs w:val="28"/>
        </w:rPr>
        <w:t xml:space="preserve"> работа по обучению дошкольников игре в шахматы</w:t>
      </w:r>
    </w:p>
    <w:p w14:paraId="31CD5EAD" w14:textId="37F1061E" w:rsidR="007E191F" w:rsidRPr="00F41B31" w:rsidRDefault="007E191F" w:rsidP="00106F87">
      <w:pPr>
        <w:pStyle w:val="a3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 w:rsidRPr="00F41B31">
        <w:rPr>
          <w:sz w:val="28"/>
          <w:szCs w:val="28"/>
        </w:rPr>
        <w:t>воспитатель Пугачева Оксана Александровна</w:t>
      </w:r>
      <w:r w:rsidR="00C81F15" w:rsidRPr="00F41B31">
        <w:rPr>
          <w:sz w:val="28"/>
          <w:szCs w:val="28"/>
        </w:rPr>
        <w:t>, работа по нравственно-патриотическому воспитанию</w:t>
      </w:r>
    </w:p>
    <w:p w14:paraId="601C4E65" w14:textId="77777777" w:rsidR="005A7A60" w:rsidRDefault="005A7A60" w:rsidP="005A7A60">
      <w:pPr>
        <w:tabs>
          <w:tab w:val="left" w:pos="3278"/>
        </w:tabs>
        <w:ind w:firstLine="708"/>
        <w:jc w:val="both"/>
        <w:rPr>
          <w:sz w:val="28"/>
          <w:szCs w:val="28"/>
        </w:rPr>
      </w:pPr>
    </w:p>
    <w:p w14:paraId="38F865DD" w14:textId="77777777" w:rsidR="005A7A60" w:rsidRDefault="005A7A60" w:rsidP="005A7A60">
      <w:pPr>
        <w:tabs>
          <w:tab w:val="left" w:pos="3278"/>
        </w:tabs>
        <w:ind w:firstLine="708"/>
        <w:jc w:val="both"/>
        <w:rPr>
          <w:sz w:val="28"/>
          <w:szCs w:val="28"/>
        </w:rPr>
      </w:pPr>
    </w:p>
    <w:p w14:paraId="2C689BB7" w14:textId="77777777" w:rsidR="005A7A60" w:rsidRDefault="005A7A60" w:rsidP="005A7A60">
      <w:pPr>
        <w:tabs>
          <w:tab w:val="left" w:pos="3278"/>
        </w:tabs>
        <w:ind w:firstLine="708"/>
        <w:jc w:val="both"/>
        <w:rPr>
          <w:sz w:val="28"/>
          <w:szCs w:val="28"/>
        </w:rPr>
      </w:pPr>
    </w:p>
    <w:p w14:paraId="442A7972" w14:textId="77777777" w:rsidR="005A7A60" w:rsidRDefault="005A7A60" w:rsidP="005A7A60">
      <w:pPr>
        <w:tabs>
          <w:tab w:val="left" w:pos="3278"/>
        </w:tabs>
        <w:ind w:firstLine="708"/>
        <w:jc w:val="both"/>
        <w:rPr>
          <w:sz w:val="28"/>
          <w:szCs w:val="28"/>
        </w:rPr>
      </w:pPr>
    </w:p>
    <w:p w14:paraId="2C81EC92" w14:textId="77777777" w:rsidR="005A7A60" w:rsidRDefault="005A7A60" w:rsidP="005A7A60">
      <w:pPr>
        <w:tabs>
          <w:tab w:val="left" w:pos="3278"/>
        </w:tabs>
        <w:ind w:firstLine="708"/>
        <w:jc w:val="both"/>
        <w:rPr>
          <w:sz w:val="28"/>
          <w:szCs w:val="28"/>
        </w:rPr>
      </w:pPr>
    </w:p>
    <w:p w14:paraId="0F5D74EF" w14:textId="77777777" w:rsidR="005A7A60" w:rsidRDefault="005A7A60" w:rsidP="005A7A60">
      <w:pPr>
        <w:tabs>
          <w:tab w:val="left" w:pos="3278"/>
        </w:tabs>
        <w:ind w:firstLine="708"/>
        <w:jc w:val="both"/>
        <w:rPr>
          <w:sz w:val="28"/>
          <w:szCs w:val="28"/>
        </w:rPr>
      </w:pPr>
    </w:p>
    <w:p w14:paraId="0F5BAAC7" w14:textId="77777777" w:rsidR="005A7A60" w:rsidRDefault="005A7A60" w:rsidP="005A7A60">
      <w:pPr>
        <w:tabs>
          <w:tab w:val="left" w:pos="3278"/>
        </w:tabs>
        <w:ind w:firstLine="708"/>
        <w:jc w:val="both"/>
        <w:rPr>
          <w:sz w:val="28"/>
          <w:szCs w:val="28"/>
        </w:rPr>
      </w:pPr>
    </w:p>
    <w:p w14:paraId="4AB33F60" w14:textId="77777777" w:rsidR="005A7A60" w:rsidRDefault="005A7A60" w:rsidP="005A7A60">
      <w:pPr>
        <w:tabs>
          <w:tab w:val="left" w:pos="3278"/>
        </w:tabs>
        <w:ind w:firstLine="708"/>
        <w:jc w:val="both"/>
        <w:rPr>
          <w:sz w:val="28"/>
          <w:szCs w:val="28"/>
        </w:rPr>
      </w:pPr>
    </w:p>
    <w:p w14:paraId="599330B9" w14:textId="77777777" w:rsidR="005A7A60" w:rsidRDefault="005A7A60" w:rsidP="005A7A60">
      <w:pPr>
        <w:tabs>
          <w:tab w:val="left" w:pos="3278"/>
        </w:tabs>
        <w:ind w:firstLine="708"/>
        <w:jc w:val="both"/>
        <w:rPr>
          <w:sz w:val="28"/>
          <w:szCs w:val="28"/>
        </w:rPr>
      </w:pPr>
    </w:p>
    <w:p w14:paraId="7EC103CB" w14:textId="77777777" w:rsidR="005A7A60" w:rsidRDefault="005A7A60" w:rsidP="005A7A60">
      <w:pPr>
        <w:tabs>
          <w:tab w:val="left" w:pos="3278"/>
        </w:tabs>
        <w:ind w:firstLine="708"/>
        <w:jc w:val="both"/>
        <w:rPr>
          <w:sz w:val="28"/>
          <w:szCs w:val="28"/>
        </w:rPr>
      </w:pPr>
    </w:p>
    <w:p w14:paraId="4DBB73BD" w14:textId="77777777" w:rsidR="005A7A60" w:rsidRDefault="005A7A60" w:rsidP="005A7A60">
      <w:pPr>
        <w:tabs>
          <w:tab w:val="left" w:pos="3278"/>
        </w:tabs>
        <w:ind w:firstLine="708"/>
        <w:jc w:val="both"/>
        <w:rPr>
          <w:sz w:val="28"/>
          <w:szCs w:val="28"/>
        </w:rPr>
      </w:pPr>
    </w:p>
    <w:p w14:paraId="2B53F034" w14:textId="77777777" w:rsidR="005A7A60" w:rsidRDefault="005A7A60" w:rsidP="005A7A60">
      <w:pPr>
        <w:tabs>
          <w:tab w:val="left" w:pos="3278"/>
        </w:tabs>
        <w:ind w:firstLine="708"/>
        <w:jc w:val="both"/>
        <w:rPr>
          <w:sz w:val="28"/>
          <w:szCs w:val="28"/>
        </w:rPr>
      </w:pPr>
    </w:p>
    <w:p w14:paraId="4E32CCDD" w14:textId="77777777" w:rsidR="005A7A60" w:rsidRDefault="005A7A60" w:rsidP="005A7A60">
      <w:pPr>
        <w:tabs>
          <w:tab w:val="left" w:pos="3278"/>
        </w:tabs>
        <w:ind w:firstLine="708"/>
        <w:jc w:val="both"/>
        <w:rPr>
          <w:sz w:val="28"/>
          <w:szCs w:val="28"/>
        </w:rPr>
      </w:pPr>
    </w:p>
    <w:p w14:paraId="0DEA0930" w14:textId="77777777" w:rsidR="005A7A60" w:rsidRDefault="005A7A60" w:rsidP="005A7A60">
      <w:pPr>
        <w:tabs>
          <w:tab w:val="left" w:pos="3278"/>
        </w:tabs>
        <w:ind w:firstLine="708"/>
        <w:jc w:val="both"/>
        <w:rPr>
          <w:sz w:val="28"/>
          <w:szCs w:val="28"/>
        </w:rPr>
      </w:pPr>
    </w:p>
    <w:p w14:paraId="666F342D" w14:textId="77777777" w:rsidR="005A7A60" w:rsidRDefault="005A7A60" w:rsidP="005A7A60">
      <w:pPr>
        <w:tabs>
          <w:tab w:val="left" w:pos="3278"/>
        </w:tabs>
        <w:ind w:firstLine="708"/>
        <w:jc w:val="both"/>
        <w:rPr>
          <w:sz w:val="28"/>
          <w:szCs w:val="28"/>
        </w:rPr>
      </w:pPr>
    </w:p>
    <w:p w14:paraId="533195F6" w14:textId="77777777" w:rsidR="005A7A60" w:rsidRDefault="005A7A60" w:rsidP="005A7A60">
      <w:pPr>
        <w:tabs>
          <w:tab w:val="left" w:pos="3278"/>
        </w:tabs>
        <w:ind w:firstLine="708"/>
        <w:jc w:val="both"/>
        <w:rPr>
          <w:sz w:val="28"/>
          <w:szCs w:val="28"/>
        </w:rPr>
      </w:pPr>
    </w:p>
    <w:p w14:paraId="3052E29F" w14:textId="77777777" w:rsidR="005A7A60" w:rsidRDefault="005A7A60" w:rsidP="005A7A60">
      <w:pPr>
        <w:tabs>
          <w:tab w:val="left" w:pos="3278"/>
        </w:tabs>
        <w:ind w:firstLine="708"/>
        <w:jc w:val="both"/>
        <w:rPr>
          <w:sz w:val="28"/>
          <w:szCs w:val="28"/>
        </w:rPr>
      </w:pPr>
    </w:p>
    <w:p w14:paraId="76CCC8F2" w14:textId="77777777" w:rsidR="005A7A60" w:rsidRDefault="005A7A60" w:rsidP="005A7A60">
      <w:pPr>
        <w:tabs>
          <w:tab w:val="left" w:pos="3278"/>
        </w:tabs>
        <w:ind w:firstLine="708"/>
        <w:jc w:val="both"/>
        <w:rPr>
          <w:sz w:val="28"/>
          <w:szCs w:val="28"/>
        </w:rPr>
      </w:pPr>
    </w:p>
    <w:p w14:paraId="2945EE4A" w14:textId="77777777" w:rsidR="005A7A60" w:rsidRDefault="005A7A60" w:rsidP="005A7A60">
      <w:pPr>
        <w:tabs>
          <w:tab w:val="left" w:pos="3278"/>
        </w:tabs>
        <w:ind w:firstLine="708"/>
        <w:jc w:val="both"/>
        <w:rPr>
          <w:sz w:val="28"/>
          <w:szCs w:val="28"/>
        </w:rPr>
      </w:pPr>
    </w:p>
    <w:p w14:paraId="7AD368D1" w14:textId="77777777" w:rsidR="005A7A60" w:rsidRDefault="005A7A60" w:rsidP="005A7A60">
      <w:pPr>
        <w:tabs>
          <w:tab w:val="left" w:pos="3278"/>
        </w:tabs>
        <w:ind w:firstLine="708"/>
        <w:jc w:val="both"/>
        <w:rPr>
          <w:sz w:val="28"/>
          <w:szCs w:val="28"/>
        </w:rPr>
      </w:pPr>
    </w:p>
    <w:p w14:paraId="1B691543" w14:textId="77777777" w:rsidR="005A7A60" w:rsidRDefault="005A7A60" w:rsidP="005A7A60">
      <w:pPr>
        <w:tabs>
          <w:tab w:val="left" w:pos="3278"/>
        </w:tabs>
        <w:ind w:firstLine="708"/>
        <w:jc w:val="both"/>
        <w:rPr>
          <w:sz w:val="28"/>
          <w:szCs w:val="28"/>
        </w:rPr>
      </w:pPr>
    </w:p>
    <w:p w14:paraId="29615E11" w14:textId="77777777" w:rsidR="005A7A60" w:rsidRDefault="005A7A60" w:rsidP="005A7A60">
      <w:pPr>
        <w:tabs>
          <w:tab w:val="left" w:pos="3278"/>
        </w:tabs>
        <w:ind w:firstLine="708"/>
        <w:jc w:val="both"/>
        <w:rPr>
          <w:sz w:val="28"/>
          <w:szCs w:val="28"/>
        </w:rPr>
      </w:pPr>
    </w:p>
    <w:p w14:paraId="17628AE5" w14:textId="77777777" w:rsidR="005A7A60" w:rsidRDefault="005A7A60" w:rsidP="005A7A60">
      <w:pPr>
        <w:tabs>
          <w:tab w:val="left" w:pos="3278"/>
        </w:tabs>
        <w:ind w:firstLine="708"/>
        <w:jc w:val="both"/>
        <w:rPr>
          <w:sz w:val="28"/>
          <w:szCs w:val="28"/>
        </w:rPr>
      </w:pPr>
    </w:p>
    <w:p w14:paraId="3A772911" w14:textId="77777777" w:rsidR="005A7A60" w:rsidRDefault="005A7A60" w:rsidP="005A7A60">
      <w:pPr>
        <w:tabs>
          <w:tab w:val="left" w:pos="3278"/>
        </w:tabs>
        <w:ind w:firstLine="708"/>
        <w:jc w:val="both"/>
        <w:rPr>
          <w:sz w:val="28"/>
          <w:szCs w:val="28"/>
        </w:rPr>
      </w:pPr>
    </w:p>
    <w:p w14:paraId="1A9D919F" w14:textId="77777777" w:rsidR="002D3447" w:rsidRDefault="002D3447" w:rsidP="005A7A60">
      <w:pPr>
        <w:tabs>
          <w:tab w:val="left" w:pos="3278"/>
        </w:tabs>
        <w:ind w:firstLine="708"/>
        <w:jc w:val="both"/>
        <w:rPr>
          <w:sz w:val="28"/>
          <w:szCs w:val="28"/>
        </w:rPr>
      </w:pPr>
    </w:p>
    <w:p w14:paraId="29E8483F" w14:textId="77777777" w:rsidR="002D3447" w:rsidRDefault="002D3447" w:rsidP="005A7A60">
      <w:pPr>
        <w:tabs>
          <w:tab w:val="left" w:pos="3278"/>
        </w:tabs>
        <w:ind w:firstLine="708"/>
        <w:jc w:val="both"/>
        <w:rPr>
          <w:sz w:val="28"/>
          <w:szCs w:val="28"/>
        </w:rPr>
      </w:pPr>
    </w:p>
    <w:p w14:paraId="4F28574D" w14:textId="77777777" w:rsidR="002D3447" w:rsidRDefault="002D3447" w:rsidP="005A7A60">
      <w:pPr>
        <w:tabs>
          <w:tab w:val="left" w:pos="3278"/>
        </w:tabs>
        <w:ind w:firstLine="708"/>
        <w:jc w:val="both"/>
        <w:rPr>
          <w:sz w:val="28"/>
          <w:szCs w:val="28"/>
        </w:rPr>
      </w:pPr>
    </w:p>
    <w:p w14:paraId="59AA0A93" w14:textId="77777777" w:rsidR="002D3447" w:rsidRDefault="002D3447" w:rsidP="005A7A60">
      <w:pPr>
        <w:tabs>
          <w:tab w:val="left" w:pos="3278"/>
        </w:tabs>
        <w:ind w:firstLine="708"/>
        <w:jc w:val="both"/>
        <w:rPr>
          <w:sz w:val="28"/>
          <w:szCs w:val="28"/>
        </w:rPr>
      </w:pPr>
    </w:p>
    <w:p w14:paraId="086F3BA9" w14:textId="77777777" w:rsidR="005A7A60" w:rsidRDefault="005A7A60" w:rsidP="005A7A60">
      <w:pPr>
        <w:tabs>
          <w:tab w:val="left" w:pos="3278"/>
        </w:tabs>
        <w:ind w:firstLine="708"/>
        <w:jc w:val="both"/>
        <w:rPr>
          <w:sz w:val="28"/>
          <w:szCs w:val="28"/>
        </w:rPr>
      </w:pPr>
    </w:p>
    <w:p w14:paraId="30F6F669" w14:textId="56E4EFC4" w:rsidR="00615142" w:rsidRDefault="00AA30E1" w:rsidP="005A7A60">
      <w:pPr>
        <w:tabs>
          <w:tab w:val="left" w:pos="327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BA1D4F6" w14:textId="77777777" w:rsidR="00B25EBB" w:rsidRDefault="00B25EBB" w:rsidP="005A7A60">
      <w:pPr>
        <w:tabs>
          <w:tab w:val="left" w:pos="3278"/>
        </w:tabs>
        <w:jc w:val="both"/>
        <w:rPr>
          <w:sz w:val="28"/>
          <w:szCs w:val="28"/>
        </w:rPr>
      </w:pPr>
    </w:p>
    <w:p w14:paraId="75FAC18F" w14:textId="4D724453" w:rsidR="00E02069" w:rsidRPr="002D3447" w:rsidRDefault="00E02069" w:rsidP="002D3447">
      <w:pPr>
        <w:pStyle w:val="a3"/>
        <w:numPr>
          <w:ilvl w:val="0"/>
          <w:numId w:val="15"/>
        </w:numPr>
        <w:spacing w:line="276" w:lineRule="auto"/>
        <w:jc w:val="center"/>
        <w:rPr>
          <w:b/>
          <w:sz w:val="28"/>
          <w:szCs w:val="28"/>
        </w:rPr>
      </w:pPr>
      <w:r w:rsidRPr="002D3447">
        <w:rPr>
          <w:b/>
          <w:sz w:val="28"/>
          <w:szCs w:val="28"/>
        </w:rPr>
        <w:lastRenderedPageBreak/>
        <w:t>ИНФОРМАЦИОННО - АНАЛИТИЧЕСКОЕ ОБОСНОВАНИЕ ПРОЕКТА</w:t>
      </w:r>
    </w:p>
    <w:p w14:paraId="75976E60" w14:textId="77777777" w:rsidR="00CB0D07" w:rsidRPr="00CB0D07" w:rsidRDefault="00CB0D07" w:rsidP="00B25EBB">
      <w:pPr>
        <w:pStyle w:val="a3"/>
        <w:spacing w:line="276" w:lineRule="auto"/>
        <w:ind w:left="786"/>
        <w:rPr>
          <w:b/>
          <w:sz w:val="28"/>
          <w:szCs w:val="28"/>
        </w:rPr>
      </w:pPr>
    </w:p>
    <w:p w14:paraId="2FE0895B" w14:textId="16697E1B" w:rsidR="00E02069" w:rsidRPr="00CB0D07" w:rsidRDefault="00E02069" w:rsidP="000A5078">
      <w:pPr>
        <w:pStyle w:val="a3"/>
        <w:numPr>
          <w:ilvl w:val="1"/>
          <w:numId w:val="15"/>
        </w:numPr>
        <w:spacing w:line="276" w:lineRule="auto"/>
        <w:jc w:val="both"/>
        <w:rPr>
          <w:sz w:val="28"/>
          <w:szCs w:val="28"/>
        </w:rPr>
      </w:pPr>
      <w:r w:rsidRPr="00CB0D07">
        <w:rPr>
          <w:sz w:val="28"/>
          <w:szCs w:val="28"/>
        </w:rPr>
        <w:t>ИНФОРМАЦИОННАЯ СПРАВКА ОБ ОБРАЗОВАТЕЛЬНОЙ ОРГАНИЗАЦ</w:t>
      </w:r>
      <w:proofErr w:type="gramStart"/>
      <w:r w:rsidRPr="00CB0D07">
        <w:rPr>
          <w:sz w:val="28"/>
          <w:szCs w:val="28"/>
        </w:rPr>
        <w:t>ИИ И ЕЁ</w:t>
      </w:r>
      <w:proofErr w:type="gramEnd"/>
      <w:r w:rsidRPr="00CB0D07">
        <w:rPr>
          <w:sz w:val="28"/>
          <w:szCs w:val="28"/>
        </w:rPr>
        <w:t xml:space="preserve"> СРЕДЕ</w:t>
      </w:r>
    </w:p>
    <w:p w14:paraId="5AC0181A" w14:textId="77777777" w:rsidR="00CB0D07" w:rsidRPr="00CB0D07" w:rsidRDefault="00CB0D07" w:rsidP="00397555">
      <w:pPr>
        <w:pStyle w:val="a3"/>
        <w:spacing w:line="276" w:lineRule="auto"/>
        <w:ind w:left="1428"/>
        <w:rPr>
          <w:sz w:val="28"/>
          <w:szCs w:val="28"/>
        </w:rPr>
      </w:pPr>
    </w:p>
    <w:p w14:paraId="30D844B4" w14:textId="51A83910" w:rsidR="00431C87" w:rsidRDefault="00CD7061" w:rsidP="00106F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дошкольное образовательное учреждение</w:t>
      </w:r>
      <w:r w:rsidR="00E02069" w:rsidRPr="009C2764">
        <w:rPr>
          <w:sz w:val="28"/>
          <w:szCs w:val="28"/>
        </w:rPr>
        <w:t xml:space="preserve"> «Центр развит</w:t>
      </w:r>
      <w:r>
        <w:rPr>
          <w:sz w:val="28"/>
          <w:szCs w:val="28"/>
        </w:rPr>
        <w:t>ия ребёнка – детский сад №14» функционирует с</w:t>
      </w:r>
      <w:r w:rsidR="00885D79">
        <w:rPr>
          <w:sz w:val="28"/>
          <w:szCs w:val="28"/>
        </w:rPr>
        <w:t xml:space="preserve"> </w:t>
      </w:r>
      <w:r>
        <w:rPr>
          <w:sz w:val="28"/>
          <w:szCs w:val="28"/>
        </w:rPr>
        <w:t>1964</w:t>
      </w:r>
      <w:r w:rsidR="00E02069" w:rsidRPr="009C2764">
        <w:rPr>
          <w:sz w:val="28"/>
          <w:szCs w:val="28"/>
        </w:rPr>
        <w:t xml:space="preserve"> года.</w:t>
      </w:r>
    </w:p>
    <w:p w14:paraId="725F8BFD" w14:textId="1B9B2A84" w:rsidR="00E02069" w:rsidRPr="009C2764" w:rsidRDefault="00431C87" w:rsidP="00106F87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Располагается дошкольная организация</w:t>
      </w:r>
      <w:r w:rsidR="00CD7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Тульская область, город Ефремов, улица Дружбы, дом </w:t>
      </w:r>
      <w:r w:rsidR="00CD7061">
        <w:rPr>
          <w:sz w:val="28"/>
          <w:szCs w:val="28"/>
        </w:rPr>
        <w:t>5а</w:t>
      </w:r>
      <w:r w:rsidR="00E02069" w:rsidRPr="009C2764">
        <w:rPr>
          <w:sz w:val="28"/>
          <w:szCs w:val="28"/>
        </w:rPr>
        <w:t xml:space="preserve">.  </w:t>
      </w:r>
    </w:p>
    <w:p w14:paraId="66DA07A4" w14:textId="77777777" w:rsidR="00F66F22" w:rsidRDefault="00163A52" w:rsidP="00B25EBB">
      <w:pPr>
        <w:pStyle w:val="af0"/>
        <w:tabs>
          <w:tab w:val="left" w:pos="3255"/>
        </w:tabs>
        <w:spacing w:line="276" w:lineRule="auto"/>
        <w:ind w:left="0" w:right="-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</w:p>
    <w:p w14:paraId="3CA7A2BD" w14:textId="03811300" w:rsidR="0015460D" w:rsidRPr="0015460D" w:rsidRDefault="00715609" w:rsidP="00B25EBB">
      <w:pPr>
        <w:pStyle w:val="af0"/>
        <w:tabs>
          <w:tab w:val="left" w:pos="3255"/>
        </w:tabs>
        <w:spacing w:line="276" w:lineRule="auto"/>
        <w:ind w:left="0" w:right="-6"/>
        <w:jc w:val="center"/>
        <w:rPr>
          <w:b/>
          <w:sz w:val="28"/>
          <w:szCs w:val="28"/>
        </w:rPr>
      </w:pPr>
      <w:r w:rsidRPr="0015460D">
        <w:rPr>
          <w:b/>
          <w:sz w:val="28"/>
          <w:szCs w:val="28"/>
        </w:rPr>
        <w:t>Р</w:t>
      </w:r>
      <w:r w:rsidR="00021079" w:rsidRPr="0015460D">
        <w:rPr>
          <w:b/>
          <w:sz w:val="28"/>
          <w:szCs w:val="28"/>
        </w:rPr>
        <w:t xml:space="preserve">АБОТА В РЕЖИМЕ ИННОВАЦИОННОГО </w:t>
      </w:r>
      <w:r w:rsidR="0015460D">
        <w:rPr>
          <w:b/>
          <w:sz w:val="28"/>
          <w:szCs w:val="28"/>
        </w:rPr>
        <w:t>ПОИСКА</w:t>
      </w:r>
    </w:p>
    <w:tbl>
      <w:tblPr>
        <w:tblpPr w:leftFromText="180" w:rightFromText="180" w:vertAnchor="text" w:horzAnchor="margin" w:tblpXSpec="center" w:tblpY="4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0"/>
        <w:gridCol w:w="4724"/>
      </w:tblGrid>
      <w:tr w:rsidR="00715609" w14:paraId="153481C7" w14:textId="77777777" w:rsidTr="00B03E3A">
        <w:trPr>
          <w:trHeight w:val="1550"/>
        </w:trPr>
        <w:tc>
          <w:tcPr>
            <w:tcW w:w="4910" w:type="dxa"/>
            <w:tcBorders>
              <w:bottom w:val="single" w:sz="4" w:space="0" w:color="auto"/>
            </w:tcBorders>
            <w:shd w:val="clear" w:color="auto" w:fill="CCFFFF"/>
          </w:tcPr>
          <w:p w14:paraId="7F3A0A3D" w14:textId="77777777" w:rsidR="00715609" w:rsidRPr="00F66F22" w:rsidRDefault="00715609" w:rsidP="00B25EBB">
            <w:pPr>
              <w:pStyle w:val="33"/>
              <w:spacing w:after="0" w:line="276" w:lineRule="auto"/>
              <w:jc w:val="center"/>
              <w:rPr>
                <w:sz w:val="24"/>
                <w:szCs w:val="24"/>
              </w:rPr>
            </w:pPr>
            <w:r w:rsidRPr="00F66F22">
              <w:rPr>
                <w:sz w:val="24"/>
                <w:szCs w:val="24"/>
              </w:rPr>
              <w:t>НЕПРЕРЫВНОЕ</w:t>
            </w:r>
          </w:p>
          <w:p w14:paraId="70A7B580" w14:textId="77777777" w:rsidR="00715609" w:rsidRPr="00F66F22" w:rsidRDefault="00715609" w:rsidP="00B25EBB">
            <w:pPr>
              <w:pStyle w:val="33"/>
              <w:spacing w:after="0" w:line="276" w:lineRule="auto"/>
              <w:jc w:val="center"/>
              <w:rPr>
                <w:sz w:val="24"/>
                <w:szCs w:val="24"/>
              </w:rPr>
            </w:pPr>
            <w:r w:rsidRPr="00F66F22">
              <w:rPr>
                <w:sz w:val="24"/>
                <w:szCs w:val="24"/>
              </w:rPr>
              <w:t>ПЕДАГОГИЧЕСКОЕ   ОБРАЗОВАНИЕ</w:t>
            </w:r>
          </w:p>
          <w:p w14:paraId="6CEAECB4" w14:textId="6A010065" w:rsidR="00715609" w:rsidRPr="00F66F22" w:rsidRDefault="00715609" w:rsidP="00B25EBB">
            <w:pPr>
              <w:spacing w:line="276" w:lineRule="auto"/>
              <w:rPr>
                <w:sz w:val="24"/>
                <w:szCs w:val="24"/>
              </w:rPr>
            </w:pPr>
            <w:r w:rsidRPr="00F66F22">
              <w:rPr>
                <w:sz w:val="24"/>
                <w:szCs w:val="24"/>
              </w:rPr>
              <w:t>Работа по региональным целевым программам. Семинары-практикумы. Курсы повышения квалификации.</w:t>
            </w:r>
            <w:r w:rsidR="00B03E3A" w:rsidRPr="00F66F22">
              <w:rPr>
                <w:sz w:val="24"/>
                <w:szCs w:val="24"/>
              </w:rPr>
              <w:t xml:space="preserve"> Профессиональная переподготовка</w:t>
            </w:r>
          </w:p>
        </w:tc>
        <w:tc>
          <w:tcPr>
            <w:tcW w:w="4724" w:type="dxa"/>
            <w:tcBorders>
              <w:bottom w:val="single" w:sz="4" w:space="0" w:color="auto"/>
            </w:tcBorders>
            <w:shd w:val="clear" w:color="auto" w:fill="00FFFF"/>
          </w:tcPr>
          <w:p w14:paraId="0B87A350" w14:textId="77777777" w:rsidR="00715609" w:rsidRPr="00F66F22" w:rsidRDefault="00715609" w:rsidP="00B25EBB">
            <w:pPr>
              <w:pStyle w:val="33"/>
              <w:spacing w:after="0" w:line="276" w:lineRule="auto"/>
              <w:jc w:val="center"/>
              <w:rPr>
                <w:sz w:val="24"/>
                <w:szCs w:val="24"/>
              </w:rPr>
            </w:pPr>
            <w:r w:rsidRPr="00F66F22">
              <w:rPr>
                <w:sz w:val="24"/>
                <w:szCs w:val="24"/>
              </w:rPr>
              <w:t>РАЗВИТИЕ</w:t>
            </w:r>
          </w:p>
          <w:p w14:paraId="6D90F985" w14:textId="77777777" w:rsidR="00715609" w:rsidRPr="00F66F22" w:rsidRDefault="00715609" w:rsidP="00B25EBB">
            <w:pPr>
              <w:pStyle w:val="33"/>
              <w:spacing w:after="0" w:line="276" w:lineRule="auto"/>
              <w:jc w:val="center"/>
              <w:rPr>
                <w:sz w:val="24"/>
                <w:szCs w:val="24"/>
              </w:rPr>
            </w:pPr>
            <w:r w:rsidRPr="00F66F22">
              <w:rPr>
                <w:sz w:val="24"/>
                <w:szCs w:val="24"/>
              </w:rPr>
              <w:t>ПЕДАГОГИЧЕСКОГО   КОЛЛЕКТИВА</w:t>
            </w:r>
          </w:p>
          <w:p w14:paraId="2B848023" w14:textId="2798C9EE" w:rsidR="00715609" w:rsidRPr="00F66F22" w:rsidRDefault="00715609" w:rsidP="00B25EBB">
            <w:pPr>
              <w:pStyle w:val="23"/>
              <w:spacing w:after="0" w:line="276" w:lineRule="auto"/>
            </w:pPr>
            <w:r w:rsidRPr="00F66F22">
              <w:t>Активные педсоветы. Школа педагогического мастерства. Школа молодого специалиста</w:t>
            </w:r>
            <w:r w:rsidR="00B03E3A" w:rsidRPr="00F66F22">
              <w:t>. Наставничества</w:t>
            </w:r>
          </w:p>
        </w:tc>
      </w:tr>
      <w:tr w:rsidR="00715609" w14:paraId="71E3A330" w14:textId="77777777" w:rsidTr="00B03E3A">
        <w:trPr>
          <w:trHeight w:val="1392"/>
        </w:trPr>
        <w:tc>
          <w:tcPr>
            <w:tcW w:w="4910" w:type="dxa"/>
            <w:shd w:val="clear" w:color="auto" w:fill="99CCFF"/>
          </w:tcPr>
          <w:p w14:paraId="75156B9A" w14:textId="74277B27" w:rsidR="00715609" w:rsidRPr="00F66F22" w:rsidRDefault="00AB6C79" w:rsidP="00B25EBB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F66F22">
              <w:rPr>
                <w:i/>
                <w:iCs/>
                <w:sz w:val="24"/>
                <w:szCs w:val="24"/>
              </w:rPr>
              <w:t>ВЗАИМОДЕЙСТВИЕ</w:t>
            </w:r>
            <w:r w:rsidR="00715609" w:rsidRPr="00F66F22">
              <w:rPr>
                <w:i/>
                <w:iCs/>
                <w:sz w:val="24"/>
                <w:szCs w:val="24"/>
              </w:rPr>
              <w:t xml:space="preserve"> ПЕДАГОГОВ</w:t>
            </w:r>
          </w:p>
          <w:p w14:paraId="63663C73" w14:textId="4D96B2AB" w:rsidR="00715609" w:rsidRPr="00F66F22" w:rsidRDefault="00AB6C79" w:rsidP="00B25EBB">
            <w:pPr>
              <w:spacing w:line="276" w:lineRule="auto"/>
              <w:rPr>
                <w:sz w:val="24"/>
                <w:szCs w:val="24"/>
              </w:rPr>
            </w:pPr>
            <w:r w:rsidRPr="00F66F22">
              <w:rPr>
                <w:sz w:val="24"/>
                <w:szCs w:val="24"/>
              </w:rPr>
              <w:t>Методические объединения</w:t>
            </w:r>
            <w:r w:rsidR="00715609" w:rsidRPr="00F66F22">
              <w:rPr>
                <w:sz w:val="24"/>
                <w:szCs w:val="24"/>
              </w:rPr>
              <w:t xml:space="preserve">. Неделя </w:t>
            </w:r>
            <w:proofErr w:type="spellStart"/>
            <w:r w:rsidR="00715609" w:rsidRPr="00F66F22">
              <w:rPr>
                <w:sz w:val="24"/>
                <w:szCs w:val="24"/>
              </w:rPr>
              <w:t>педмастерства</w:t>
            </w:r>
            <w:proofErr w:type="spellEnd"/>
            <w:r w:rsidR="00715609" w:rsidRPr="00F66F22">
              <w:rPr>
                <w:sz w:val="24"/>
                <w:szCs w:val="24"/>
              </w:rPr>
              <w:t>. Занятия-консультации. Открытые занятия. Работа в творческих группах</w:t>
            </w:r>
            <w:r w:rsidR="00163A52" w:rsidRPr="00F66F22">
              <w:rPr>
                <w:sz w:val="24"/>
                <w:szCs w:val="24"/>
              </w:rPr>
              <w:t xml:space="preserve">. Общение в </w:t>
            </w:r>
            <w:proofErr w:type="spellStart"/>
            <w:r w:rsidR="00163A52" w:rsidRPr="00F66F22">
              <w:rPr>
                <w:sz w:val="24"/>
                <w:szCs w:val="24"/>
              </w:rPr>
              <w:t>сет</w:t>
            </w:r>
            <w:proofErr w:type="gramStart"/>
            <w:r w:rsidR="00163A52" w:rsidRPr="00F66F22">
              <w:rPr>
                <w:sz w:val="24"/>
                <w:szCs w:val="24"/>
              </w:rPr>
              <w:t>b</w:t>
            </w:r>
            <w:proofErr w:type="spellEnd"/>
            <w:proofErr w:type="gramEnd"/>
            <w:r w:rsidRPr="00F66F22">
              <w:rPr>
                <w:sz w:val="24"/>
                <w:szCs w:val="24"/>
              </w:rPr>
              <w:t xml:space="preserve"> интернет.</w:t>
            </w:r>
          </w:p>
        </w:tc>
        <w:tc>
          <w:tcPr>
            <w:tcW w:w="4724" w:type="dxa"/>
            <w:shd w:val="clear" w:color="auto" w:fill="00CCFF"/>
          </w:tcPr>
          <w:p w14:paraId="3B0B1F29" w14:textId="77777777" w:rsidR="00715609" w:rsidRPr="00F66F22" w:rsidRDefault="00715609" w:rsidP="00B25EBB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66F22">
              <w:rPr>
                <w:i/>
                <w:iCs/>
                <w:sz w:val="24"/>
                <w:szCs w:val="24"/>
              </w:rPr>
              <w:t>ОРГАНИЗАЦИОННАЯ СТРУКТУРА</w:t>
            </w:r>
          </w:p>
          <w:p w14:paraId="34B72A6F" w14:textId="77777777" w:rsidR="00715609" w:rsidRPr="00F66F22" w:rsidRDefault="00715609" w:rsidP="00B25EBB">
            <w:pPr>
              <w:spacing w:line="276" w:lineRule="auto"/>
              <w:rPr>
                <w:sz w:val="24"/>
                <w:szCs w:val="24"/>
              </w:rPr>
            </w:pPr>
            <w:r w:rsidRPr="00F66F22">
              <w:rPr>
                <w:sz w:val="24"/>
                <w:szCs w:val="24"/>
              </w:rPr>
              <w:t>Циклограмма деятельности. Перспективное планирование. Годовой план.</w:t>
            </w:r>
          </w:p>
        </w:tc>
      </w:tr>
      <w:tr w:rsidR="00AB6C79" w14:paraId="4775021D" w14:textId="77777777" w:rsidTr="00B03E3A">
        <w:trPr>
          <w:trHeight w:val="1392"/>
        </w:trPr>
        <w:tc>
          <w:tcPr>
            <w:tcW w:w="4910" w:type="dxa"/>
            <w:shd w:val="clear" w:color="auto" w:fill="99CCFF"/>
          </w:tcPr>
          <w:p w14:paraId="72330DC2" w14:textId="531EFD0B" w:rsidR="00AB6C79" w:rsidRPr="00F66F22" w:rsidRDefault="00AB6C79" w:rsidP="00B25EBB">
            <w:pPr>
              <w:pStyle w:val="33"/>
              <w:spacing w:after="0" w:line="276" w:lineRule="auto"/>
              <w:jc w:val="center"/>
              <w:rPr>
                <w:sz w:val="24"/>
                <w:szCs w:val="24"/>
              </w:rPr>
            </w:pPr>
            <w:r w:rsidRPr="00F66F22">
              <w:rPr>
                <w:sz w:val="24"/>
                <w:szCs w:val="24"/>
              </w:rPr>
              <w:t>СОЦИАЛЬНАЯ СРЕДА</w:t>
            </w:r>
          </w:p>
          <w:p w14:paraId="2BA3CDEE" w14:textId="77777777" w:rsidR="00AB6C79" w:rsidRPr="00F66F22" w:rsidRDefault="00AB6C79" w:rsidP="00B25EBB">
            <w:pPr>
              <w:spacing w:line="276" w:lineRule="auto"/>
              <w:rPr>
                <w:sz w:val="24"/>
                <w:szCs w:val="24"/>
              </w:rPr>
            </w:pPr>
            <w:r w:rsidRPr="00F66F22">
              <w:rPr>
                <w:sz w:val="24"/>
                <w:szCs w:val="24"/>
              </w:rPr>
              <w:t xml:space="preserve">Работа студий, секций, клубов. </w:t>
            </w:r>
          </w:p>
          <w:p w14:paraId="120F9FE4" w14:textId="5DB2F8A7" w:rsidR="00AB6C79" w:rsidRPr="00F66F22" w:rsidRDefault="00AB6C79" w:rsidP="00B25EBB">
            <w:pPr>
              <w:spacing w:line="276" w:lineRule="auto"/>
              <w:rPr>
                <w:sz w:val="24"/>
                <w:szCs w:val="24"/>
              </w:rPr>
            </w:pPr>
            <w:r w:rsidRPr="00F66F22">
              <w:rPr>
                <w:sz w:val="24"/>
                <w:szCs w:val="24"/>
              </w:rPr>
              <w:t>Конкурсы достижений. Общие праздники. Семейный клуб. Дни открытых дверей. Деловые встречи неравнодушных людей «Лидеры воспитания. Вместе!»</w:t>
            </w:r>
          </w:p>
        </w:tc>
        <w:tc>
          <w:tcPr>
            <w:tcW w:w="4724" w:type="dxa"/>
            <w:shd w:val="clear" w:color="auto" w:fill="00CCFF"/>
          </w:tcPr>
          <w:p w14:paraId="328A1F48" w14:textId="77777777" w:rsidR="00AB6C79" w:rsidRPr="00F66F22" w:rsidRDefault="00AB6C79" w:rsidP="00B25EBB">
            <w:pPr>
              <w:pStyle w:val="23"/>
              <w:spacing w:line="276" w:lineRule="auto"/>
              <w:jc w:val="center"/>
              <w:rPr>
                <w:i/>
                <w:iCs/>
              </w:rPr>
            </w:pPr>
            <w:r w:rsidRPr="00F66F22">
              <w:rPr>
                <w:i/>
                <w:iCs/>
              </w:rPr>
              <w:t xml:space="preserve">КОЛЛЕКТИВНАЯ </w:t>
            </w:r>
          </w:p>
          <w:p w14:paraId="77DED4AC" w14:textId="77777777" w:rsidR="00AB6C79" w:rsidRPr="00F66F22" w:rsidRDefault="00AB6C79" w:rsidP="00B25EBB">
            <w:pPr>
              <w:pStyle w:val="23"/>
              <w:spacing w:line="276" w:lineRule="auto"/>
              <w:jc w:val="center"/>
              <w:rPr>
                <w:i/>
                <w:iCs/>
              </w:rPr>
            </w:pPr>
            <w:r w:rsidRPr="00F66F22">
              <w:rPr>
                <w:i/>
                <w:iCs/>
              </w:rPr>
              <w:t>ТВОРЧЕСКАЯ ИГРА</w:t>
            </w:r>
          </w:p>
          <w:p w14:paraId="7C759F81" w14:textId="3A91C5EE" w:rsidR="00AB6C79" w:rsidRPr="00F66F22" w:rsidRDefault="00AB6C79" w:rsidP="00B25EBB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66F22">
              <w:rPr>
                <w:sz w:val="24"/>
                <w:szCs w:val="24"/>
              </w:rPr>
              <w:t>Предметные недели. Каникулы.</w:t>
            </w:r>
          </w:p>
        </w:tc>
      </w:tr>
      <w:tr w:rsidR="00AB6C79" w14:paraId="2CF70E98" w14:textId="77777777" w:rsidTr="00B03E3A">
        <w:trPr>
          <w:trHeight w:val="1402"/>
        </w:trPr>
        <w:tc>
          <w:tcPr>
            <w:tcW w:w="4910" w:type="dxa"/>
            <w:shd w:val="clear" w:color="auto" w:fill="99CCFF"/>
          </w:tcPr>
          <w:p w14:paraId="77CBEEDC" w14:textId="3BF0DD3A" w:rsidR="00AB6C79" w:rsidRPr="00F66F22" w:rsidRDefault="001357D0" w:rsidP="00B25EBB">
            <w:pPr>
              <w:pStyle w:val="33"/>
              <w:spacing w:after="0" w:line="276" w:lineRule="auto"/>
              <w:rPr>
                <w:i/>
                <w:iCs/>
                <w:sz w:val="24"/>
                <w:szCs w:val="24"/>
              </w:rPr>
            </w:pPr>
            <w:r w:rsidRPr="00F66F22">
              <w:rPr>
                <w:i/>
                <w:iCs/>
                <w:sz w:val="24"/>
                <w:szCs w:val="24"/>
              </w:rPr>
              <w:t xml:space="preserve">ПРОСТРАНСТВЕННО - </w:t>
            </w:r>
            <w:r w:rsidR="00AB6C79" w:rsidRPr="00F66F22">
              <w:rPr>
                <w:i/>
                <w:iCs/>
                <w:sz w:val="24"/>
                <w:szCs w:val="24"/>
              </w:rPr>
              <w:t xml:space="preserve">ПРЕДМЕТНАЯ СРЕДА </w:t>
            </w:r>
          </w:p>
          <w:p w14:paraId="6597705F" w14:textId="5A706297" w:rsidR="00AB6C79" w:rsidRPr="00F66F22" w:rsidRDefault="00AB6C79" w:rsidP="00B25EBB">
            <w:pPr>
              <w:pStyle w:val="33"/>
              <w:spacing w:after="0" w:line="276" w:lineRule="auto"/>
              <w:rPr>
                <w:sz w:val="24"/>
                <w:szCs w:val="24"/>
              </w:rPr>
            </w:pPr>
            <w:r w:rsidRPr="00F66F22">
              <w:rPr>
                <w:sz w:val="24"/>
                <w:szCs w:val="24"/>
              </w:rPr>
              <w:t>Система многофункцио</w:t>
            </w:r>
            <w:r w:rsidR="001357D0" w:rsidRPr="00F66F22">
              <w:rPr>
                <w:sz w:val="24"/>
                <w:szCs w:val="24"/>
              </w:rPr>
              <w:t xml:space="preserve">нальных специальных </w:t>
            </w:r>
            <w:r w:rsidRPr="00F66F22">
              <w:rPr>
                <w:sz w:val="24"/>
                <w:szCs w:val="24"/>
              </w:rPr>
              <w:t xml:space="preserve">помещений. Вариативное построение групповых зон деятельности. Художественно-творческое оформление. </w:t>
            </w:r>
          </w:p>
          <w:p w14:paraId="5615B66C" w14:textId="35788340" w:rsidR="00AB6C79" w:rsidRPr="00F66F22" w:rsidRDefault="00AB6C79" w:rsidP="00B25EBB">
            <w:pPr>
              <w:pStyle w:val="33"/>
              <w:spacing w:after="0" w:line="276" w:lineRule="auto"/>
              <w:rPr>
                <w:sz w:val="24"/>
                <w:szCs w:val="24"/>
              </w:rPr>
            </w:pPr>
            <w:r w:rsidRPr="00F66F22">
              <w:rPr>
                <w:sz w:val="24"/>
                <w:szCs w:val="24"/>
              </w:rPr>
              <w:t xml:space="preserve">Технические </w:t>
            </w:r>
            <w:r w:rsidR="001357D0" w:rsidRPr="00F66F22">
              <w:rPr>
                <w:sz w:val="24"/>
                <w:szCs w:val="24"/>
              </w:rPr>
              <w:t xml:space="preserve">и ИКТ </w:t>
            </w:r>
            <w:r w:rsidRPr="00F66F22">
              <w:rPr>
                <w:sz w:val="24"/>
                <w:szCs w:val="24"/>
              </w:rPr>
              <w:t>средства.</w:t>
            </w:r>
          </w:p>
        </w:tc>
        <w:tc>
          <w:tcPr>
            <w:tcW w:w="4724" w:type="dxa"/>
            <w:shd w:val="clear" w:color="auto" w:fill="00CCFF"/>
          </w:tcPr>
          <w:p w14:paraId="21C11A2A" w14:textId="77777777" w:rsidR="00AB6C79" w:rsidRPr="00F66F22" w:rsidRDefault="00AB6C79" w:rsidP="00B25EBB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66F22">
              <w:rPr>
                <w:i/>
                <w:iCs/>
                <w:sz w:val="24"/>
                <w:szCs w:val="24"/>
              </w:rPr>
              <w:t>ГОРОД КАК ДЕТСКИЙ САД</w:t>
            </w:r>
          </w:p>
          <w:p w14:paraId="1A042B1F" w14:textId="30601A0F" w:rsidR="00AB6C79" w:rsidRPr="00F66F22" w:rsidRDefault="00AB6C79" w:rsidP="00B25EBB">
            <w:pPr>
              <w:spacing w:line="276" w:lineRule="auto"/>
              <w:rPr>
                <w:sz w:val="24"/>
                <w:szCs w:val="24"/>
              </w:rPr>
            </w:pPr>
            <w:r w:rsidRPr="00F66F22">
              <w:rPr>
                <w:sz w:val="24"/>
                <w:szCs w:val="24"/>
              </w:rPr>
              <w:t>Активное использование образовательного и оздоровитель</w:t>
            </w:r>
            <w:r w:rsidR="001357D0" w:rsidRPr="00F66F22">
              <w:rPr>
                <w:sz w:val="24"/>
                <w:szCs w:val="24"/>
              </w:rPr>
              <w:t xml:space="preserve">ного потенциала города, в том числе </w:t>
            </w:r>
            <w:r w:rsidR="00B03E3A" w:rsidRPr="00F66F22">
              <w:rPr>
                <w:sz w:val="24"/>
                <w:szCs w:val="24"/>
              </w:rPr>
              <w:t>сотрудничество с организацией</w:t>
            </w:r>
            <w:r w:rsidRPr="00F66F22">
              <w:rPr>
                <w:sz w:val="24"/>
                <w:szCs w:val="24"/>
              </w:rPr>
              <w:t xml:space="preserve"> ветеранов боевых действий «Пламя»</w:t>
            </w:r>
          </w:p>
        </w:tc>
      </w:tr>
    </w:tbl>
    <w:p w14:paraId="508A1215" w14:textId="77777777" w:rsidR="00950CF5" w:rsidRDefault="00950CF5" w:rsidP="00B25EBB">
      <w:pPr>
        <w:pStyle w:val="ae"/>
        <w:spacing w:line="276" w:lineRule="auto"/>
        <w:rPr>
          <w:caps/>
          <w:sz w:val="28"/>
          <w:szCs w:val="28"/>
        </w:rPr>
      </w:pPr>
    </w:p>
    <w:p w14:paraId="0B95A8EC" w14:textId="77777777" w:rsidR="00F66F22" w:rsidRDefault="00F66F22" w:rsidP="00B25EBB">
      <w:pPr>
        <w:spacing w:line="276" w:lineRule="auto"/>
        <w:ind w:right="198" w:firstLine="567"/>
        <w:jc w:val="both"/>
        <w:rPr>
          <w:sz w:val="28"/>
          <w:szCs w:val="28"/>
        </w:rPr>
      </w:pPr>
    </w:p>
    <w:p w14:paraId="7F8E10FD" w14:textId="77777777" w:rsidR="00BC6293" w:rsidRDefault="00BC6293" w:rsidP="00B25EBB">
      <w:pPr>
        <w:spacing w:line="276" w:lineRule="auto"/>
        <w:jc w:val="center"/>
        <w:rPr>
          <w:b/>
          <w:sz w:val="28"/>
          <w:szCs w:val="28"/>
        </w:rPr>
      </w:pPr>
    </w:p>
    <w:p w14:paraId="617C4D17" w14:textId="77777777" w:rsidR="00BC6293" w:rsidRDefault="00BC6293" w:rsidP="00B25EBB">
      <w:pPr>
        <w:spacing w:line="276" w:lineRule="auto"/>
        <w:jc w:val="center"/>
        <w:rPr>
          <w:b/>
          <w:sz w:val="28"/>
          <w:szCs w:val="28"/>
        </w:rPr>
      </w:pPr>
    </w:p>
    <w:p w14:paraId="6C3A8C39" w14:textId="77777777" w:rsidR="00BC6293" w:rsidRDefault="00BC6293" w:rsidP="00B25EBB">
      <w:pPr>
        <w:spacing w:line="276" w:lineRule="auto"/>
        <w:jc w:val="center"/>
        <w:rPr>
          <w:b/>
          <w:sz w:val="28"/>
          <w:szCs w:val="28"/>
        </w:rPr>
      </w:pPr>
    </w:p>
    <w:p w14:paraId="6B648EEE" w14:textId="77777777" w:rsidR="002D3447" w:rsidRDefault="002D3447" w:rsidP="00B25EBB">
      <w:pPr>
        <w:spacing w:line="276" w:lineRule="auto"/>
        <w:jc w:val="center"/>
        <w:rPr>
          <w:b/>
          <w:sz w:val="28"/>
          <w:szCs w:val="28"/>
        </w:rPr>
      </w:pPr>
    </w:p>
    <w:p w14:paraId="0BCC1F06" w14:textId="77777777" w:rsidR="002D3447" w:rsidRDefault="002D3447" w:rsidP="00B25EBB">
      <w:pPr>
        <w:spacing w:line="276" w:lineRule="auto"/>
        <w:jc w:val="center"/>
        <w:rPr>
          <w:b/>
          <w:sz w:val="28"/>
          <w:szCs w:val="28"/>
        </w:rPr>
      </w:pPr>
    </w:p>
    <w:p w14:paraId="0A88E56C" w14:textId="77777777" w:rsidR="00BC6293" w:rsidRDefault="00BC6293" w:rsidP="00B25EBB">
      <w:pPr>
        <w:spacing w:line="276" w:lineRule="auto"/>
        <w:jc w:val="center"/>
        <w:rPr>
          <w:b/>
          <w:sz w:val="28"/>
          <w:szCs w:val="28"/>
        </w:rPr>
      </w:pPr>
    </w:p>
    <w:p w14:paraId="114BE842" w14:textId="0A19601D" w:rsidR="00C75E1F" w:rsidRPr="00623DB1" w:rsidRDefault="004C4C56" w:rsidP="005A7A60">
      <w:pPr>
        <w:spacing w:line="276" w:lineRule="auto"/>
        <w:ind w:right="283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ПРЕДМЕТНАЯ СРЕДА</w:t>
      </w:r>
    </w:p>
    <w:p w14:paraId="6AB95BCB" w14:textId="2AFF3D6D" w:rsidR="00D056C9" w:rsidRPr="00D056C9" w:rsidRDefault="00F66F22" w:rsidP="00106F87">
      <w:pPr>
        <w:ind w:right="284" w:firstLine="709"/>
        <w:jc w:val="both"/>
        <w:rPr>
          <w:sz w:val="28"/>
          <w:szCs w:val="28"/>
        </w:rPr>
      </w:pPr>
      <w:r w:rsidRPr="00CB0D07">
        <w:rPr>
          <w:rFonts w:eastAsia="Times New Roman"/>
          <w:sz w:val="28"/>
          <w:szCs w:val="28"/>
        </w:rPr>
        <w:t>Групповые помещения обеспечены мебелью, игровым и интерактивным оборудованием в достаточном количестве. Развивающая среда организована с учетом интересов детей и отвеча</w:t>
      </w:r>
      <w:r w:rsidR="004C4C56">
        <w:rPr>
          <w:rFonts w:eastAsia="Times New Roman"/>
          <w:sz w:val="28"/>
          <w:szCs w:val="28"/>
        </w:rPr>
        <w:t xml:space="preserve">ет их возрастным особенностям. </w:t>
      </w:r>
      <w:r w:rsidR="00E56168" w:rsidRPr="00E56168">
        <w:rPr>
          <w:sz w:val="28"/>
          <w:szCs w:val="28"/>
        </w:rPr>
        <w:t>Предметная среда в группах соответствует педагогическим, эстетическим требованиям, постоянно пополняется и является динамичной.</w:t>
      </w:r>
      <w:r w:rsidR="004C4C56">
        <w:rPr>
          <w:rFonts w:eastAsia="Times New Roman"/>
          <w:sz w:val="28"/>
          <w:szCs w:val="28"/>
        </w:rPr>
        <w:t xml:space="preserve"> </w:t>
      </w:r>
      <w:r w:rsidR="004C4C56">
        <w:rPr>
          <w:sz w:val="28"/>
          <w:szCs w:val="28"/>
        </w:rPr>
        <w:t xml:space="preserve">В распоряжении детей </w:t>
      </w:r>
      <w:r w:rsidR="00E56168" w:rsidRPr="00E56168">
        <w:rPr>
          <w:sz w:val="28"/>
          <w:szCs w:val="28"/>
        </w:rPr>
        <w:t>музыкальный</w:t>
      </w:r>
      <w:r>
        <w:rPr>
          <w:sz w:val="28"/>
          <w:szCs w:val="28"/>
        </w:rPr>
        <w:t xml:space="preserve"> и спортивный залы, бассейн, изостудия</w:t>
      </w:r>
      <w:r w:rsidR="00E56168" w:rsidRPr="00E56168">
        <w:rPr>
          <w:sz w:val="28"/>
          <w:szCs w:val="28"/>
        </w:rPr>
        <w:t>, мини-планетарий, Централь</w:t>
      </w:r>
      <w:r w:rsidR="004C4C56">
        <w:rPr>
          <w:sz w:val="28"/>
          <w:szCs w:val="28"/>
        </w:rPr>
        <w:t>ная библиотека</w:t>
      </w:r>
      <w:r w:rsidR="00E56168" w:rsidRPr="00E56168">
        <w:rPr>
          <w:sz w:val="28"/>
          <w:szCs w:val="28"/>
        </w:rPr>
        <w:t>, студия робо</w:t>
      </w:r>
      <w:r w:rsidR="004C4C56">
        <w:rPr>
          <w:sz w:val="28"/>
          <w:szCs w:val="28"/>
        </w:rPr>
        <w:t>тотехники</w:t>
      </w:r>
      <w:r>
        <w:rPr>
          <w:sz w:val="28"/>
          <w:szCs w:val="28"/>
        </w:rPr>
        <w:t>, автогородок.</w:t>
      </w:r>
      <w:r w:rsidR="00D056C9" w:rsidRPr="00D056C9">
        <w:t xml:space="preserve"> </w:t>
      </w:r>
      <w:proofErr w:type="gramStart"/>
      <w:r w:rsidR="00D056C9" w:rsidRPr="00D056C9">
        <w:rPr>
          <w:sz w:val="28"/>
          <w:szCs w:val="28"/>
        </w:rPr>
        <w:t>Имеются 10 компьютеров, 3 интерактивные доски, 5 интерактивных столов, интерактивная песочница, интерактивная мобильная система, интерактивная тумба, 1 моноблок, 3 принтера, 1 музыкальный центр, синтезатор, 3 сканера, 1 документ — камера, цифровой фотоаппарат, ламинатор, брошюровщик.</w:t>
      </w:r>
      <w:proofErr w:type="gramEnd"/>
    </w:p>
    <w:p w14:paraId="4D1A54E6" w14:textId="77777777" w:rsidR="00D056C9" w:rsidRDefault="00D056C9" w:rsidP="00BC6293">
      <w:pPr>
        <w:spacing w:line="276" w:lineRule="auto"/>
        <w:ind w:right="283" w:firstLine="708"/>
        <w:jc w:val="both"/>
        <w:rPr>
          <w:sz w:val="28"/>
          <w:szCs w:val="28"/>
        </w:rPr>
      </w:pPr>
    </w:p>
    <w:p w14:paraId="20E3F4DA" w14:textId="77777777" w:rsidR="00B25EBB" w:rsidRDefault="00B25EBB" w:rsidP="00BC6293">
      <w:pPr>
        <w:pStyle w:val="21"/>
        <w:tabs>
          <w:tab w:val="left" w:pos="180"/>
        </w:tabs>
        <w:spacing w:after="0" w:line="276" w:lineRule="auto"/>
        <w:ind w:left="0" w:right="283"/>
        <w:jc w:val="both"/>
        <w:rPr>
          <w:b/>
          <w:sz w:val="28"/>
          <w:szCs w:val="28"/>
        </w:rPr>
      </w:pPr>
    </w:p>
    <w:p w14:paraId="0C442421" w14:textId="6F3736B8" w:rsidR="002B01BB" w:rsidRPr="002B01BB" w:rsidRDefault="002B01BB" w:rsidP="00BC6293">
      <w:pPr>
        <w:pStyle w:val="21"/>
        <w:tabs>
          <w:tab w:val="left" w:pos="180"/>
        </w:tabs>
        <w:spacing w:after="0" w:line="276" w:lineRule="auto"/>
        <w:ind w:left="0" w:right="283"/>
        <w:jc w:val="center"/>
        <w:rPr>
          <w:b/>
          <w:sz w:val="28"/>
          <w:szCs w:val="28"/>
        </w:rPr>
      </w:pPr>
      <w:r w:rsidRPr="002B01BB">
        <w:rPr>
          <w:b/>
          <w:sz w:val="28"/>
          <w:szCs w:val="28"/>
        </w:rPr>
        <w:t>ОСНОВНАЯ ОБРАЗОВАТЕЛЬНАЯ ДЕЯТЕЛЬНОСТЬ</w:t>
      </w:r>
    </w:p>
    <w:p w14:paraId="4C666A9C" w14:textId="7B0D8368" w:rsidR="00C75E1F" w:rsidRPr="005A7A60" w:rsidRDefault="0036306C" w:rsidP="00106F87">
      <w:pPr>
        <w:pStyle w:val="21"/>
        <w:tabs>
          <w:tab w:val="left" w:pos="180"/>
        </w:tabs>
        <w:spacing w:after="0" w:line="240" w:lineRule="auto"/>
        <w:ind w:left="0" w:right="284" w:firstLine="567"/>
        <w:jc w:val="both"/>
        <w:rPr>
          <w:sz w:val="28"/>
          <w:szCs w:val="28"/>
        </w:rPr>
      </w:pPr>
      <w:r w:rsidRPr="005A7A60">
        <w:rPr>
          <w:sz w:val="28"/>
          <w:szCs w:val="28"/>
        </w:rPr>
        <w:t xml:space="preserve"> </w:t>
      </w:r>
      <w:r w:rsidR="00C75E1F" w:rsidRPr="005A7A60">
        <w:rPr>
          <w:sz w:val="28"/>
          <w:szCs w:val="28"/>
        </w:rPr>
        <w:t xml:space="preserve">Содержание образовательного процесса в образовательных группах выстроено в соответствии с Основной образовательной программой дошкольного образования МКДОУ №14, утверждённой приказом заведующего № 43/7 от 02.09.2019г. За основу взята программа </w:t>
      </w:r>
      <w:r w:rsidR="00F66F22" w:rsidRPr="005A7A60">
        <w:rPr>
          <w:sz w:val="28"/>
          <w:szCs w:val="28"/>
        </w:rPr>
        <w:t>воспитания</w:t>
      </w:r>
      <w:r w:rsidR="00C75E1F" w:rsidRPr="005A7A60">
        <w:rPr>
          <w:sz w:val="28"/>
          <w:szCs w:val="28"/>
        </w:rPr>
        <w:t xml:space="preserve"> и обучения в детском саду «От рождения до школы» под редакцией Н.Е. </w:t>
      </w:r>
      <w:proofErr w:type="spellStart"/>
      <w:r w:rsidR="00950CF5" w:rsidRPr="005A7A60">
        <w:rPr>
          <w:sz w:val="28"/>
          <w:szCs w:val="28"/>
        </w:rPr>
        <w:t>Вераксы</w:t>
      </w:r>
      <w:proofErr w:type="spellEnd"/>
      <w:r w:rsidR="00950CF5" w:rsidRPr="005A7A60">
        <w:rPr>
          <w:sz w:val="28"/>
          <w:szCs w:val="28"/>
        </w:rPr>
        <w:t xml:space="preserve">, Т.С. </w:t>
      </w:r>
      <w:r w:rsidR="00BC6293" w:rsidRPr="005A7A60">
        <w:rPr>
          <w:sz w:val="28"/>
          <w:szCs w:val="28"/>
        </w:rPr>
        <w:t>Комаровой, М.А.</w:t>
      </w:r>
      <w:r w:rsidR="00950CF5" w:rsidRPr="005A7A60">
        <w:rPr>
          <w:sz w:val="28"/>
          <w:szCs w:val="28"/>
        </w:rPr>
        <w:t xml:space="preserve"> </w:t>
      </w:r>
      <w:r w:rsidR="00C75E1F" w:rsidRPr="005A7A60">
        <w:rPr>
          <w:sz w:val="28"/>
          <w:szCs w:val="28"/>
        </w:rPr>
        <w:t xml:space="preserve">Васильевой. </w:t>
      </w:r>
    </w:p>
    <w:p w14:paraId="1014B4DF" w14:textId="41C226AF" w:rsidR="00C75E1F" w:rsidRPr="005A7A60" w:rsidRDefault="00C75E1F" w:rsidP="00106F87">
      <w:pPr>
        <w:ind w:right="284"/>
        <w:jc w:val="both"/>
        <w:rPr>
          <w:b/>
          <w:sz w:val="28"/>
          <w:szCs w:val="28"/>
        </w:rPr>
      </w:pPr>
      <w:r w:rsidRPr="005A7A60">
        <w:rPr>
          <w:sz w:val="28"/>
          <w:szCs w:val="28"/>
        </w:rPr>
        <w:t xml:space="preserve">Ссылка на программу на официальном сайте </w:t>
      </w:r>
      <w:r w:rsidR="002B01BB" w:rsidRPr="005A7A60">
        <w:rPr>
          <w:sz w:val="28"/>
          <w:szCs w:val="28"/>
        </w:rPr>
        <w:t>МК</w:t>
      </w:r>
      <w:r w:rsidRPr="005A7A60">
        <w:rPr>
          <w:sz w:val="28"/>
          <w:szCs w:val="28"/>
        </w:rPr>
        <w:t>ДОУ</w:t>
      </w:r>
      <w:r w:rsidR="002B01BB" w:rsidRPr="005A7A60">
        <w:rPr>
          <w:sz w:val="28"/>
          <w:szCs w:val="28"/>
        </w:rPr>
        <w:t xml:space="preserve"> №14</w:t>
      </w:r>
      <w:r w:rsidRPr="005A7A60">
        <w:rPr>
          <w:sz w:val="28"/>
          <w:szCs w:val="28"/>
        </w:rPr>
        <w:t xml:space="preserve">: </w:t>
      </w:r>
      <w:hyperlink r:id="rId13" w:history="1">
        <w:r w:rsidRPr="005A7A60">
          <w:rPr>
            <w:rStyle w:val="a5"/>
            <w:sz w:val="28"/>
            <w:szCs w:val="28"/>
          </w:rPr>
          <w:t>http://ds14-efremov.ru/?page_id=5312</w:t>
        </w:r>
      </w:hyperlink>
      <w:r w:rsidRPr="005A7A60">
        <w:rPr>
          <w:sz w:val="28"/>
          <w:szCs w:val="28"/>
        </w:rPr>
        <w:t>.</w:t>
      </w:r>
      <w:r w:rsidRPr="005A7A60">
        <w:rPr>
          <w:b/>
          <w:sz w:val="28"/>
          <w:szCs w:val="28"/>
        </w:rPr>
        <w:t xml:space="preserve"> </w:t>
      </w:r>
    </w:p>
    <w:p w14:paraId="09F815E3" w14:textId="27F9BE6C" w:rsidR="00C75E1F" w:rsidRPr="005A7A60" w:rsidRDefault="00C75E1F" w:rsidP="00106F87">
      <w:pPr>
        <w:pStyle w:val="21"/>
        <w:tabs>
          <w:tab w:val="left" w:pos="180"/>
        </w:tabs>
        <w:spacing w:after="0" w:line="240" w:lineRule="auto"/>
        <w:ind w:left="0" w:right="284"/>
        <w:jc w:val="both"/>
        <w:rPr>
          <w:sz w:val="28"/>
          <w:szCs w:val="28"/>
        </w:rPr>
      </w:pPr>
      <w:r w:rsidRPr="005A7A60">
        <w:rPr>
          <w:sz w:val="28"/>
          <w:szCs w:val="28"/>
        </w:rPr>
        <w:t>Образовательная программа дошкольной организации смоделирована с учётом регионального компонента.</w:t>
      </w:r>
      <w:r w:rsidR="002B01BB" w:rsidRPr="005A7A60">
        <w:rPr>
          <w:sz w:val="28"/>
          <w:szCs w:val="28"/>
        </w:rPr>
        <w:t xml:space="preserve"> </w:t>
      </w:r>
      <w:r w:rsidRPr="005A7A60">
        <w:rPr>
          <w:sz w:val="28"/>
          <w:szCs w:val="28"/>
        </w:rPr>
        <w:t>Создана интегрированная развивающая среда, способствующая развитию у детей исследовательской созидательной деятельности с опорой на краеведческий материал. Ведётся деловое сотрудничество с другими социальными институтами: краеведческий музей, музей имени Бунина И.А.</w:t>
      </w:r>
    </w:p>
    <w:p w14:paraId="3CA1508C" w14:textId="77777777" w:rsidR="006F1663" w:rsidRPr="005A7A60" w:rsidRDefault="00C75E1F" w:rsidP="00106F87">
      <w:pPr>
        <w:ind w:right="284" w:firstLine="360"/>
        <w:jc w:val="both"/>
        <w:rPr>
          <w:sz w:val="28"/>
          <w:szCs w:val="28"/>
        </w:rPr>
      </w:pPr>
      <w:r w:rsidRPr="005A7A60">
        <w:rPr>
          <w:sz w:val="28"/>
          <w:szCs w:val="28"/>
        </w:rPr>
        <w:t xml:space="preserve">Образовательный процесс в детском саду строится с учетом возрастных принципов и адекватных дошкольному возрасту форм работы с детьми.  В течение дня с детьми проводится непосредственно образовательная деятельность, режимные моменты, в процессе которых реализуются поставленные педагогами образовательные задачи в совместной и самостоятельной деятельности, в разнообразных видах детской деятельности. Непосредственно образовательная деятельность проводится в группах с 01 сентября по 31 мая. </w:t>
      </w:r>
    </w:p>
    <w:p w14:paraId="2718C581" w14:textId="77777777" w:rsidR="006F1663" w:rsidRPr="005A7A60" w:rsidRDefault="00C75E1F" w:rsidP="00106F87">
      <w:pPr>
        <w:ind w:right="284" w:firstLine="360"/>
        <w:jc w:val="both"/>
        <w:rPr>
          <w:sz w:val="28"/>
          <w:szCs w:val="28"/>
        </w:rPr>
      </w:pPr>
      <w:r w:rsidRPr="005A7A60">
        <w:rPr>
          <w:sz w:val="28"/>
          <w:szCs w:val="28"/>
        </w:rPr>
        <w:t xml:space="preserve">При построении воспитательно-образовательного процесса учитывается принцип интеграции образовательных областей в соответствии с возрастными </w:t>
      </w:r>
      <w:r w:rsidR="009804DF" w:rsidRPr="005A7A60">
        <w:rPr>
          <w:sz w:val="28"/>
          <w:szCs w:val="28"/>
        </w:rPr>
        <w:t>возможностями</w:t>
      </w:r>
      <w:r w:rsidRPr="005A7A60">
        <w:rPr>
          <w:sz w:val="28"/>
          <w:szCs w:val="28"/>
        </w:rPr>
        <w:t xml:space="preserve"> и особенностями воспитанников, спецификой образовательных областей. Проектирование образовательного процесса осуществляется в соответствии с контингентом воспитанников, их индивидуальными и возрастными особенностями. </w:t>
      </w:r>
    </w:p>
    <w:p w14:paraId="0D6C4D7B" w14:textId="22B57A12" w:rsidR="00C75E1F" w:rsidRPr="005A7A60" w:rsidRDefault="00C75E1F" w:rsidP="00106F87">
      <w:pPr>
        <w:ind w:right="284" w:firstLine="360"/>
        <w:jc w:val="both"/>
        <w:rPr>
          <w:sz w:val="28"/>
          <w:szCs w:val="28"/>
        </w:rPr>
      </w:pPr>
      <w:r w:rsidRPr="005A7A60">
        <w:rPr>
          <w:sz w:val="28"/>
          <w:szCs w:val="28"/>
        </w:rPr>
        <w:t xml:space="preserve"> Организация всех видов деяте</w:t>
      </w:r>
      <w:r w:rsidR="009804DF" w:rsidRPr="005A7A60">
        <w:rPr>
          <w:sz w:val="28"/>
          <w:szCs w:val="28"/>
        </w:rPr>
        <w:t xml:space="preserve">льности </w:t>
      </w:r>
      <w:r w:rsidRPr="005A7A60">
        <w:rPr>
          <w:sz w:val="28"/>
          <w:szCs w:val="28"/>
        </w:rPr>
        <w:t xml:space="preserve">обеспечивается взаимодействием всех специалистов, воспитателей, медицинских работников. </w:t>
      </w:r>
    </w:p>
    <w:p w14:paraId="0EE51B03" w14:textId="41E29336" w:rsidR="00C75E1F" w:rsidRPr="005A7A60" w:rsidRDefault="00C75E1F" w:rsidP="00106F87">
      <w:pPr>
        <w:ind w:right="284" w:firstLine="360"/>
        <w:jc w:val="both"/>
        <w:rPr>
          <w:sz w:val="28"/>
          <w:szCs w:val="28"/>
        </w:rPr>
      </w:pPr>
      <w:proofErr w:type="gramStart"/>
      <w:r w:rsidRPr="005A7A60">
        <w:rPr>
          <w:sz w:val="28"/>
          <w:szCs w:val="28"/>
        </w:rPr>
        <w:lastRenderedPageBreak/>
        <w:t>Для реализации образ</w:t>
      </w:r>
      <w:r w:rsidR="002B01BB" w:rsidRPr="005A7A60">
        <w:rPr>
          <w:sz w:val="28"/>
          <w:szCs w:val="28"/>
        </w:rPr>
        <w:t>овательной программы</w:t>
      </w:r>
      <w:r w:rsidRPr="005A7A60">
        <w:rPr>
          <w:sz w:val="28"/>
          <w:szCs w:val="28"/>
        </w:rPr>
        <w:t xml:space="preserve"> в групповых комнатах созданы </w:t>
      </w:r>
      <w:r w:rsidR="002B01BB" w:rsidRPr="005A7A60">
        <w:rPr>
          <w:sz w:val="28"/>
          <w:szCs w:val="28"/>
        </w:rPr>
        <w:t>познавательно – ориентированные</w:t>
      </w:r>
      <w:r w:rsidRPr="005A7A60">
        <w:rPr>
          <w:sz w:val="28"/>
          <w:szCs w:val="28"/>
        </w:rPr>
        <w:t xml:space="preserve"> островки: здоровья и физической культуры; музыкальный; искусств; познавательный (математические, логические, развивающие игры); настроения; опытно – экспериментальной деятельности; театра; литературы и грамотности; краеведения; науки и естествознания; сенсорного развития и мелкой моторики (младшие группы); игры (для сюжетно-ролевой и других игр для мальчиков, и девочек).</w:t>
      </w:r>
      <w:proofErr w:type="gramEnd"/>
      <w:r w:rsidRPr="005A7A60">
        <w:rPr>
          <w:sz w:val="28"/>
          <w:szCs w:val="28"/>
        </w:rPr>
        <w:t xml:space="preserve"> Материал всех видов деятельности доступен детям, а наполнение конкретными материалами соответствует возрасту детей. </w:t>
      </w:r>
    </w:p>
    <w:p w14:paraId="064A05D4" w14:textId="40C7D0F8" w:rsidR="00C75E1F" w:rsidRPr="005A7A60" w:rsidRDefault="00C75E1F" w:rsidP="00106F87">
      <w:pPr>
        <w:ind w:right="284" w:firstLine="360"/>
        <w:jc w:val="both"/>
        <w:rPr>
          <w:sz w:val="28"/>
          <w:szCs w:val="28"/>
        </w:rPr>
      </w:pPr>
      <w:r w:rsidRPr="005A7A60">
        <w:rPr>
          <w:sz w:val="28"/>
          <w:szCs w:val="28"/>
        </w:rPr>
        <w:t>Прослеживается положительная динам</w:t>
      </w:r>
      <w:r w:rsidR="002B01BB" w:rsidRPr="005A7A60">
        <w:rPr>
          <w:sz w:val="28"/>
          <w:szCs w:val="28"/>
        </w:rPr>
        <w:t>ика развития воспитанников</w:t>
      </w:r>
      <w:r w:rsidRPr="005A7A60">
        <w:rPr>
          <w:sz w:val="28"/>
          <w:szCs w:val="28"/>
        </w:rPr>
        <w:t>.</w:t>
      </w:r>
    </w:p>
    <w:p w14:paraId="66112AFE" w14:textId="11C08175" w:rsidR="00C75E1F" w:rsidRPr="005A7A60" w:rsidRDefault="00C75E1F" w:rsidP="00106F87">
      <w:pPr>
        <w:ind w:right="284" w:firstLine="360"/>
        <w:jc w:val="both"/>
        <w:rPr>
          <w:sz w:val="28"/>
          <w:szCs w:val="28"/>
        </w:rPr>
      </w:pPr>
      <w:r w:rsidRPr="005A7A60">
        <w:rPr>
          <w:sz w:val="28"/>
          <w:szCs w:val="28"/>
        </w:rPr>
        <w:t xml:space="preserve">В основе разработки интерьера детского сада реализуются принципы комплексного подхода: многофункциональность помещений, рациональность использования пространства, взаимосвязь цветовой отделки и освещения, целесообразность озеленения интерьера. Для организации работы с детьми у нас имеются как </w:t>
      </w:r>
      <w:r w:rsidR="002B01BB" w:rsidRPr="005A7A60">
        <w:rPr>
          <w:sz w:val="28"/>
          <w:szCs w:val="28"/>
        </w:rPr>
        <w:t>познавательно – ориентированные</w:t>
      </w:r>
      <w:r w:rsidRPr="005A7A60">
        <w:rPr>
          <w:sz w:val="28"/>
          <w:szCs w:val="28"/>
        </w:rPr>
        <w:t xml:space="preserve"> островки в каждой группе, так и специально организованные поме</w:t>
      </w:r>
      <w:r w:rsidR="002B01BB" w:rsidRPr="005A7A60">
        <w:rPr>
          <w:sz w:val="28"/>
          <w:szCs w:val="28"/>
        </w:rPr>
        <w:t>щения: студия робототехники, изо</w:t>
      </w:r>
      <w:r w:rsidRPr="005A7A60">
        <w:rPr>
          <w:sz w:val="28"/>
          <w:szCs w:val="28"/>
        </w:rPr>
        <w:t xml:space="preserve">студия, </w:t>
      </w:r>
      <w:proofErr w:type="spellStart"/>
      <w:r w:rsidRPr="005A7A60">
        <w:rPr>
          <w:sz w:val="28"/>
          <w:szCs w:val="28"/>
        </w:rPr>
        <w:t>Говоруния</w:t>
      </w:r>
      <w:proofErr w:type="spellEnd"/>
      <w:r w:rsidRPr="005A7A60">
        <w:rPr>
          <w:sz w:val="28"/>
          <w:szCs w:val="28"/>
        </w:rPr>
        <w:t xml:space="preserve">, </w:t>
      </w:r>
      <w:proofErr w:type="spellStart"/>
      <w:r w:rsidRPr="005A7A60">
        <w:rPr>
          <w:sz w:val="28"/>
          <w:szCs w:val="28"/>
        </w:rPr>
        <w:t>Заниматика</w:t>
      </w:r>
      <w:proofErr w:type="spellEnd"/>
      <w:r w:rsidRPr="005A7A60">
        <w:rPr>
          <w:sz w:val="28"/>
          <w:szCs w:val="28"/>
        </w:rPr>
        <w:t>, кабинеты логопеда и психолога.</w:t>
      </w:r>
    </w:p>
    <w:p w14:paraId="3BAB4B6F" w14:textId="77777777" w:rsidR="00C75E1F" w:rsidRPr="005A7A60" w:rsidRDefault="00C75E1F" w:rsidP="00106F87">
      <w:pPr>
        <w:pStyle w:val="21"/>
        <w:tabs>
          <w:tab w:val="left" w:pos="180"/>
        </w:tabs>
        <w:spacing w:after="0" w:line="240" w:lineRule="auto"/>
        <w:ind w:left="0" w:right="284" w:firstLine="720"/>
        <w:jc w:val="both"/>
        <w:rPr>
          <w:sz w:val="28"/>
          <w:szCs w:val="28"/>
        </w:rPr>
      </w:pPr>
      <w:r w:rsidRPr="005A7A60">
        <w:rPr>
          <w:sz w:val="28"/>
          <w:szCs w:val="28"/>
        </w:rPr>
        <w:t>Развивающая среда в групповых помещениях и студиях создаётся с опорой на ведущую роль игровой деятельности в развитии дошкольников.</w:t>
      </w:r>
    </w:p>
    <w:p w14:paraId="549F0C06" w14:textId="77777777" w:rsidR="008B6FF8" w:rsidRPr="005A7A60" w:rsidRDefault="008B6FF8" w:rsidP="005A7A60">
      <w:pPr>
        <w:spacing w:line="276" w:lineRule="auto"/>
        <w:ind w:left="720" w:right="283" w:firstLine="567"/>
        <w:contextualSpacing/>
        <w:jc w:val="both"/>
        <w:rPr>
          <w:rFonts w:eastAsia="Calibri"/>
          <w:b/>
          <w:sz w:val="28"/>
          <w:szCs w:val="28"/>
        </w:rPr>
      </w:pPr>
    </w:p>
    <w:p w14:paraId="5DBB3263" w14:textId="1C99D578" w:rsidR="0089792E" w:rsidRPr="009804DF" w:rsidRDefault="0089792E" w:rsidP="00106F87">
      <w:pPr>
        <w:ind w:left="720" w:right="284" w:firstLine="567"/>
        <w:contextualSpacing/>
        <w:jc w:val="center"/>
        <w:rPr>
          <w:rFonts w:eastAsia="Calibri"/>
          <w:b/>
          <w:sz w:val="28"/>
          <w:szCs w:val="28"/>
        </w:rPr>
      </w:pPr>
      <w:r w:rsidRPr="009804DF">
        <w:rPr>
          <w:rFonts w:eastAsia="Calibri"/>
          <w:b/>
          <w:sz w:val="28"/>
          <w:szCs w:val="28"/>
        </w:rPr>
        <w:t>ТРАДИЦИИ</w:t>
      </w:r>
    </w:p>
    <w:p w14:paraId="661F2490" w14:textId="4580A1AD" w:rsidR="00BC6293" w:rsidRDefault="00E26157" w:rsidP="00106F87">
      <w:pPr>
        <w:ind w:right="284" w:firstLine="567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У дошкольной организации сл</w:t>
      </w:r>
      <w:r w:rsidR="009804DF">
        <w:rPr>
          <w:sz w:val="28"/>
          <w:szCs w:val="28"/>
        </w:rPr>
        <w:t xml:space="preserve">ожились свои традиции: </w:t>
      </w:r>
      <w:proofErr w:type="gramStart"/>
      <w:r w:rsidRPr="009C2764">
        <w:rPr>
          <w:sz w:val="28"/>
          <w:szCs w:val="28"/>
        </w:rPr>
        <w:t>«</w:t>
      </w:r>
      <w:r w:rsidR="00CD615D">
        <w:rPr>
          <w:sz w:val="28"/>
          <w:szCs w:val="28"/>
        </w:rPr>
        <w:t>Мама, папа, я – спортивная семья</w:t>
      </w:r>
      <w:r w:rsidRPr="009C2764">
        <w:rPr>
          <w:sz w:val="28"/>
          <w:szCs w:val="28"/>
        </w:rPr>
        <w:t>», «</w:t>
      </w:r>
      <w:r w:rsidR="005A7A60">
        <w:rPr>
          <w:sz w:val="28"/>
          <w:szCs w:val="28"/>
        </w:rPr>
        <w:t xml:space="preserve">Осенний кросс», </w:t>
      </w:r>
      <w:r w:rsidR="00CD615D">
        <w:rPr>
          <w:sz w:val="28"/>
          <w:szCs w:val="28"/>
        </w:rPr>
        <w:t>шашечные турниры, малые</w:t>
      </w:r>
      <w:r w:rsidR="00CF5530">
        <w:rPr>
          <w:sz w:val="28"/>
          <w:szCs w:val="28"/>
        </w:rPr>
        <w:t xml:space="preserve"> зимние и летние</w:t>
      </w:r>
      <w:r w:rsidR="00CD615D">
        <w:rPr>
          <w:sz w:val="28"/>
          <w:szCs w:val="28"/>
        </w:rPr>
        <w:t xml:space="preserve"> олимпийские игры,  встречи с ветеранами боевых действий организации «Пламя» города Ефремов</w:t>
      </w:r>
      <w:r w:rsidRPr="009C2764">
        <w:rPr>
          <w:sz w:val="28"/>
          <w:szCs w:val="28"/>
        </w:rPr>
        <w:t>); совместные (педагоги-родители-дети) акции по благоустройству территории дошк</w:t>
      </w:r>
      <w:r w:rsidR="00CF5530">
        <w:rPr>
          <w:sz w:val="28"/>
          <w:szCs w:val="28"/>
        </w:rPr>
        <w:t xml:space="preserve">ольной организации: субботники </w:t>
      </w:r>
      <w:r w:rsidRPr="009C2764">
        <w:rPr>
          <w:sz w:val="28"/>
          <w:szCs w:val="28"/>
        </w:rPr>
        <w:t>«На борьбу со сне</w:t>
      </w:r>
      <w:r w:rsidR="00CF5530">
        <w:rPr>
          <w:sz w:val="28"/>
          <w:szCs w:val="28"/>
        </w:rPr>
        <w:t>жной стихией», «Трудовой десант</w:t>
      </w:r>
      <w:r w:rsidRPr="009C2764">
        <w:rPr>
          <w:sz w:val="28"/>
          <w:szCs w:val="28"/>
        </w:rPr>
        <w:t>; поздравление ветеранов микрорайона с Днем Победы в дошкольной организации и на дому (социальный подъезд) ми</w:t>
      </w:r>
      <w:r w:rsidR="002B0302">
        <w:rPr>
          <w:sz w:val="28"/>
          <w:szCs w:val="28"/>
        </w:rPr>
        <w:t>ни-концерт, вручение подарков;</w:t>
      </w:r>
      <w:proofErr w:type="gramEnd"/>
      <w:r w:rsidR="002B0302">
        <w:rPr>
          <w:sz w:val="28"/>
          <w:szCs w:val="28"/>
        </w:rPr>
        <w:t xml:space="preserve"> творческая мастерская «Театр снежной королевы»</w:t>
      </w:r>
      <w:r w:rsidR="00BC6293">
        <w:rPr>
          <w:sz w:val="28"/>
          <w:szCs w:val="28"/>
        </w:rPr>
        <w:t>.</w:t>
      </w:r>
    </w:p>
    <w:p w14:paraId="72C73453" w14:textId="71301F31" w:rsidR="00607931" w:rsidRDefault="00607931" w:rsidP="00106F87">
      <w:pPr>
        <w:ind w:right="284" w:firstLine="567"/>
        <w:jc w:val="both"/>
        <w:rPr>
          <w:sz w:val="28"/>
          <w:szCs w:val="28"/>
        </w:rPr>
      </w:pPr>
    </w:p>
    <w:p w14:paraId="5E298CB1" w14:textId="77777777" w:rsidR="00607931" w:rsidRDefault="00607931" w:rsidP="00106F87">
      <w:pPr>
        <w:ind w:right="284" w:firstLine="567"/>
        <w:jc w:val="both"/>
        <w:rPr>
          <w:sz w:val="28"/>
          <w:szCs w:val="28"/>
        </w:rPr>
      </w:pPr>
    </w:p>
    <w:p w14:paraId="4B1E17C7" w14:textId="77777777" w:rsidR="002D3447" w:rsidRDefault="002D3447" w:rsidP="00106F87">
      <w:pPr>
        <w:ind w:right="284" w:firstLine="567"/>
        <w:jc w:val="both"/>
        <w:rPr>
          <w:sz w:val="28"/>
          <w:szCs w:val="28"/>
        </w:rPr>
      </w:pPr>
    </w:p>
    <w:p w14:paraId="5C82FE24" w14:textId="77777777" w:rsidR="002D3447" w:rsidRDefault="002D3447" w:rsidP="00106F87">
      <w:pPr>
        <w:ind w:right="284" w:firstLine="567"/>
        <w:jc w:val="both"/>
        <w:rPr>
          <w:sz w:val="28"/>
          <w:szCs w:val="28"/>
        </w:rPr>
      </w:pPr>
    </w:p>
    <w:p w14:paraId="285C848B" w14:textId="77777777" w:rsidR="002D3447" w:rsidRDefault="002D3447" w:rsidP="00106F87">
      <w:pPr>
        <w:ind w:right="284" w:firstLine="567"/>
        <w:jc w:val="both"/>
        <w:rPr>
          <w:sz w:val="28"/>
          <w:szCs w:val="28"/>
        </w:rPr>
      </w:pPr>
    </w:p>
    <w:p w14:paraId="00559DB2" w14:textId="77777777" w:rsidR="002D3447" w:rsidRDefault="002D3447" w:rsidP="00106F87">
      <w:pPr>
        <w:ind w:right="284" w:firstLine="567"/>
        <w:jc w:val="both"/>
        <w:rPr>
          <w:sz w:val="28"/>
          <w:szCs w:val="28"/>
        </w:rPr>
      </w:pPr>
    </w:p>
    <w:p w14:paraId="6F8F56EE" w14:textId="77777777" w:rsidR="002D3447" w:rsidRDefault="002D3447" w:rsidP="00106F87">
      <w:pPr>
        <w:ind w:right="284" w:firstLine="567"/>
        <w:jc w:val="both"/>
        <w:rPr>
          <w:sz w:val="28"/>
          <w:szCs w:val="28"/>
        </w:rPr>
      </w:pPr>
    </w:p>
    <w:p w14:paraId="6906DB2D" w14:textId="77777777" w:rsidR="002D3447" w:rsidRDefault="002D3447" w:rsidP="00106F87">
      <w:pPr>
        <w:ind w:right="284" w:firstLine="567"/>
        <w:jc w:val="both"/>
        <w:rPr>
          <w:sz w:val="28"/>
          <w:szCs w:val="28"/>
        </w:rPr>
      </w:pPr>
    </w:p>
    <w:p w14:paraId="47133905" w14:textId="77777777" w:rsidR="002D3447" w:rsidRDefault="002D3447" w:rsidP="00106F87">
      <w:pPr>
        <w:ind w:right="284" w:firstLine="567"/>
        <w:jc w:val="both"/>
        <w:rPr>
          <w:sz w:val="28"/>
          <w:szCs w:val="28"/>
        </w:rPr>
      </w:pPr>
    </w:p>
    <w:p w14:paraId="477F4F54" w14:textId="77777777" w:rsidR="002D3447" w:rsidRDefault="002D3447" w:rsidP="00106F87">
      <w:pPr>
        <w:ind w:right="284" w:firstLine="567"/>
        <w:jc w:val="both"/>
        <w:rPr>
          <w:sz w:val="28"/>
          <w:szCs w:val="28"/>
        </w:rPr>
      </w:pPr>
    </w:p>
    <w:p w14:paraId="7A133389" w14:textId="77777777" w:rsidR="002D3447" w:rsidRDefault="002D3447" w:rsidP="00106F87">
      <w:pPr>
        <w:ind w:right="284" w:firstLine="567"/>
        <w:jc w:val="both"/>
        <w:rPr>
          <w:sz w:val="28"/>
          <w:szCs w:val="28"/>
        </w:rPr>
      </w:pPr>
    </w:p>
    <w:p w14:paraId="4DAD0FCC" w14:textId="77777777" w:rsidR="002D3447" w:rsidRDefault="002D3447" w:rsidP="00106F87">
      <w:pPr>
        <w:ind w:right="284" w:firstLine="567"/>
        <w:jc w:val="both"/>
        <w:rPr>
          <w:sz w:val="28"/>
          <w:szCs w:val="28"/>
        </w:rPr>
      </w:pPr>
    </w:p>
    <w:p w14:paraId="0343D6B6" w14:textId="77777777" w:rsidR="002D3447" w:rsidRDefault="002D3447" w:rsidP="00106F87">
      <w:pPr>
        <w:ind w:right="284" w:firstLine="567"/>
        <w:jc w:val="both"/>
        <w:rPr>
          <w:sz w:val="28"/>
          <w:szCs w:val="28"/>
        </w:rPr>
      </w:pPr>
    </w:p>
    <w:p w14:paraId="5C90B02C" w14:textId="77777777" w:rsidR="002D3447" w:rsidRDefault="002D3447" w:rsidP="00106F87">
      <w:pPr>
        <w:ind w:right="284" w:firstLine="567"/>
        <w:jc w:val="both"/>
        <w:rPr>
          <w:sz w:val="28"/>
          <w:szCs w:val="28"/>
        </w:rPr>
      </w:pPr>
    </w:p>
    <w:p w14:paraId="35C380B2" w14:textId="77777777" w:rsidR="002D3447" w:rsidRDefault="002D3447" w:rsidP="00106F87">
      <w:pPr>
        <w:ind w:right="284" w:firstLine="567"/>
        <w:jc w:val="both"/>
        <w:rPr>
          <w:sz w:val="28"/>
          <w:szCs w:val="28"/>
        </w:rPr>
      </w:pPr>
    </w:p>
    <w:p w14:paraId="6C37652A" w14:textId="00F6B92E" w:rsidR="00601132" w:rsidRPr="00601132" w:rsidRDefault="00601132" w:rsidP="00601132">
      <w:pPr>
        <w:pStyle w:val="a3"/>
        <w:numPr>
          <w:ilvl w:val="1"/>
          <w:numId w:val="15"/>
        </w:numPr>
        <w:spacing w:line="276" w:lineRule="auto"/>
        <w:ind w:right="283"/>
        <w:jc w:val="center"/>
        <w:rPr>
          <w:b/>
          <w:sz w:val="28"/>
          <w:szCs w:val="28"/>
        </w:rPr>
      </w:pPr>
      <w:r w:rsidRPr="00601132">
        <w:rPr>
          <w:b/>
          <w:sz w:val="28"/>
          <w:szCs w:val="28"/>
        </w:rPr>
        <w:lastRenderedPageBreak/>
        <w:t>ДИАГНОСТИКА.</w:t>
      </w:r>
    </w:p>
    <w:p w14:paraId="7BAE1ADF" w14:textId="6F938DD7" w:rsidR="00601132" w:rsidRDefault="00601132" w:rsidP="00601132">
      <w:pPr>
        <w:pStyle w:val="a3"/>
        <w:spacing w:line="276" w:lineRule="auto"/>
        <w:ind w:left="0" w:right="283"/>
        <w:jc w:val="both"/>
        <w:rPr>
          <w:sz w:val="28"/>
          <w:szCs w:val="28"/>
        </w:rPr>
      </w:pPr>
      <w:r w:rsidRPr="00601132">
        <w:rPr>
          <w:sz w:val="28"/>
          <w:szCs w:val="28"/>
        </w:rPr>
        <w:t>ИСПОЛЬЗОВАННЫЕ М</w:t>
      </w:r>
      <w:r w:rsidR="0026049F">
        <w:rPr>
          <w:sz w:val="28"/>
          <w:szCs w:val="28"/>
        </w:rPr>
        <w:t>Е</w:t>
      </w:r>
      <w:r w:rsidRPr="00601132">
        <w:rPr>
          <w:sz w:val="28"/>
          <w:szCs w:val="28"/>
        </w:rPr>
        <w:t>ТОДЫ АНАЛИЗА, ВЫВОДЫ ИЗ АНАЛИЗА</w:t>
      </w:r>
    </w:p>
    <w:p w14:paraId="4914E056" w14:textId="77777777" w:rsidR="00607931" w:rsidRDefault="00607931" w:rsidP="00601132">
      <w:pPr>
        <w:pStyle w:val="a3"/>
        <w:spacing w:line="276" w:lineRule="auto"/>
        <w:ind w:left="0" w:right="283"/>
        <w:jc w:val="both"/>
        <w:rPr>
          <w:sz w:val="28"/>
          <w:szCs w:val="28"/>
        </w:rPr>
      </w:pPr>
    </w:p>
    <w:p w14:paraId="31073314" w14:textId="77777777" w:rsidR="00607931" w:rsidRDefault="00607931" w:rsidP="00D36C55">
      <w:pPr>
        <w:ind w:right="284" w:firstLine="567"/>
        <w:jc w:val="both"/>
        <w:rPr>
          <w:rFonts w:eastAsia="Times New Roman"/>
          <w:sz w:val="28"/>
          <w:szCs w:val="28"/>
        </w:rPr>
      </w:pPr>
      <w:r w:rsidRPr="009C2764">
        <w:rPr>
          <w:rFonts w:eastAsia="Times New Roman"/>
          <w:sz w:val="28"/>
          <w:szCs w:val="28"/>
        </w:rPr>
        <w:t>При подготовке проекта была проведена экспертиза состояния личностно-развивающей образовательной среды дошк</w:t>
      </w:r>
      <w:r>
        <w:rPr>
          <w:rFonts w:eastAsia="Times New Roman"/>
          <w:sz w:val="28"/>
          <w:szCs w:val="28"/>
        </w:rPr>
        <w:t>ольной организации, использован</w:t>
      </w:r>
      <w:r w:rsidRPr="009C2764">
        <w:rPr>
          <w:rFonts w:eastAsia="Times New Roman"/>
          <w:sz w:val="28"/>
          <w:szCs w:val="28"/>
        </w:rPr>
        <w:t xml:space="preserve"> методический комплекс</w:t>
      </w:r>
      <w:r>
        <w:rPr>
          <w:rFonts w:eastAsia="Times New Roman"/>
          <w:sz w:val="28"/>
          <w:szCs w:val="28"/>
        </w:rPr>
        <w:t>:</w:t>
      </w:r>
    </w:p>
    <w:p w14:paraId="2373FEB8" w14:textId="0BC421CB" w:rsidR="00607931" w:rsidRDefault="00607931" w:rsidP="00D36C55">
      <w:pPr>
        <w:ind w:right="284"/>
        <w:jc w:val="both"/>
        <w:rPr>
          <w:rFonts w:eastAsia="Times New Roman"/>
          <w:sz w:val="28"/>
          <w:szCs w:val="28"/>
        </w:rPr>
      </w:pPr>
    </w:p>
    <w:p w14:paraId="71268FE2" w14:textId="337185A4" w:rsidR="00607931" w:rsidRDefault="00607931" w:rsidP="00D36C55">
      <w:pPr>
        <w:ind w:right="284" w:firstLine="567"/>
        <w:jc w:val="both"/>
        <w:rPr>
          <w:rFonts w:eastAsia="Times New Roman"/>
          <w:sz w:val="28"/>
          <w:szCs w:val="28"/>
        </w:rPr>
      </w:pPr>
      <w:r w:rsidRPr="009C2764">
        <w:rPr>
          <w:rFonts w:eastAsia="Times New Roman"/>
          <w:sz w:val="28"/>
          <w:szCs w:val="28"/>
        </w:rPr>
        <w:t>Количественная характеристика развивающей среды дошкольного образовательного учреждения (по параметрам). Для проведения количественной оценки параметров развивающей среды дошкольного образовательного уч</w:t>
      </w:r>
      <w:r>
        <w:rPr>
          <w:rFonts w:eastAsia="Times New Roman"/>
          <w:sz w:val="28"/>
          <w:szCs w:val="28"/>
        </w:rPr>
        <w:t xml:space="preserve">реждения нами была адаптирована </w:t>
      </w:r>
      <w:r w:rsidRPr="009C2764">
        <w:rPr>
          <w:rFonts w:eastAsia="Times New Roman"/>
          <w:sz w:val="28"/>
          <w:szCs w:val="28"/>
        </w:rPr>
        <w:t xml:space="preserve">методика </w:t>
      </w:r>
      <w:r>
        <w:rPr>
          <w:rFonts w:eastAsia="Times New Roman"/>
          <w:sz w:val="28"/>
          <w:szCs w:val="28"/>
        </w:rPr>
        <w:t xml:space="preserve">педагогической экспертизы развивающей среды на основе комплекса количественных параметров В.А. </w:t>
      </w:r>
      <w:proofErr w:type="spellStart"/>
      <w:r>
        <w:rPr>
          <w:rFonts w:eastAsia="Times New Roman"/>
          <w:sz w:val="28"/>
          <w:szCs w:val="28"/>
        </w:rPr>
        <w:t>Ясвина</w:t>
      </w:r>
      <w:proofErr w:type="spellEnd"/>
      <w:r>
        <w:rPr>
          <w:rFonts w:eastAsia="Times New Roman"/>
          <w:sz w:val="28"/>
          <w:szCs w:val="28"/>
        </w:rPr>
        <w:t xml:space="preserve"> –  оценка параметров образовательной среды различными категориями членов образовательного сообщества «эффект матрёш</w:t>
      </w:r>
      <w:r w:rsidR="00E57C92">
        <w:rPr>
          <w:rFonts w:eastAsia="Times New Roman"/>
          <w:sz w:val="28"/>
          <w:szCs w:val="28"/>
        </w:rPr>
        <w:t>ки».</w:t>
      </w:r>
    </w:p>
    <w:p w14:paraId="2520A0E6" w14:textId="77777777" w:rsidR="00D36C55" w:rsidRDefault="00D36C55" w:rsidP="00D36C55">
      <w:pPr>
        <w:ind w:right="284" w:firstLine="567"/>
        <w:jc w:val="both"/>
        <w:rPr>
          <w:rFonts w:eastAsia="Times New Roman"/>
          <w:sz w:val="28"/>
          <w:szCs w:val="28"/>
        </w:rPr>
      </w:pPr>
    </w:p>
    <w:p w14:paraId="6F6AD5CC" w14:textId="4D95BACA" w:rsidR="00607931" w:rsidRDefault="00607931" w:rsidP="00D36C55">
      <w:pPr>
        <w:ind w:right="28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</w:t>
      </w:r>
      <w:r w:rsidR="00A7283E">
        <w:rPr>
          <w:rFonts w:eastAsia="Times New Roman"/>
          <w:sz w:val="28"/>
          <w:szCs w:val="28"/>
        </w:rPr>
        <w:t>следование проводилось в мае 2021</w:t>
      </w:r>
      <w:r>
        <w:rPr>
          <w:rFonts w:eastAsia="Times New Roman"/>
          <w:sz w:val="28"/>
          <w:szCs w:val="28"/>
        </w:rPr>
        <w:t xml:space="preserve"> года.</w:t>
      </w:r>
    </w:p>
    <w:p w14:paraId="7098E752" w14:textId="41C41923" w:rsidR="00607931" w:rsidRPr="009C2764" w:rsidRDefault="00607931" w:rsidP="00D36C55">
      <w:pPr>
        <w:ind w:right="28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Респондентами при исследовании среды явились:</w:t>
      </w:r>
      <w:r w:rsidR="00A7283E">
        <w:rPr>
          <w:rFonts w:eastAsia="Times New Roman"/>
          <w:sz w:val="28"/>
          <w:szCs w:val="28"/>
        </w:rPr>
        <w:t xml:space="preserve"> </w:t>
      </w:r>
      <w:r w:rsidR="00F54FAA">
        <w:rPr>
          <w:rFonts w:eastAsia="Times New Roman"/>
          <w:sz w:val="28"/>
          <w:szCs w:val="28"/>
        </w:rPr>
        <w:t>педагоги – 8 человек</w:t>
      </w:r>
      <w:r>
        <w:rPr>
          <w:rFonts w:eastAsia="Times New Roman"/>
          <w:sz w:val="28"/>
          <w:szCs w:val="28"/>
        </w:rPr>
        <w:t xml:space="preserve">, родители воспитанников </w:t>
      </w:r>
      <w:r w:rsidR="00CC03FB">
        <w:rPr>
          <w:rFonts w:eastAsia="Times New Roman"/>
          <w:sz w:val="28"/>
          <w:szCs w:val="28"/>
        </w:rPr>
        <w:t>– 150 человек</w:t>
      </w:r>
      <w:r w:rsidR="00D32D7E">
        <w:rPr>
          <w:rFonts w:eastAsia="Times New Roman"/>
          <w:sz w:val="28"/>
          <w:szCs w:val="28"/>
        </w:rPr>
        <w:t>, воспитанники - 10</w:t>
      </w:r>
      <w:r w:rsidR="00CC03FB">
        <w:rPr>
          <w:rFonts w:eastAsia="Times New Roman"/>
          <w:sz w:val="28"/>
          <w:szCs w:val="28"/>
        </w:rPr>
        <w:t>0</w:t>
      </w:r>
      <w:r w:rsidRPr="00CC03FB">
        <w:rPr>
          <w:rFonts w:eastAsia="Times New Roman"/>
          <w:sz w:val="28"/>
          <w:szCs w:val="28"/>
        </w:rPr>
        <w:t>.</w:t>
      </w:r>
    </w:p>
    <w:p w14:paraId="273995AC" w14:textId="7EDDBB56" w:rsidR="00F952E6" w:rsidRDefault="00F952E6" w:rsidP="00D36C55">
      <w:pPr>
        <w:pStyle w:val="a3"/>
        <w:ind w:left="0" w:right="284"/>
        <w:jc w:val="both"/>
        <w:rPr>
          <w:sz w:val="28"/>
          <w:szCs w:val="28"/>
        </w:rPr>
      </w:pPr>
    </w:p>
    <w:p w14:paraId="1B68DFDC" w14:textId="1B281A7A" w:rsidR="00D32D7E" w:rsidRDefault="00D32D7E" w:rsidP="00601132">
      <w:pPr>
        <w:pStyle w:val="a3"/>
        <w:spacing w:line="276" w:lineRule="auto"/>
        <w:ind w:left="0" w:right="283"/>
        <w:jc w:val="both"/>
        <w:rPr>
          <w:sz w:val="28"/>
          <w:szCs w:val="28"/>
        </w:rPr>
      </w:pPr>
    </w:p>
    <w:p w14:paraId="6C8C69AC" w14:textId="77777777" w:rsidR="00D32D7E" w:rsidRDefault="00D32D7E" w:rsidP="00601132">
      <w:pPr>
        <w:pStyle w:val="a3"/>
        <w:spacing w:line="276" w:lineRule="auto"/>
        <w:ind w:left="0" w:right="283"/>
        <w:jc w:val="both"/>
        <w:rPr>
          <w:sz w:val="28"/>
          <w:szCs w:val="28"/>
        </w:rPr>
      </w:pPr>
    </w:p>
    <w:p w14:paraId="2FA72641" w14:textId="7D1FBFAE" w:rsidR="00F952E6" w:rsidRDefault="00F952E6" w:rsidP="00F952E6">
      <w:pPr>
        <w:pStyle w:val="a3"/>
        <w:spacing w:line="276" w:lineRule="auto"/>
        <w:ind w:left="0" w:right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F952E6">
        <w:rPr>
          <w:b/>
          <w:sz w:val="24"/>
          <w:szCs w:val="24"/>
        </w:rPr>
        <w:t>Таблица 1</w:t>
      </w:r>
    </w:p>
    <w:p w14:paraId="77B7C25D" w14:textId="77777777" w:rsidR="00F952E6" w:rsidRDefault="00F952E6" w:rsidP="00F952E6">
      <w:r>
        <w:rPr>
          <w:noProof/>
        </w:rPr>
        <w:drawing>
          <wp:inline distT="0" distB="0" distL="0" distR="0" wp14:anchorId="5FA86A5C" wp14:editId="20FD9C98">
            <wp:extent cx="4257675" cy="22574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71A747E" w14:textId="136C1884" w:rsidR="00E57C92" w:rsidRDefault="00E57C92" w:rsidP="00601132">
      <w:pPr>
        <w:pStyle w:val="a3"/>
        <w:spacing w:line="276" w:lineRule="auto"/>
        <w:ind w:left="0" w:right="283"/>
        <w:jc w:val="both"/>
        <w:rPr>
          <w:sz w:val="28"/>
          <w:szCs w:val="28"/>
        </w:rPr>
      </w:pPr>
    </w:p>
    <w:p w14:paraId="2427BE1D" w14:textId="77777777" w:rsidR="00601132" w:rsidRDefault="00601132" w:rsidP="00601132">
      <w:pPr>
        <w:rPr>
          <w:sz w:val="24"/>
          <w:szCs w:val="24"/>
        </w:rPr>
      </w:pPr>
    </w:p>
    <w:p w14:paraId="3FDBF7AA" w14:textId="77777777" w:rsidR="002D3447" w:rsidRDefault="002D3447" w:rsidP="00601132">
      <w:pPr>
        <w:rPr>
          <w:sz w:val="24"/>
          <w:szCs w:val="24"/>
        </w:rPr>
      </w:pPr>
    </w:p>
    <w:p w14:paraId="74B90C6C" w14:textId="77777777" w:rsidR="002D3447" w:rsidRDefault="002D3447" w:rsidP="00601132">
      <w:pPr>
        <w:rPr>
          <w:sz w:val="24"/>
          <w:szCs w:val="24"/>
        </w:rPr>
      </w:pPr>
    </w:p>
    <w:p w14:paraId="7A1E7900" w14:textId="77777777" w:rsidR="002D3447" w:rsidRDefault="002D3447" w:rsidP="00601132">
      <w:pPr>
        <w:rPr>
          <w:sz w:val="24"/>
          <w:szCs w:val="24"/>
        </w:rPr>
      </w:pPr>
    </w:p>
    <w:p w14:paraId="7E14F93F" w14:textId="77777777" w:rsidR="002D3447" w:rsidRDefault="002D3447" w:rsidP="00601132">
      <w:pPr>
        <w:rPr>
          <w:sz w:val="24"/>
          <w:szCs w:val="24"/>
        </w:rPr>
      </w:pPr>
    </w:p>
    <w:p w14:paraId="05AAD6A8" w14:textId="77777777" w:rsidR="002D3447" w:rsidRDefault="002D3447" w:rsidP="00601132">
      <w:pPr>
        <w:rPr>
          <w:sz w:val="24"/>
          <w:szCs w:val="24"/>
        </w:rPr>
      </w:pPr>
    </w:p>
    <w:p w14:paraId="05F9ACBF" w14:textId="77777777" w:rsidR="002D3447" w:rsidRDefault="002D3447" w:rsidP="00601132">
      <w:pPr>
        <w:rPr>
          <w:sz w:val="24"/>
          <w:szCs w:val="24"/>
        </w:rPr>
      </w:pPr>
    </w:p>
    <w:p w14:paraId="5664DA53" w14:textId="77777777" w:rsidR="002D3447" w:rsidRDefault="002D3447" w:rsidP="00601132">
      <w:pPr>
        <w:rPr>
          <w:sz w:val="24"/>
          <w:szCs w:val="24"/>
        </w:rPr>
      </w:pPr>
    </w:p>
    <w:p w14:paraId="7618922B" w14:textId="77777777" w:rsidR="002D3447" w:rsidRDefault="002D3447" w:rsidP="00601132">
      <w:pPr>
        <w:rPr>
          <w:sz w:val="24"/>
          <w:szCs w:val="24"/>
        </w:rPr>
      </w:pPr>
    </w:p>
    <w:p w14:paraId="27AC6AAB" w14:textId="77777777" w:rsidR="002D3447" w:rsidRDefault="002D3447" w:rsidP="00601132">
      <w:pPr>
        <w:rPr>
          <w:sz w:val="24"/>
          <w:szCs w:val="24"/>
        </w:rPr>
      </w:pPr>
    </w:p>
    <w:p w14:paraId="1C84DCF1" w14:textId="77777777" w:rsidR="002D3447" w:rsidRDefault="002D3447" w:rsidP="00601132">
      <w:pPr>
        <w:rPr>
          <w:sz w:val="24"/>
          <w:szCs w:val="24"/>
        </w:rPr>
      </w:pPr>
    </w:p>
    <w:p w14:paraId="301CD395" w14:textId="77777777" w:rsidR="002D3447" w:rsidRPr="007E2DD7" w:rsidRDefault="002D3447" w:rsidP="00601132">
      <w:pPr>
        <w:rPr>
          <w:sz w:val="24"/>
          <w:szCs w:val="24"/>
        </w:rPr>
      </w:pPr>
    </w:p>
    <w:p w14:paraId="23B52771" w14:textId="3D220E2B" w:rsidR="00601132" w:rsidRDefault="00601132" w:rsidP="00601132">
      <w:pPr>
        <w:ind w:firstLine="7938"/>
        <w:rPr>
          <w:b/>
          <w:sz w:val="24"/>
          <w:szCs w:val="24"/>
        </w:rPr>
      </w:pPr>
      <w:r w:rsidRPr="00601132">
        <w:rPr>
          <w:b/>
          <w:sz w:val="24"/>
          <w:szCs w:val="24"/>
        </w:rPr>
        <w:lastRenderedPageBreak/>
        <w:t>Таблица 2</w:t>
      </w:r>
    </w:p>
    <w:p w14:paraId="5E865A6A" w14:textId="77777777" w:rsidR="00E57C92" w:rsidRPr="00601132" w:rsidRDefault="00E57C92" w:rsidP="00601132">
      <w:pPr>
        <w:ind w:firstLine="7938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9"/>
        <w:gridCol w:w="2362"/>
        <w:gridCol w:w="2362"/>
        <w:gridCol w:w="2378"/>
      </w:tblGrid>
      <w:tr w:rsidR="00601132" w:rsidRPr="007E2DD7" w14:paraId="3F3334F6" w14:textId="77777777" w:rsidTr="00001DDB">
        <w:trPr>
          <w:trHeight w:val="547"/>
        </w:trPr>
        <w:tc>
          <w:tcPr>
            <w:tcW w:w="9571" w:type="dxa"/>
            <w:gridSpan w:val="4"/>
            <w:shd w:val="clear" w:color="auto" w:fill="FFF2CC" w:themeFill="accent4" w:themeFillTint="33"/>
            <w:vAlign w:val="center"/>
          </w:tcPr>
          <w:p w14:paraId="4B0E5667" w14:textId="77777777" w:rsidR="00B57B8E" w:rsidRDefault="00B57B8E" w:rsidP="00601132">
            <w:pPr>
              <w:jc w:val="center"/>
              <w:rPr>
                <w:b/>
                <w:sz w:val="28"/>
                <w:szCs w:val="28"/>
              </w:rPr>
            </w:pPr>
          </w:p>
          <w:p w14:paraId="746652BA" w14:textId="1F7F6BCD" w:rsidR="00601132" w:rsidRDefault="00B57B8E" w:rsidP="00601132">
            <w:pPr>
              <w:jc w:val="center"/>
              <w:rPr>
                <w:b/>
                <w:sz w:val="28"/>
                <w:szCs w:val="28"/>
              </w:rPr>
            </w:pPr>
            <w:r w:rsidRPr="00601132">
              <w:rPr>
                <w:b/>
                <w:sz w:val="28"/>
                <w:szCs w:val="28"/>
              </w:rPr>
              <w:t>ДИФФЕРЕНЦИАЦИЯ</w:t>
            </w:r>
          </w:p>
          <w:p w14:paraId="77B6E9C5" w14:textId="4270973A" w:rsidR="00B57B8E" w:rsidRPr="00601132" w:rsidRDefault="00B57B8E" w:rsidP="006011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1132" w:rsidRPr="007E2DD7" w14:paraId="06FD9C08" w14:textId="77777777" w:rsidTr="00001DDB">
        <w:tc>
          <w:tcPr>
            <w:tcW w:w="2469" w:type="dxa"/>
            <w:shd w:val="clear" w:color="auto" w:fill="FFE599" w:themeFill="accent4" w:themeFillTint="66"/>
            <w:vAlign w:val="center"/>
          </w:tcPr>
          <w:p w14:paraId="2A8387BA" w14:textId="77777777" w:rsidR="00601132" w:rsidRPr="00601132" w:rsidRDefault="00601132" w:rsidP="00601132">
            <w:pPr>
              <w:jc w:val="center"/>
              <w:rPr>
                <w:b/>
                <w:sz w:val="24"/>
                <w:szCs w:val="24"/>
              </w:rPr>
            </w:pPr>
            <w:r w:rsidRPr="00601132">
              <w:rPr>
                <w:b/>
                <w:sz w:val="24"/>
                <w:szCs w:val="24"/>
              </w:rPr>
              <w:t>Критерии оценки среды</w:t>
            </w:r>
          </w:p>
        </w:tc>
        <w:tc>
          <w:tcPr>
            <w:tcW w:w="2362" w:type="dxa"/>
            <w:shd w:val="clear" w:color="auto" w:fill="FFE599" w:themeFill="accent4" w:themeFillTint="66"/>
            <w:vAlign w:val="center"/>
          </w:tcPr>
          <w:p w14:paraId="12FAB38E" w14:textId="77777777" w:rsidR="00601132" w:rsidRPr="00601132" w:rsidRDefault="00601132" w:rsidP="0060113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01132">
              <w:rPr>
                <w:b/>
                <w:sz w:val="24"/>
                <w:szCs w:val="24"/>
              </w:rPr>
              <w:t>Баллы (</w:t>
            </w:r>
            <w:r w:rsidRPr="00601132">
              <w:rPr>
                <w:b/>
                <w:sz w:val="24"/>
                <w:szCs w:val="24"/>
                <w:lang w:val="en-US"/>
              </w:rPr>
              <w:t>max 10)</w:t>
            </w:r>
          </w:p>
        </w:tc>
        <w:tc>
          <w:tcPr>
            <w:tcW w:w="2362" w:type="dxa"/>
            <w:shd w:val="clear" w:color="auto" w:fill="FFE599" w:themeFill="accent4" w:themeFillTint="66"/>
            <w:vAlign w:val="center"/>
          </w:tcPr>
          <w:p w14:paraId="36C6FEEA" w14:textId="77777777" w:rsidR="00601132" w:rsidRPr="00601132" w:rsidRDefault="00601132" w:rsidP="00601132">
            <w:pPr>
              <w:jc w:val="center"/>
              <w:rPr>
                <w:b/>
                <w:sz w:val="24"/>
                <w:szCs w:val="24"/>
              </w:rPr>
            </w:pPr>
            <w:r w:rsidRPr="00601132">
              <w:rPr>
                <w:b/>
                <w:sz w:val="24"/>
                <w:szCs w:val="24"/>
              </w:rPr>
              <w:t>Баллы (</w:t>
            </w:r>
            <w:proofErr w:type="spellStart"/>
            <w:r w:rsidRPr="00601132">
              <w:rPr>
                <w:b/>
                <w:sz w:val="24"/>
                <w:szCs w:val="24"/>
              </w:rPr>
              <w:t>max</w:t>
            </w:r>
            <w:proofErr w:type="spellEnd"/>
            <w:r w:rsidRPr="00601132">
              <w:rPr>
                <w:b/>
                <w:sz w:val="24"/>
                <w:szCs w:val="24"/>
              </w:rPr>
              <w:t xml:space="preserve"> 10)</w:t>
            </w:r>
          </w:p>
        </w:tc>
        <w:tc>
          <w:tcPr>
            <w:tcW w:w="2378" w:type="dxa"/>
            <w:shd w:val="clear" w:color="auto" w:fill="FFE599" w:themeFill="accent4" w:themeFillTint="66"/>
            <w:vAlign w:val="center"/>
          </w:tcPr>
          <w:p w14:paraId="0B2E36EB" w14:textId="77777777" w:rsidR="00601132" w:rsidRPr="00601132" w:rsidRDefault="00601132" w:rsidP="00601132">
            <w:pPr>
              <w:jc w:val="center"/>
              <w:rPr>
                <w:b/>
                <w:sz w:val="24"/>
                <w:szCs w:val="24"/>
              </w:rPr>
            </w:pPr>
            <w:r w:rsidRPr="00601132">
              <w:rPr>
                <w:b/>
                <w:sz w:val="24"/>
                <w:szCs w:val="24"/>
              </w:rPr>
              <w:t>Баллы (</w:t>
            </w:r>
            <w:proofErr w:type="spellStart"/>
            <w:r w:rsidRPr="00601132">
              <w:rPr>
                <w:b/>
                <w:sz w:val="24"/>
                <w:szCs w:val="24"/>
              </w:rPr>
              <w:t>max</w:t>
            </w:r>
            <w:proofErr w:type="spellEnd"/>
            <w:r w:rsidRPr="00601132">
              <w:rPr>
                <w:b/>
                <w:sz w:val="24"/>
                <w:szCs w:val="24"/>
              </w:rPr>
              <w:t xml:space="preserve"> 10)</w:t>
            </w:r>
          </w:p>
        </w:tc>
      </w:tr>
      <w:tr w:rsidR="00601132" w:rsidRPr="007E2DD7" w14:paraId="76B7688F" w14:textId="77777777" w:rsidTr="00001DDB">
        <w:tc>
          <w:tcPr>
            <w:tcW w:w="2469" w:type="dxa"/>
            <w:shd w:val="clear" w:color="auto" w:fill="FFE599" w:themeFill="accent4" w:themeFillTint="66"/>
          </w:tcPr>
          <w:p w14:paraId="7342DCFA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E599" w:themeFill="accent4" w:themeFillTint="66"/>
            <w:vAlign w:val="center"/>
          </w:tcPr>
          <w:p w14:paraId="67244A85" w14:textId="77777777" w:rsidR="00601132" w:rsidRPr="00601132" w:rsidRDefault="00601132" w:rsidP="00601132">
            <w:pPr>
              <w:jc w:val="center"/>
              <w:rPr>
                <w:b/>
                <w:sz w:val="24"/>
                <w:szCs w:val="24"/>
              </w:rPr>
            </w:pPr>
            <w:r w:rsidRPr="00601132">
              <w:rPr>
                <w:b/>
                <w:sz w:val="24"/>
                <w:szCs w:val="24"/>
              </w:rPr>
              <w:t>Педагоги</w:t>
            </w:r>
          </w:p>
        </w:tc>
        <w:tc>
          <w:tcPr>
            <w:tcW w:w="2362" w:type="dxa"/>
            <w:shd w:val="clear" w:color="auto" w:fill="FFE599" w:themeFill="accent4" w:themeFillTint="66"/>
            <w:vAlign w:val="center"/>
          </w:tcPr>
          <w:p w14:paraId="764BB923" w14:textId="77777777" w:rsidR="00601132" w:rsidRPr="00601132" w:rsidRDefault="00601132" w:rsidP="00601132">
            <w:pPr>
              <w:jc w:val="center"/>
              <w:rPr>
                <w:b/>
                <w:sz w:val="24"/>
                <w:szCs w:val="24"/>
              </w:rPr>
            </w:pPr>
            <w:r w:rsidRPr="00601132">
              <w:rPr>
                <w:b/>
                <w:sz w:val="24"/>
                <w:szCs w:val="24"/>
              </w:rPr>
              <w:t>Родители</w:t>
            </w:r>
          </w:p>
        </w:tc>
        <w:tc>
          <w:tcPr>
            <w:tcW w:w="2378" w:type="dxa"/>
            <w:shd w:val="clear" w:color="auto" w:fill="FFE599" w:themeFill="accent4" w:themeFillTint="66"/>
            <w:vAlign w:val="center"/>
          </w:tcPr>
          <w:p w14:paraId="520A7856" w14:textId="77777777" w:rsidR="00601132" w:rsidRPr="00601132" w:rsidRDefault="00601132" w:rsidP="00601132">
            <w:pPr>
              <w:jc w:val="center"/>
              <w:rPr>
                <w:b/>
                <w:sz w:val="24"/>
                <w:szCs w:val="24"/>
              </w:rPr>
            </w:pPr>
            <w:r w:rsidRPr="00601132">
              <w:rPr>
                <w:b/>
                <w:sz w:val="24"/>
                <w:szCs w:val="24"/>
              </w:rPr>
              <w:t>Воспитанники</w:t>
            </w:r>
          </w:p>
        </w:tc>
      </w:tr>
      <w:tr w:rsidR="00601132" w:rsidRPr="007E2DD7" w14:paraId="0D92236C" w14:textId="77777777" w:rsidTr="008157AC">
        <w:tc>
          <w:tcPr>
            <w:tcW w:w="2469" w:type="dxa"/>
            <w:shd w:val="clear" w:color="auto" w:fill="FFC000"/>
            <w:vAlign w:val="center"/>
          </w:tcPr>
          <w:p w14:paraId="753336AC" w14:textId="77777777" w:rsidR="00601132" w:rsidRPr="007E2DD7" w:rsidRDefault="00601132" w:rsidP="008157AC">
            <w:pPr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Широта</w:t>
            </w:r>
          </w:p>
        </w:tc>
        <w:tc>
          <w:tcPr>
            <w:tcW w:w="2362" w:type="dxa"/>
            <w:shd w:val="clear" w:color="auto" w:fill="FFD966" w:themeFill="accent4" w:themeFillTint="99"/>
            <w:vAlign w:val="center"/>
          </w:tcPr>
          <w:p w14:paraId="48C56716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10</w:t>
            </w:r>
          </w:p>
        </w:tc>
        <w:tc>
          <w:tcPr>
            <w:tcW w:w="2362" w:type="dxa"/>
            <w:shd w:val="clear" w:color="auto" w:fill="FFD966" w:themeFill="accent4" w:themeFillTint="99"/>
            <w:vAlign w:val="center"/>
          </w:tcPr>
          <w:p w14:paraId="5810818B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9</w:t>
            </w:r>
          </w:p>
        </w:tc>
        <w:tc>
          <w:tcPr>
            <w:tcW w:w="2378" w:type="dxa"/>
            <w:shd w:val="clear" w:color="auto" w:fill="FFD966" w:themeFill="accent4" w:themeFillTint="99"/>
            <w:vAlign w:val="center"/>
          </w:tcPr>
          <w:p w14:paraId="0C46A770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7</w:t>
            </w:r>
          </w:p>
        </w:tc>
      </w:tr>
      <w:tr w:rsidR="00601132" w:rsidRPr="007E2DD7" w14:paraId="66FFFD90" w14:textId="77777777" w:rsidTr="008157AC">
        <w:tc>
          <w:tcPr>
            <w:tcW w:w="2469" w:type="dxa"/>
            <w:shd w:val="clear" w:color="auto" w:fill="FFC000"/>
            <w:vAlign w:val="center"/>
          </w:tcPr>
          <w:p w14:paraId="3A658E66" w14:textId="77777777" w:rsidR="00601132" w:rsidRPr="007E2DD7" w:rsidRDefault="00601132" w:rsidP="008157AC">
            <w:pPr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Интенсивность</w:t>
            </w:r>
          </w:p>
        </w:tc>
        <w:tc>
          <w:tcPr>
            <w:tcW w:w="2362" w:type="dxa"/>
            <w:shd w:val="clear" w:color="auto" w:fill="FFD966" w:themeFill="accent4" w:themeFillTint="99"/>
            <w:vAlign w:val="center"/>
          </w:tcPr>
          <w:p w14:paraId="6514A051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10</w:t>
            </w:r>
          </w:p>
        </w:tc>
        <w:tc>
          <w:tcPr>
            <w:tcW w:w="2362" w:type="dxa"/>
            <w:shd w:val="clear" w:color="auto" w:fill="FFD966" w:themeFill="accent4" w:themeFillTint="99"/>
            <w:vAlign w:val="center"/>
          </w:tcPr>
          <w:p w14:paraId="63572548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9</w:t>
            </w:r>
          </w:p>
        </w:tc>
        <w:tc>
          <w:tcPr>
            <w:tcW w:w="2378" w:type="dxa"/>
            <w:shd w:val="clear" w:color="auto" w:fill="FFD966" w:themeFill="accent4" w:themeFillTint="99"/>
            <w:vAlign w:val="center"/>
          </w:tcPr>
          <w:p w14:paraId="213E1D8A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7</w:t>
            </w:r>
          </w:p>
        </w:tc>
      </w:tr>
      <w:tr w:rsidR="00601132" w:rsidRPr="007E2DD7" w14:paraId="47AAD6C2" w14:textId="77777777" w:rsidTr="008157AC">
        <w:tc>
          <w:tcPr>
            <w:tcW w:w="2469" w:type="dxa"/>
            <w:shd w:val="clear" w:color="auto" w:fill="FFC000"/>
            <w:vAlign w:val="center"/>
          </w:tcPr>
          <w:p w14:paraId="05AF73A1" w14:textId="77777777" w:rsidR="00601132" w:rsidRPr="007E2DD7" w:rsidRDefault="00601132" w:rsidP="008157AC">
            <w:pPr>
              <w:rPr>
                <w:sz w:val="24"/>
                <w:szCs w:val="24"/>
              </w:rPr>
            </w:pPr>
            <w:proofErr w:type="spellStart"/>
            <w:r w:rsidRPr="007E2DD7">
              <w:rPr>
                <w:sz w:val="24"/>
                <w:szCs w:val="24"/>
              </w:rPr>
              <w:t>Осознаваемость</w:t>
            </w:r>
            <w:proofErr w:type="spellEnd"/>
          </w:p>
        </w:tc>
        <w:tc>
          <w:tcPr>
            <w:tcW w:w="2362" w:type="dxa"/>
            <w:shd w:val="clear" w:color="auto" w:fill="FFD966" w:themeFill="accent4" w:themeFillTint="99"/>
            <w:vAlign w:val="center"/>
          </w:tcPr>
          <w:p w14:paraId="36F393B2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9</w:t>
            </w:r>
          </w:p>
        </w:tc>
        <w:tc>
          <w:tcPr>
            <w:tcW w:w="2362" w:type="dxa"/>
            <w:shd w:val="clear" w:color="auto" w:fill="FFD966" w:themeFill="accent4" w:themeFillTint="99"/>
            <w:vAlign w:val="center"/>
          </w:tcPr>
          <w:p w14:paraId="3975F3F3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9</w:t>
            </w:r>
          </w:p>
        </w:tc>
        <w:tc>
          <w:tcPr>
            <w:tcW w:w="2378" w:type="dxa"/>
            <w:shd w:val="clear" w:color="auto" w:fill="FFD966" w:themeFill="accent4" w:themeFillTint="99"/>
            <w:vAlign w:val="center"/>
          </w:tcPr>
          <w:p w14:paraId="7D1C7469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8</w:t>
            </w:r>
          </w:p>
        </w:tc>
      </w:tr>
      <w:tr w:rsidR="00601132" w:rsidRPr="007E2DD7" w14:paraId="78D93A86" w14:textId="77777777" w:rsidTr="008157AC">
        <w:tc>
          <w:tcPr>
            <w:tcW w:w="2469" w:type="dxa"/>
            <w:shd w:val="clear" w:color="auto" w:fill="FFC000"/>
            <w:vAlign w:val="center"/>
          </w:tcPr>
          <w:p w14:paraId="7FFD98A1" w14:textId="77777777" w:rsidR="00601132" w:rsidRPr="007E2DD7" w:rsidRDefault="00601132" w:rsidP="008157AC">
            <w:pPr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Обобщенность</w:t>
            </w:r>
          </w:p>
        </w:tc>
        <w:tc>
          <w:tcPr>
            <w:tcW w:w="2362" w:type="dxa"/>
            <w:shd w:val="clear" w:color="auto" w:fill="FFD966" w:themeFill="accent4" w:themeFillTint="99"/>
            <w:vAlign w:val="center"/>
          </w:tcPr>
          <w:p w14:paraId="3ED5559E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8</w:t>
            </w:r>
          </w:p>
        </w:tc>
        <w:tc>
          <w:tcPr>
            <w:tcW w:w="2362" w:type="dxa"/>
            <w:shd w:val="clear" w:color="auto" w:fill="FFD966" w:themeFill="accent4" w:themeFillTint="99"/>
            <w:vAlign w:val="center"/>
          </w:tcPr>
          <w:p w14:paraId="1942756D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6</w:t>
            </w:r>
          </w:p>
        </w:tc>
        <w:tc>
          <w:tcPr>
            <w:tcW w:w="2378" w:type="dxa"/>
            <w:shd w:val="clear" w:color="auto" w:fill="FFD966" w:themeFill="accent4" w:themeFillTint="99"/>
            <w:vAlign w:val="center"/>
          </w:tcPr>
          <w:p w14:paraId="259FA713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5</w:t>
            </w:r>
          </w:p>
        </w:tc>
      </w:tr>
      <w:tr w:rsidR="00601132" w:rsidRPr="007E2DD7" w14:paraId="68D46FE0" w14:textId="77777777" w:rsidTr="008157AC">
        <w:tc>
          <w:tcPr>
            <w:tcW w:w="2469" w:type="dxa"/>
            <w:shd w:val="clear" w:color="auto" w:fill="FFC000"/>
            <w:vAlign w:val="center"/>
          </w:tcPr>
          <w:p w14:paraId="40A7107B" w14:textId="77777777" w:rsidR="00601132" w:rsidRPr="007E2DD7" w:rsidRDefault="00601132" w:rsidP="008157AC">
            <w:pPr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Эмоциональность</w:t>
            </w:r>
          </w:p>
        </w:tc>
        <w:tc>
          <w:tcPr>
            <w:tcW w:w="2362" w:type="dxa"/>
            <w:shd w:val="clear" w:color="auto" w:fill="FFD966" w:themeFill="accent4" w:themeFillTint="99"/>
            <w:vAlign w:val="center"/>
          </w:tcPr>
          <w:p w14:paraId="64300471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10</w:t>
            </w:r>
          </w:p>
        </w:tc>
        <w:tc>
          <w:tcPr>
            <w:tcW w:w="2362" w:type="dxa"/>
            <w:shd w:val="clear" w:color="auto" w:fill="FFD966" w:themeFill="accent4" w:themeFillTint="99"/>
            <w:vAlign w:val="center"/>
          </w:tcPr>
          <w:p w14:paraId="21274103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8</w:t>
            </w:r>
          </w:p>
        </w:tc>
        <w:tc>
          <w:tcPr>
            <w:tcW w:w="2378" w:type="dxa"/>
            <w:shd w:val="clear" w:color="auto" w:fill="FFD966" w:themeFill="accent4" w:themeFillTint="99"/>
            <w:vAlign w:val="center"/>
          </w:tcPr>
          <w:p w14:paraId="79F5E162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8</w:t>
            </w:r>
          </w:p>
        </w:tc>
      </w:tr>
      <w:tr w:rsidR="00601132" w:rsidRPr="007E2DD7" w14:paraId="4450AEE1" w14:textId="77777777" w:rsidTr="008157AC">
        <w:tc>
          <w:tcPr>
            <w:tcW w:w="2469" w:type="dxa"/>
            <w:shd w:val="clear" w:color="auto" w:fill="FFC000"/>
            <w:vAlign w:val="center"/>
          </w:tcPr>
          <w:p w14:paraId="38D4C735" w14:textId="77777777" w:rsidR="00601132" w:rsidRPr="007E2DD7" w:rsidRDefault="00601132" w:rsidP="008157AC">
            <w:pPr>
              <w:rPr>
                <w:sz w:val="24"/>
                <w:szCs w:val="24"/>
              </w:rPr>
            </w:pPr>
            <w:proofErr w:type="spellStart"/>
            <w:r w:rsidRPr="007E2DD7">
              <w:rPr>
                <w:sz w:val="24"/>
                <w:szCs w:val="24"/>
              </w:rPr>
              <w:t>Доминантность</w:t>
            </w:r>
            <w:proofErr w:type="spellEnd"/>
          </w:p>
        </w:tc>
        <w:tc>
          <w:tcPr>
            <w:tcW w:w="2362" w:type="dxa"/>
            <w:shd w:val="clear" w:color="auto" w:fill="FFD966" w:themeFill="accent4" w:themeFillTint="99"/>
            <w:vAlign w:val="center"/>
          </w:tcPr>
          <w:p w14:paraId="55EB0622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10</w:t>
            </w:r>
          </w:p>
        </w:tc>
        <w:tc>
          <w:tcPr>
            <w:tcW w:w="2362" w:type="dxa"/>
            <w:shd w:val="clear" w:color="auto" w:fill="FFD966" w:themeFill="accent4" w:themeFillTint="99"/>
            <w:vAlign w:val="center"/>
          </w:tcPr>
          <w:p w14:paraId="345723F0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10</w:t>
            </w:r>
          </w:p>
        </w:tc>
        <w:tc>
          <w:tcPr>
            <w:tcW w:w="2378" w:type="dxa"/>
            <w:shd w:val="clear" w:color="auto" w:fill="FFD966" w:themeFill="accent4" w:themeFillTint="99"/>
            <w:vAlign w:val="center"/>
          </w:tcPr>
          <w:p w14:paraId="0E0A8302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8</w:t>
            </w:r>
          </w:p>
        </w:tc>
      </w:tr>
      <w:tr w:rsidR="00601132" w:rsidRPr="007E2DD7" w14:paraId="2294B695" w14:textId="77777777" w:rsidTr="008157AC">
        <w:tc>
          <w:tcPr>
            <w:tcW w:w="2469" w:type="dxa"/>
            <w:shd w:val="clear" w:color="auto" w:fill="FFC000"/>
            <w:vAlign w:val="center"/>
          </w:tcPr>
          <w:p w14:paraId="6651CEB2" w14:textId="77777777" w:rsidR="00601132" w:rsidRPr="007E2DD7" w:rsidRDefault="00601132" w:rsidP="008157AC">
            <w:pPr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Когерентность</w:t>
            </w:r>
          </w:p>
        </w:tc>
        <w:tc>
          <w:tcPr>
            <w:tcW w:w="2362" w:type="dxa"/>
            <w:shd w:val="clear" w:color="auto" w:fill="FFD966" w:themeFill="accent4" w:themeFillTint="99"/>
            <w:vAlign w:val="center"/>
          </w:tcPr>
          <w:p w14:paraId="6B735E26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8</w:t>
            </w:r>
          </w:p>
        </w:tc>
        <w:tc>
          <w:tcPr>
            <w:tcW w:w="2362" w:type="dxa"/>
            <w:shd w:val="clear" w:color="auto" w:fill="FFD966" w:themeFill="accent4" w:themeFillTint="99"/>
            <w:vAlign w:val="center"/>
          </w:tcPr>
          <w:p w14:paraId="43EFCFB1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6</w:t>
            </w:r>
          </w:p>
        </w:tc>
        <w:tc>
          <w:tcPr>
            <w:tcW w:w="2378" w:type="dxa"/>
            <w:shd w:val="clear" w:color="auto" w:fill="FFD966" w:themeFill="accent4" w:themeFillTint="99"/>
            <w:vAlign w:val="center"/>
          </w:tcPr>
          <w:p w14:paraId="61FF84C0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6</w:t>
            </w:r>
          </w:p>
        </w:tc>
      </w:tr>
      <w:tr w:rsidR="00601132" w:rsidRPr="007E2DD7" w14:paraId="3779891B" w14:textId="77777777" w:rsidTr="008157AC">
        <w:tc>
          <w:tcPr>
            <w:tcW w:w="2469" w:type="dxa"/>
            <w:shd w:val="clear" w:color="auto" w:fill="FFC000"/>
            <w:vAlign w:val="center"/>
          </w:tcPr>
          <w:p w14:paraId="3E2D3D22" w14:textId="77777777" w:rsidR="00601132" w:rsidRPr="007E2DD7" w:rsidRDefault="00601132" w:rsidP="008157AC">
            <w:pPr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Активность</w:t>
            </w:r>
          </w:p>
        </w:tc>
        <w:tc>
          <w:tcPr>
            <w:tcW w:w="2362" w:type="dxa"/>
            <w:shd w:val="clear" w:color="auto" w:fill="FFD966" w:themeFill="accent4" w:themeFillTint="99"/>
            <w:vAlign w:val="center"/>
          </w:tcPr>
          <w:p w14:paraId="688F145F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7</w:t>
            </w:r>
          </w:p>
        </w:tc>
        <w:tc>
          <w:tcPr>
            <w:tcW w:w="2362" w:type="dxa"/>
            <w:shd w:val="clear" w:color="auto" w:fill="FFD966" w:themeFill="accent4" w:themeFillTint="99"/>
            <w:vAlign w:val="center"/>
          </w:tcPr>
          <w:p w14:paraId="540D643E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7</w:t>
            </w:r>
          </w:p>
        </w:tc>
        <w:tc>
          <w:tcPr>
            <w:tcW w:w="2378" w:type="dxa"/>
            <w:shd w:val="clear" w:color="auto" w:fill="FFD966" w:themeFill="accent4" w:themeFillTint="99"/>
            <w:vAlign w:val="center"/>
          </w:tcPr>
          <w:p w14:paraId="20CB6F4C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5</w:t>
            </w:r>
          </w:p>
        </w:tc>
      </w:tr>
      <w:tr w:rsidR="00601132" w:rsidRPr="007E2DD7" w14:paraId="29054662" w14:textId="77777777" w:rsidTr="008157AC">
        <w:tc>
          <w:tcPr>
            <w:tcW w:w="2469" w:type="dxa"/>
            <w:shd w:val="clear" w:color="auto" w:fill="FFC000"/>
            <w:vAlign w:val="center"/>
          </w:tcPr>
          <w:p w14:paraId="4C8DAA1F" w14:textId="77777777" w:rsidR="00601132" w:rsidRPr="007E2DD7" w:rsidRDefault="00601132" w:rsidP="008157AC">
            <w:pPr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Мобильность</w:t>
            </w:r>
          </w:p>
        </w:tc>
        <w:tc>
          <w:tcPr>
            <w:tcW w:w="2362" w:type="dxa"/>
            <w:shd w:val="clear" w:color="auto" w:fill="FFD966" w:themeFill="accent4" w:themeFillTint="99"/>
            <w:vAlign w:val="center"/>
          </w:tcPr>
          <w:p w14:paraId="71C454E1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7</w:t>
            </w:r>
          </w:p>
        </w:tc>
        <w:tc>
          <w:tcPr>
            <w:tcW w:w="2362" w:type="dxa"/>
            <w:shd w:val="clear" w:color="auto" w:fill="FFD966" w:themeFill="accent4" w:themeFillTint="99"/>
            <w:vAlign w:val="center"/>
          </w:tcPr>
          <w:p w14:paraId="13F931FA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6</w:t>
            </w:r>
          </w:p>
        </w:tc>
        <w:tc>
          <w:tcPr>
            <w:tcW w:w="2378" w:type="dxa"/>
            <w:shd w:val="clear" w:color="auto" w:fill="FFD966" w:themeFill="accent4" w:themeFillTint="99"/>
            <w:vAlign w:val="center"/>
          </w:tcPr>
          <w:p w14:paraId="59FF0F92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5</w:t>
            </w:r>
          </w:p>
        </w:tc>
      </w:tr>
      <w:tr w:rsidR="00601132" w:rsidRPr="007E2DD7" w14:paraId="6F6620B5" w14:textId="77777777" w:rsidTr="008157AC">
        <w:tc>
          <w:tcPr>
            <w:tcW w:w="2469" w:type="dxa"/>
            <w:shd w:val="clear" w:color="auto" w:fill="FFC000"/>
            <w:vAlign w:val="center"/>
          </w:tcPr>
          <w:p w14:paraId="4A69D81F" w14:textId="77777777" w:rsidR="00601132" w:rsidRPr="007E2DD7" w:rsidRDefault="00601132" w:rsidP="008157AC">
            <w:pPr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Структурированность</w:t>
            </w:r>
          </w:p>
        </w:tc>
        <w:tc>
          <w:tcPr>
            <w:tcW w:w="2362" w:type="dxa"/>
            <w:shd w:val="clear" w:color="auto" w:fill="FFD966" w:themeFill="accent4" w:themeFillTint="99"/>
            <w:vAlign w:val="center"/>
          </w:tcPr>
          <w:p w14:paraId="5994F1C8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9</w:t>
            </w:r>
          </w:p>
        </w:tc>
        <w:tc>
          <w:tcPr>
            <w:tcW w:w="2362" w:type="dxa"/>
            <w:shd w:val="clear" w:color="auto" w:fill="FFD966" w:themeFill="accent4" w:themeFillTint="99"/>
            <w:vAlign w:val="center"/>
          </w:tcPr>
          <w:p w14:paraId="420C5B4D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7</w:t>
            </w:r>
          </w:p>
        </w:tc>
        <w:tc>
          <w:tcPr>
            <w:tcW w:w="2378" w:type="dxa"/>
            <w:shd w:val="clear" w:color="auto" w:fill="FFD966" w:themeFill="accent4" w:themeFillTint="99"/>
            <w:vAlign w:val="center"/>
          </w:tcPr>
          <w:p w14:paraId="6F17640C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7</w:t>
            </w:r>
          </w:p>
        </w:tc>
      </w:tr>
      <w:tr w:rsidR="00601132" w:rsidRPr="007E2DD7" w14:paraId="4B6B87B4" w14:textId="77777777" w:rsidTr="008157AC">
        <w:tc>
          <w:tcPr>
            <w:tcW w:w="2469" w:type="dxa"/>
            <w:shd w:val="clear" w:color="auto" w:fill="FFC000"/>
            <w:vAlign w:val="center"/>
          </w:tcPr>
          <w:p w14:paraId="3C01C5CD" w14:textId="77777777" w:rsidR="00601132" w:rsidRPr="007E2DD7" w:rsidRDefault="00601132" w:rsidP="008157AC">
            <w:pPr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2362" w:type="dxa"/>
            <w:shd w:val="clear" w:color="auto" w:fill="FFD966" w:themeFill="accent4" w:themeFillTint="99"/>
            <w:vAlign w:val="center"/>
          </w:tcPr>
          <w:p w14:paraId="2B0E21AA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10</w:t>
            </w:r>
          </w:p>
        </w:tc>
        <w:tc>
          <w:tcPr>
            <w:tcW w:w="2362" w:type="dxa"/>
            <w:shd w:val="clear" w:color="auto" w:fill="FFD966" w:themeFill="accent4" w:themeFillTint="99"/>
            <w:vAlign w:val="center"/>
          </w:tcPr>
          <w:p w14:paraId="582E4894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9</w:t>
            </w:r>
          </w:p>
        </w:tc>
        <w:tc>
          <w:tcPr>
            <w:tcW w:w="2378" w:type="dxa"/>
            <w:shd w:val="clear" w:color="auto" w:fill="FFD966" w:themeFill="accent4" w:themeFillTint="99"/>
            <w:vAlign w:val="center"/>
          </w:tcPr>
          <w:p w14:paraId="02A33D19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7</w:t>
            </w:r>
          </w:p>
        </w:tc>
      </w:tr>
      <w:tr w:rsidR="00601132" w:rsidRPr="007E2DD7" w14:paraId="31595253" w14:textId="77777777" w:rsidTr="008157AC">
        <w:tc>
          <w:tcPr>
            <w:tcW w:w="2469" w:type="dxa"/>
            <w:shd w:val="clear" w:color="auto" w:fill="FFC000"/>
            <w:vAlign w:val="center"/>
          </w:tcPr>
          <w:p w14:paraId="7741D0E4" w14:textId="77777777" w:rsidR="00601132" w:rsidRPr="007E2DD7" w:rsidRDefault="00601132" w:rsidP="008157AC">
            <w:pPr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Устойчивость</w:t>
            </w:r>
          </w:p>
        </w:tc>
        <w:tc>
          <w:tcPr>
            <w:tcW w:w="2362" w:type="dxa"/>
            <w:shd w:val="clear" w:color="auto" w:fill="FFD966" w:themeFill="accent4" w:themeFillTint="99"/>
            <w:vAlign w:val="center"/>
          </w:tcPr>
          <w:p w14:paraId="32F7BD21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9</w:t>
            </w:r>
          </w:p>
        </w:tc>
        <w:tc>
          <w:tcPr>
            <w:tcW w:w="2362" w:type="dxa"/>
            <w:shd w:val="clear" w:color="auto" w:fill="FFD966" w:themeFill="accent4" w:themeFillTint="99"/>
            <w:vAlign w:val="center"/>
          </w:tcPr>
          <w:p w14:paraId="651F7008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8</w:t>
            </w:r>
          </w:p>
        </w:tc>
        <w:tc>
          <w:tcPr>
            <w:tcW w:w="2378" w:type="dxa"/>
            <w:shd w:val="clear" w:color="auto" w:fill="FFD966" w:themeFill="accent4" w:themeFillTint="99"/>
            <w:vAlign w:val="center"/>
          </w:tcPr>
          <w:p w14:paraId="0219C2F8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7</w:t>
            </w:r>
          </w:p>
        </w:tc>
      </w:tr>
    </w:tbl>
    <w:p w14:paraId="3309E9AC" w14:textId="77777777" w:rsidR="00D36C55" w:rsidRDefault="00D36C55" w:rsidP="002D3447">
      <w:pPr>
        <w:rPr>
          <w:b/>
          <w:sz w:val="24"/>
          <w:szCs w:val="24"/>
        </w:rPr>
      </w:pPr>
    </w:p>
    <w:p w14:paraId="23DF5543" w14:textId="77777777" w:rsidR="00D36C55" w:rsidRDefault="00D36C55" w:rsidP="00601132">
      <w:pPr>
        <w:ind w:firstLine="7797"/>
        <w:rPr>
          <w:b/>
          <w:sz w:val="24"/>
          <w:szCs w:val="24"/>
        </w:rPr>
      </w:pPr>
    </w:p>
    <w:p w14:paraId="3B408B8E" w14:textId="17293B94" w:rsidR="00601132" w:rsidRDefault="00601132" w:rsidP="00601132">
      <w:pPr>
        <w:ind w:firstLine="7797"/>
        <w:rPr>
          <w:b/>
          <w:sz w:val="24"/>
          <w:szCs w:val="24"/>
        </w:rPr>
      </w:pPr>
      <w:r w:rsidRPr="00601132">
        <w:rPr>
          <w:b/>
          <w:sz w:val="24"/>
          <w:szCs w:val="24"/>
        </w:rPr>
        <w:t>Таблица 3</w:t>
      </w:r>
    </w:p>
    <w:p w14:paraId="6F253D60" w14:textId="77777777" w:rsidR="00E57C92" w:rsidRPr="00601132" w:rsidRDefault="00E57C92" w:rsidP="00601132">
      <w:pPr>
        <w:ind w:firstLine="7797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1132" w:rsidRPr="007E2DD7" w14:paraId="692B21F7" w14:textId="77777777" w:rsidTr="00001DDB">
        <w:tc>
          <w:tcPr>
            <w:tcW w:w="9571" w:type="dxa"/>
            <w:gridSpan w:val="2"/>
            <w:shd w:val="clear" w:color="auto" w:fill="FBE4D5" w:themeFill="accent2" w:themeFillTint="33"/>
            <w:vAlign w:val="center"/>
          </w:tcPr>
          <w:p w14:paraId="3A492F59" w14:textId="77777777" w:rsidR="00B57B8E" w:rsidRDefault="00B57B8E" w:rsidP="00B57B8E">
            <w:pPr>
              <w:jc w:val="center"/>
              <w:rPr>
                <w:b/>
                <w:sz w:val="28"/>
                <w:szCs w:val="28"/>
              </w:rPr>
            </w:pPr>
          </w:p>
          <w:p w14:paraId="4C8EB38C" w14:textId="242935BD" w:rsidR="00601132" w:rsidRDefault="00B57B8E" w:rsidP="00B57B8E">
            <w:pPr>
              <w:jc w:val="center"/>
              <w:rPr>
                <w:b/>
                <w:sz w:val="28"/>
                <w:szCs w:val="28"/>
              </w:rPr>
            </w:pPr>
            <w:r w:rsidRPr="00601132">
              <w:rPr>
                <w:b/>
                <w:sz w:val="28"/>
                <w:szCs w:val="28"/>
              </w:rPr>
              <w:t>ДИАГНОСТИЧЕСКАЯ МЕТОДИКА В.А.ЯСВИНА</w:t>
            </w:r>
          </w:p>
          <w:p w14:paraId="3636A37F" w14:textId="1D39C6DC" w:rsidR="00B57B8E" w:rsidRPr="00601132" w:rsidRDefault="00B57B8E" w:rsidP="00B57B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1132" w:rsidRPr="007E2DD7" w14:paraId="7B353D13" w14:textId="77777777" w:rsidTr="00001DDB">
        <w:tc>
          <w:tcPr>
            <w:tcW w:w="4785" w:type="dxa"/>
            <w:shd w:val="clear" w:color="auto" w:fill="F7CAAC" w:themeFill="accent2" w:themeFillTint="66"/>
            <w:vAlign w:val="center"/>
          </w:tcPr>
          <w:p w14:paraId="36C2F0F9" w14:textId="77777777" w:rsidR="00601132" w:rsidRPr="00601132" w:rsidRDefault="00601132" w:rsidP="00601132">
            <w:pPr>
              <w:jc w:val="center"/>
              <w:rPr>
                <w:b/>
                <w:sz w:val="24"/>
                <w:szCs w:val="24"/>
              </w:rPr>
            </w:pPr>
            <w:r w:rsidRPr="00601132">
              <w:rPr>
                <w:b/>
                <w:sz w:val="24"/>
                <w:szCs w:val="24"/>
              </w:rPr>
              <w:t>Критерии оценки среды</w:t>
            </w:r>
          </w:p>
          <w:p w14:paraId="6FA35E0A" w14:textId="77777777" w:rsidR="00601132" w:rsidRPr="00601132" w:rsidRDefault="00601132" w:rsidP="00601132">
            <w:pPr>
              <w:jc w:val="center"/>
              <w:rPr>
                <w:b/>
                <w:sz w:val="24"/>
                <w:szCs w:val="24"/>
              </w:rPr>
            </w:pPr>
            <w:r w:rsidRPr="00601132">
              <w:rPr>
                <w:b/>
                <w:sz w:val="24"/>
                <w:szCs w:val="24"/>
              </w:rPr>
              <w:t>Общая</w:t>
            </w:r>
          </w:p>
        </w:tc>
        <w:tc>
          <w:tcPr>
            <w:tcW w:w="4786" w:type="dxa"/>
            <w:shd w:val="clear" w:color="auto" w:fill="F7CAAC" w:themeFill="accent2" w:themeFillTint="66"/>
            <w:vAlign w:val="center"/>
          </w:tcPr>
          <w:p w14:paraId="695BA0D0" w14:textId="77777777" w:rsidR="00601132" w:rsidRPr="00601132" w:rsidRDefault="00601132" w:rsidP="00601132">
            <w:pPr>
              <w:jc w:val="center"/>
              <w:rPr>
                <w:b/>
                <w:sz w:val="24"/>
                <w:szCs w:val="24"/>
              </w:rPr>
            </w:pPr>
            <w:r w:rsidRPr="00601132">
              <w:rPr>
                <w:b/>
                <w:sz w:val="24"/>
                <w:szCs w:val="24"/>
              </w:rPr>
              <w:t>Баллы (</w:t>
            </w:r>
            <w:proofErr w:type="spellStart"/>
            <w:r w:rsidRPr="00601132">
              <w:rPr>
                <w:b/>
                <w:sz w:val="24"/>
                <w:szCs w:val="24"/>
              </w:rPr>
              <w:t>max</w:t>
            </w:r>
            <w:proofErr w:type="spellEnd"/>
            <w:r w:rsidRPr="00601132">
              <w:rPr>
                <w:b/>
                <w:sz w:val="24"/>
                <w:szCs w:val="24"/>
              </w:rPr>
              <w:t xml:space="preserve"> 10)</w:t>
            </w:r>
          </w:p>
        </w:tc>
      </w:tr>
      <w:tr w:rsidR="00601132" w:rsidRPr="007E2DD7" w14:paraId="7D8D2E6D" w14:textId="77777777" w:rsidTr="00217E3D">
        <w:tc>
          <w:tcPr>
            <w:tcW w:w="4785" w:type="dxa"/>
            <w:shd w:val="clear" w:color="auto" w:fill="F7CAAC" w:themeFill="accent2" w:themeFillTint="66"/>
            <w:vAlign w:val="center"/>
          </w:tcPr>
          <w:p w14:paraId="44750939" w14:textId="77777777" w:rsidR="00601132" w:rsidRPr="007E2DD7" w:rsidRDefault="00601132" w:rsidP="00601132">
            <w:pPr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Широта</w:t>
            </w:r>
          </w:p>
        </w:tc>
        <w:tc>
          <w:tcPr>
            <w:tcW w:w="4786" w:type="dxa"/>
            <w:shd w:val="clear" w:color="auto" w:fill="F4B083" w:themeFill="accent2" w:themeFillTint="99"/>
            <w:vAlign w:val="center"/>
          </w:tcPr>
          <w:p w14:paraId="58EFAB58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8,7</w:t>
            </w:r>
          </w:p>
        </w:tc>
      </w:tr>
      <w:tr w:rsidR="00601132" w:rsidRPr="007E2DD7" w14:paraId="5FCC1EB8" w14:textId="77777777" w:rsidTr="00217E3D">
        <w:tc>
          <w:tcPr>
            <w:tcW w:w="4785" w:type="dxa"/>
            <w:shd w:val="clear" w:color="auto" w:fill="F7CAAC" w:themeFill="accent2" w:themeFillTint="66"/>
            <w:vAlign w:val="center"/>
          </w:tcPr>
          <w:p w14:paraId="2C3AF52C" w14:textId="77777777" w:rsidR="00601132" w:rsidRPr="007E2DD7" w:rsidRDefault="00601132" w:rsidP="00601132">
            <w:pPr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Интенсивность</w:t>
            </w:r>
          </w:p>
        </w:tc>
        <w:tc>
          <w:tcPr>
            <w:tcW w:w="4786" w:type="dxa"/>
            <w:shd w:val="clear" w:color="auto" w:fill="F4B083" w:themeFill="accent2" w:themeFillTint="99"/>
            <w:vAlign w:val="center"/>
          </w:tcPr>
          <w:p w14:paraId="6CDC7046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8,7</w:t>
            </w:r>
          </w:p>
        </w:tc>
      </w:tr>
      <w:tr w:rsidR="00601132" w:rsidRPr="007E2DD7" w14:paraId="5D04576A" w14:textId="77777777" w:rsidTr="00217E3D">
        <w:tc>
          <w:tcPr>
            <w:tcW w:w="4785" w:type="dxa"/>
            <w:shd w:val="clear" w:color="auto" w:fill="F7CAAC" w:themeFill="accent2" w:themeFillTint="66"/>
            <w:vAlign w:val="center"/>
          </w:tcPr>
          <w:p w14:paraId="34C36B43" w14:textId="77777777" w:rsidR="00601132" w:rsidRPr="007E2DD7" w:rsidRDefault="00601132" w:rsidP="00601132">
            <w:pPr>
              <w:rPr>
                <w:sz w:val="24"/>
                <w:szCs w:val="24"/>
              </w:rPr>
            </w:pPr>
            <w:proofErr w:type="spellStart"/>
            <w:r w:rsidRPr="007E2DD7">
              <w:rPr>
                <w:sz w:val="24"/>
                <w:szCs w:val="24"/>
              </w:rPr>
              <w:t>Осознаваемость</w:t>
            </w:r>
            <w:proofErr w:type="spellEnd"/>
          </w:p>
        </w:tc>
        <w:tc>
          <w:tcPr>
            <w:tcW w:w="4786" w:type="dxa"/>
            <w:shd w:val="clear" w:color="auto" w:fill="F4B083" w:themeFill="accent2" w:themeFillTint="99"/>
            <w:vAlign w:val="center"/>
          </w:tcPr>
          <w:p w14:paraId="47F6AAD4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8,7</w:t>
            </w:r>
          </w:p>
        </w:tc>
      </w:tr>
      <w:tr w:rsidR="00601132" w:rsidRPr="007E2DD7" w14:paraId="0BDFBE55" w14:textId="77777777" w:rsidTr="00217E3D">
        <w:tc>
          <w:tcPr>
            <w:tcW w:w="4785" w:type="dxa"/>
            <w:shd w:val="clear" w:color="auto" w:fill="F7CAAC" w:themeFill="accent2" w:themeFillTint="66"/>
            <w:vAlign w:val="center"/>
          </w:tcPr>
          <w:p w14:paraId="0A9A5387" w14:textId="77777777" w:rsidR="00601132" w:rsidRPr="007E2DD7" w:rsidRDefault="00601132" w:rsidP="00601132">
            <w:pPr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Обобщенность</w:t>
            </w:r>
          </w:p>
        </w:tc>
        <w:tc>
          <w:tcPr>
            <w:tcW w:w="4786" w:type="dxa"/>
            <w:shd w:val="clear" w:color="auto" w:fill="F4B083" w:themeFill="accent2" w:themeFillTint="99"/>
            <w:vAlign w:val="center"/>
          </w:tcPr>
          <w:p w14:paraId="5D832999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6,3</w:t>
            </w:r>
          </w:p>
        </w:tc>
      </w:tr>
      <w:tr w:rsidR="00601132" w:rsidRPr="007E2DD7" w14:paraId="1182DA2D" w14:textId="77777777" w:rsidTr="00217E3D">
        <w:tc>
          <w:tcPr>
            <w:tcW w:w="4785" w:type="dxa"/>
            <w:shd w:val="clear" w:color="auto" w:fill="F7CAAC" w:themeFill="accent2" w:themeFillTint="66"/>
            <w:vAlign w:val="center"/>
          </w:tcPr>
          <w:p w14:paraId="21957E00" w14:textId="77777777" w:rsidR="00601132" w:rsidRPr="007E2DD7" w:rsidRDefault="00601132" w:rsidP="00601132">
            <w:pPr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Эмоциональность</w:t>
            </w:r>
          </w:p>
        </w:tc>
        <w:tc>
          <w:tcPr>
            <w:tcW w:w="4786" w:type="dxa"/>
            <w:shd w:val="clear" w:color="auto" w:fill="F4B083" w:themeFill="accent2" w:themeFillTint="99"/>
            <w:vAlign w:val="center"/>
          </w:tcPr>
          <w:p w14:paraId="7F0F8589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8,7</w:t>
            </w:r>
          </w:p>
        </w:tc>
      </w:tr>
      <w:tr w:rsidR="00601132" w:rsidRPr="007E2DD7" w14:paraId="0B846D9A" w14:textId="77777777" w:rsidTr="00217E3D">
        <w:tc>
          <w:tcPr>
            <w:tcW w:w="4785" w:type="dxa"/>
            <w:shd w:val="clear" w:color="auto" w:fill="F7CAAC" w:themeFill="accent2" w:themeFillTint="66"/>
            <w:vAlign w:val="center"/>
          </w:tcPr>
          <w:p w14:paraId="63F89822" w14:textId="77777777" w:rsidR="00601132" w:rsidRPr="007E2DD7" w:rsidRDefault="00601132" w:rsidP="00601132">
            <w:pPr>
              <w:rPr>
                <w:sz w:val="24"/>
                <w:szCs w:val="24"/>
              </w:rPr>
            </w:pPr>
            <w:proofErr w:type="spellStart"/>
            <w:r w:rsidRPr="007E2DD7">
              <w:rPr>
                <w:sz w:val="24"/>
                <w:szCs w:val="24"/>
              </w:rPr>
              <w:t>Доминантность</w:t>
            </w:r>
            <w:proofErr w:type="spellEnd"/>
          </w:p>
        </w:tc>
        <w:tc>
          <w:tcPr>
            <w:tcW w:w="4786" w:type="dxa"/>
            <w:shd w:val="clear" w:color="auto" w:fill="F4B083" w:themeFill="accent2" w:themeFillTint="99"/>
            <w:vAlign w:val="center"/>
          </w:tcPr>
          <w:p w14:paraId="52F13B80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9,3</w:t>
            </w:r>
          </w:p>
        </w:tc>
      </w:tr>
      <w:tr w:rsidR="00601132" w:rsidRPr="007E2DD7" w14:paraId="50F3CE04" w14:textId="77777777" w:rsidTr="00217E3D">
        <w:tc>
          <w:tcPr>
            <w:tcW w:w="4785" w:type="dxa"/>
            <w:shd w:val="clear" w:color="auto" w:fill="F7CAAC" w:themeFill="accent2" w:themeFillTint="66"/>
            <w:vAlign w:val="center"/>
          </w:tcPr>
          <w:p w14:paraId="726D6716" w14:textId="77777777" w:rsidR="00601132" w:rsidRPr="007E2DD7" w:rsidRDefault="00601132" w:rsidP="00601132">
            <w:pPr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Когерентность</w:t>
            </w:r>
          </w:p>
        </w:tc>
        <w:tc>
          <w:tcPr>
            <w:tcW w:w="4786" w:type="dxa"/>
            <w:shd w:val="clear" w:color="auto" w:fill="F4B083" w:themeFill="accent2" w:themeFillTint="99"/>
            <w:vAlign w:val="center"/>
          </w:tcPr>
          <w:p w14:paraId="6A18B565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6,7</w:t>
            </w:r>
          </w:p>
        </w:tc>
      </w:tr>
      <w:tr w:rsidR="00601132" w:rsidRPr="007E2DD7" w14:paraId="43AF1BDD" w14:textId="77777777" w:rsidTr="00217E3D">
        <w:tc>
          <w:tcPr>
            <w:tcW w:w="4785" w:type="dxa"/>
            <w:shd w:val="clear" w:color="auto" w:fill="F7CAAC" w:themeFill="accent2" w:themeFillTint="66"/>
            <w:vAlign w:val="center"/>
          </w:tcPr>
          <w:p w14:paraId="34333FA1" w14:textId="77777777" w:rsidR="00601132" w:rsidRPr="007E2DD7" w:rsidRDefault="00601132" w:rsidP="00601132">
            <w:pPr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Активность</w:t>
            </w:r>
          </w:p>
        </w:tc>
        <w:tc>
          <w:tcPr>
            <w:tcW w:w="4786" w:type="dxa"/>
            <w:shd w:val="clear" w:color="auto" w:fill="F4B083" w:themeFill="accent2" w:themeFillTint="99"/>
            <w:vAlign w:val="center"/>
          </w:tcPr>
          <w:p w14:paraId="2D1CC49A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6,3</w:t>
            </w:r>
          </w:p>
        </w:tc>
      </w:tr>
      <w:tr w:rsidR="00601132" w:rsidRPr="007E2DD7" w14:paraId="3B1C2C82" w14:textId="77777777" w:rsidTr="00217E3D">
        <w:tc>
          <w:tcPr>
            <w:tcW w:w="4785" w:type="dxa"/>
            <w:shd w:val="clear" w:color="auto" w:fill="F7CAAC" w:themeFill="accent2" w:themeFillTint="66"/>
            <w:vAlign w:val="center"/>
          </w:tcPr>
          <w:p w14:paraId="2FCCD7E9" w14:textId="77777777" w:rsidR="00601132" w:rsidRPr="007E2DD7" w:rsidRDefault="00601132" w:rsidP="00601132">
            <w:pPr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Мобильность</w:t>
            </w:r>
          </w:p>
        </w:tc>
        <w:tc>
          <w:tcPr>
            <w:tcW w:w="4786" w:type="dxa"/>
            <w:shd w:val="clear" w:color="auto" w:fill="F4B083" w:themeFill="accent2" w:themeFillTint="99"/>
            <w:vAlign w:val="center"/>
          </w:tcPr>
          <w:p w14:paraId="6083CB54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6</w:t>
            </w:r>
          </w:p>
        </w:tc>
      </w:tr>
      <w:tr w:rsidR="00601132" w:rsidRPr="007E2DD7" w14:paraId="516658AC" w14:textId="77777777" w:rsidTr="00217E3D">
        <w:tc>
          <w:tcPr>
            <w:tcW w:w="4785" w:type="dxa"/>
            <w:shd w:val="clear" w:color="auto" w:fill="F7CAAC" w:themeFill="accent2" w:themeFillTint="66"/>
            <w:vAlign w:val="center"/>
          </w:tcPr>
          <w:p w14:paraId="42E44CA5" w14:textId="77777777" w:rsidR="00601132" w:rsidRPr="007E2DD7" w:rsidRDefault="00601132" w:rsidP="00601132">
            <w:pPr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Структурированность</w:t>
            </w:r>
          </w:p>
        </w:tc>
        <w:tc>
          <w:tcPr>
            <w:tcW w:w="4786" w:type="dxa"/>
            <w:shd w:val="clear" w:color="auto" w:fill="F4B083" w:themeFill="accent2" w:themeFillTint="99"/>
            <w:vAlign w:val="center"/>
          </w:tcPr>
          <w:p w14:paraId="4B5D327A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7,7</w:t>
            </w:r>
          </w:p>
        </w:tc>
      </w:tr>
      <w:tr w:rsidR="00601132" w:rsidRPr="007E2DD7" w14:paraId="31401244" w14:textId="77777777" w:rsidTr="00217E3D">
        <w:tc>
          <w:tcPr>
            <w:tcW w:w="4785" w:type="dxa"/>
            <w:shd w:val="clear" w:color="auto" w:fill="F7CAAC" w:themeFill="accent2" w:themeFillTint="66"/>
            <w:vAlign w:val="center"/>
          </w:tcPr>
          <w:p w14:paraId="5E649CF8" w14:textId="77777777" w:rsidR="00601132" w:rsidRPr="007E2DD7" w:rsidRDefault="00601132" w:rsidP="00601132">
            <w:pPr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4786" w:type="dxa"/>
            <w:shd w:val="clear" w:color="auto" w:fill="F4B083" w:themeFill="accent2" w:themeFillTint="99"/>
            <w:vAlign w:val="center"/>
          </w:tcPr>
          <w:p w14:paraId="54E6B1CE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8,7</w:t>
            </w:r>
          </w:p>
        </w:tc>
      </w:tr>
      <w:tr w:rsidR="00601132" w:rsidRPr="007E2DD7" w14:paraId="4488220C" w14:textId="77777777" w:rsidTr="00217E3D">
        <w:tc>
          <w:tcPr>
            <w:tcW w:w="4785" w:type="dxa"/>
            <w:shd w:val="clear" w:color="auto" w:fill="F7CAAC" w:themeFill="accent2" w:themeFillTint="66"/>
            <w:vAlign w:val="center"/>
          </w:tcPr>
          <w:p w14:paraId="020979CC" w14:textId="77777777" w:rsidR="00601132" w:rsidRPr="007E2DD7" w:rsidRDefault="00601132" w:rsidP="00601132">
            <w:pPr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Устойчивость</w:t>
            </w:r>
          </w:p>
        </w:tc>
        <w:tc>
          <w:tcPr>
            <w:tcW w:w="4786" w:type="dxa"/>
            <w:shd w:val="clear" w:color="auto" w:fill="F4B083" w:themeFill="accent2" w:themeFillTint="99"/>
            <w:vAlign w:val="center"/>
          </w:tcPr>
          <w:p w14:paraId="40923856" w14:textId="77777777" w:rsidR="00601132" w:rsidRPr="007E2DD7" w:rsidRDefault="00601132" w:rsidP="00601132">
            <w:pPr>
              <w:jc w:val="center"/>
              <w:rPr>
                <w:sz w:val="24"/>
                <w:szCs w:val="24"/>
              </w:rPr>
            </w:pPr>
            <w:r w:rsidRPr="007E2DD7">
              <w:rPr>
                <w:sz w:val="24"/>
                <w:szCs w:val="24"/>
              </w:rPr>
              <w:t>8</w:t>
            </w:r>
          </w:p>
        </w:tc>
      </w:tr>
    </w:tbl>
    <w:p w14:paraId="29C40C74" w14:textId="77777777" w:rsidR="002D3447" w:rsidRDefault="002D3447" w:rsidP="00B57B8E">
      <w:pPr>
        <w:rPr>
          <w:sz w:val="24"/>
          <w:szCs w:val="24"/>
        </w:rPr>
      </w:pPr>
    </w:p>
    <w:p w14:paraId="5CEDC049" w14:textId="77777777" w:rsidR="002D3447" w:rsidRDefault="002D3447" w:rsidP="00601132">
      <w:pPr>
        <w:ind w:firstLine="7797"/>
        <w:rPr>
          <w:b/>
          <w:sz w:val="24"/>
          <w:szCs w:val="24"/>
        </w:rPr>
      </w:pPr>
    </w:p>
    <w:p w14:paraId="27F6A376" w14:textId="77777777" w:rsidR="002D3447" w:rsidRDefault="002D3447" w:rsidP="00601132">
      <w:pPr>
        <w:ind w:firstLine="7797"/>
        <w:rPr>
          <w:b/>
          <w:sz w:val="24"/>
          <w:szCs w:val="24"/>
        </w:rPr>
      </w:pPr>
    </w:p>
    <w:p w14:paraId="3BE9B1C5" w14:textId="77777777" w:rsidR="002D3447" w:rsidRDefault="002D3447" w:rsidP="00601132">
      <w:pPr>
        <w:ind w:firstLine="7797"/>
        <w:rPr>
          <w:b/>
          <w:sz w:val="24"/>
          <w:szCs w:val="24"/>
        </w:rPr>
      </w:pPr>
    </w:p>
    <w:p w14:paraId="0F55AC7C" w14:textId="77777777" w:rsidR="002D3447" w:rsidRDefault="002D3447" w:rsidP="00601132">
      <w:pPr>
        <w:ind w:firstLine="7797"/>
        <w:rPr>
          <w:b/>
          <w:sz w:val="24"/>
          <w:szCs w:val="24"/>
        </w:rPr>
      </w:pPr>
    </w:p>
    <w:p w14:paraId="64C6C352" w14:textId="77777777" w:rsidR="002D3447" w:rsidRDefault="002D3447" w:rsidP="00601132">
      <w:pPr>
        <w:ind w:firstLine="7797"/>
        <w:rPr>
          <w:b/>
          <w:sz w:val="24"/>
          <w:szCs w:val="24"/>
        </w:rPr>
      </w:pPr>
    </w:p>
    <w:p w14:paraId="38401C6C" w14:textId="77777777" w:rsidR="002D3447" w:rsidRDefault="002D3447" w:rsidP="00601132">
      <w:pPr>
        <w:ind w:firstLine="7797"/>
        <w:rPr>
          <w:b/>
          <w:sz w:val="24"/>
          <w:szCs w:val="24"/>
        </w:rPr>
      </w:pPr>
    </w:p>
    <w:p w14:paraId="0E8F29D6" w14:textId="77777777" w:rsidR="002D3447" w:rsidRDefault="002D3447" w:rsidP="00601132">
      <w:pPr>
        <w:ind w:firstLine="7797"/>
        <w:rPr>
          <w:b/>
          <w:sz w:val="24"/>
          <w:szCs w:val="24"/>
        </w:rPr>
      </w:pPr>
    </w:p>
    <w:p w14:paraId="2544BEFA" w14:textId="77777777" w:rsidR="002D3447" w:rsidRDefault="002D3447" w:rsidP="00601132">
      <w:pPr>
        <w:ind w:firstLine="7797"/>
        <w:rPr>
          <w:b/>
          <w:sz w:val="24"/>
          <w:szCs w:val="24"/>
        </w:rPr>
      </w:pPr>
    </w:p>
    <w:p w14:paraId="595F3431" w14:textId="77777777" w:rsidR="002D3447" w:rsidRDefault="002D3447" w:rsidP="00601132">
      <w:pPr>
        <w:ind w:firstLine="7797"/>
        <w:rPr>
          <w:b/>
          <w:sz w:val="24"/>
          <w:szCs w:val="24"/>
        </w:rPr>
      </w:pPr>
    </w:p>
    <w:p w14:paraId="7CE8D7A0" w14:textId="77777777" w:rsidR="002D3447" w:rsidRDefault="002D3447" w:rsidP="00601132">
      <w:pPr>
        <w:ind w:firstLine="7797"/>
        <w:rPr>
          <w:b/>
          <w:sz w:val="24"/>
          <w:szCs w:val="24"/>
        </w:rPr>
      </w:pPr>
    </w:p>
    <w:p w14:paraId="48F0A2BE" w14:textId="207E8526" w:rsidR="00601132" w:rsidRPr="00601132" w:rsidRDefault="00601132" w:rsidP="00601132">
      <w:pPr>
        <w:ind w:firstLine="7797"/>
        <w:rPr>
          <w:b/>
          <w:sz w:val="24"/>
          <w:szCs w:val="24"/>
        </w:rPr>
      </w:pPr>
      <w:r w:rsidRPr="00601132">
        <w:rPr>
          <w:b/>
          <w:sz w:val="24"/>
          <w:szCs w:val="24"/>
        </w:rPr>
        <w:lastRenderedPageBreak/>
        <w:t>Таблица 4</w:t>
      </w:r>
    </w:p>
    <w:p w14:paraId="30C6BAC7" w14:textId="751BA814" w:rsidR="00601132" w:rsidRPr="007E2DD7" w:rsidRDefault="00525F83" w:rsidP="00601132">
      <w:pPr>
        <w:ind w:firstLine="7797"/>
        <w:rPr>
          <w:sz w:val="24"/>
          <w:szCs w:val="24"/>
        </w:rPr>
      </w:pPr>
      <w:r w:rsidRPr="007E2DD7">
        <w:rPr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 wp14:anchorId="5A50AFFF" wp14:editId="1B71A3F0">
            <wp:simplePos x="0" y="0"/>
            <wp:positionH relativeFrom="column">
              <wp:posOffset>853440</wp:posOffset>
            </wp:positionH>
            <wp:positionV relativeFrom="paragraph">
              <wp:posOffset>176530</wp:posOffset>
            </wp:positionV>
            <wp:extent cx="4095750" cy="2790825"/>
            <wp:effectExtent l="0" t="0" r="0" b="9525"/>
            <wp:wrapTight wrapText="bothSides">
              <wp:wrapPolygon edited="0">
                <wp:start x="0" y="0"/>
                <wp:lineTo x="0" y="21526"/>
                <wp:lineTo x="21500" y="21526"/>
                <wp:lineTo x="21500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03C86" w14:textId="093C9B3A" w:rsidR="00601132" w:rsidRDefault="00601132" w:rsidP="00601132">
      <w:pPr>
        <w:rPr>
          <w:sz w:val="24"/>
          <w:szCs w:val="24"/>
        </w:rPr>
      </w:pPr>
    </w:p>
    <w:p w14:paraId="391DA91F" w14:textId="367E3DF6" w:rsidR="00601132" w:rsidRDefault="00601132" w:rsidP="00601132">
      <w:pPr>
        <w:rPr>
          <w:sz w:val="24"/>
          <w:szCs w:val="24"/>
        </w:rPr>
      </w:pPr>
    </w:p>
    <w:p w14:paraId="063EA10D" w14:textId="0C4B15B0" w:rsidR="00B57B8E" w:rsidRDefault="00B57B8E" w:rsidP="00601132">
      <w:pPr>
        <w:rPr>
          <w:sz w:val="24"/>
          <w:szCs w:val="24"/>
        </w:rPr>
      </w:pPr>
    </w:p>
    <w:p w14:paraId="19D1EE11" w14:textId="77777777" w:rsidR="00B57B8E" w:rsidRPr="007E2DD7" w:rsidRDefault="00B57B8E" w:rsidP="00601132">
      <w:pPr>
        <w:rPr>
          <w:sz w:val="24"/>
          <w:szCs w:val="24"/>
        </w:rPr>
      </w:pPr>
    </w:p>
    <w:p w14:paraId="69E7348C" w14:textId="77777777" w:rsidR="00F952E6" w:rsidRDefault="00F952E6" w:rsidP="00601132">
      <w:pPr>
        <w:ind w:firstLine="7938"/>
        <w:rPr>
          <w:b/>
          <w:sz w:val="24"/>
          <w:szCs w:val="24"/>
        </w:rPr>
      </w:pPr>
    </w:p>
    <w:p w14:paraId="65D7D099" w14:textId="77777777" w:rsidR="00F952E6" w:rsidRDefault="00F952E6" w:rsidP="00601132">
      <w:pPr>
        <w:ind w:firstLine="7938"/>
        <w:rPr>
          <w:b/>
          <w:sz w:val="24"/>
          <w:szCs w:val="24"/>
        </w:rPr>
      </w:pPr>
    </w:p>
    <w:p w14:paraId="236A7372" w14:textId="77777777" w:rsidR="00F952E6" w:rsidRDefault="00F952E6" w:rsidP="00601132">
      <w:pPr>
        <w:ind w:firstLine="7938"/>
        <w:rPr>
          <w:b/>
          <w:sz w:val="24"/>
          <w:szCs w:val="24"/>
        </w:rPr>
      </w:pPr>
    </w:p>
    <w:p w14:paraId="45DBAB8A" w14:textId="77777777" w:rsidR="00F952E6" w:rsidRDefault="00F952E6" w:rsidP="00601132">
      <w:pPr>
        <w:ind w:firstLine="7938"/>
        <w:rPr>
          <w:b/>
          <w:sz w:val="24"/>
          <w:szCs w:val="24"/>
        </w:rPr>
      </w:pPr>
    </w:p>
    <w:p w14:paraId="17509FC8" w14:textId="77777777" w:rsidR="00F952E6" w:rsidRDefault="00F952E6" w:rsidP="00601132">
      <w:pPr>
        <w:ind w:firstLine="7938"/>
        <w:rPr>
          <w:b/>
          <w:sz w:val="24"/>
          <w:szCs w:val="24"/>
        </w:rPr>
      </w:pPr>
    </w:p>
    <w:p w14:paraId="0B0E7C8C" w14:textId="77777777" w:rsidR="00F952E6" w:rsidRDefault="00F952E6" w:rsidP="00601132">
      <w:pPr>
        <w:ind w:firstLine="7938"/>
        <w:rPr>
          <w:b/>
          <w:sz w:val="24"/>
          <w:szCs w:val="24"/>
        </w:rPr>
      </w:pPr>
    </w:p>
    <w:p w14:paraId="70FF0F64" w14:textId="77777777" w:rsidR="00106F87" w:rsidRDefault="00106F87" w:rsidP="00601132">
      <w:pPr>
        <w:ind w:firstLine="7938"/>
        <w:rPr>
          <w:b/>
          <w:sz w:val="24"/>
          <w:szCs w:val="24"/>
        </w:rPr>
      </w:pPr>
    </w:p>
    <w:p w14:paraId="03FE6831" w14:textId="77777777" w:rsidR="00106F87" w:rsidRDefault="00106F87" w:rsidP="00601132">
      <w:pPr>
        <w:ind w:firstLine="7938"/>
        <w:rPr>
          <w:b/>
          <w:sz w:val="24"/>
          <w:szCs w:val="24"/>
        </w:rPr>
      </w:pPr>
    </w:p>
    <w:p w14:paraId="51EFD2D4" w14:textId="77777777" w:rsidR="00106F87" w:rsidRDefault="00106F87" w:rsidP="00601132">
      <w:pPr>
        <w:ind w:firstLine="7938"/>
        <w:rPr>
          <w:b/>
          <w:sz w:val="24"/>
          <w:szCs w:val="24"/>
        </w:rPr>
      </w:pPr>
    </w:p>
    <w:p w14:paraId="7877DD3D" w14:textId="07D477DD" w:rsidR="00106F87" w:rsidRDefault="00106F87" w:rsidP="00601132">
      <w:pPr>
        <w:ind w:firstLine="7938"/>
        <w:rPr>
          <w:b/>
          <w:sz w:val="24"/>
          <w:szCs w:val="24"/>
        </w:rPr>
      </w:pPr>
    </w:p>
    <w:p w14:paraId="7D071A3F" w14:textId="36C73D37" w:rsidR="00525F83" w:rsidRDefault="00525F83" w:rsidP="00601132">
      <w:pPr>
        <w:ind w:firstLine="7938"/>
        <w:rPr>
          <w:b/>
          <w:sz w:val="24"/>
          <w:szCs w:val="24"/>
        </w:rPr>
      </w:pPr>
    </w:p>
    <w:p w14:paraId="14842BD8" w14:textId="77777777" w:rsidR="00525F83" w:rsidRDefault="00525F83" w:rsidP="00601132">
      <w:pPr>
        <w:ind w:firstLine="7938"/>
        <w:rPr>
          <w:b/>
          <w:sz w:val="24"/>
          <w:szCs w:val="24"/>
        </w:rPr>
      </w:pPr>
    </w:p>
    <w:p w14:paraId="1ED2F66C" w14:textId="66370030" w:rsidR="00525F83" w:rsidRDefault="00525F83" w:rsidP="00601132">
      <w:pPr>
        <w:ind w:firstLine="7938"/>
        <w:rPr>
          <w:b/>
          <w:sz w:val="24"/>
          <w:szCs w:val="24"/>
        </w:rPr>
      </w:pPr>
    </w:p>
    <w:p w14:paraId="683EB0ED" w14:textId="04D94905" w:rsidR="00601132" w:rsidRPr="00601132" w:rsidRDefault="00601132" w:rsidP="00601132">
      <w:pPr>
        <w:ind w:firstLine="7938"/>
        <w:rPr>
          <w:b/>
          <w:sz w:val="24"/>
          <w:szCs w:val="24"/>
        </w:rPr>
      </w:pPr>
      <w:r w:rsidRPr="00601132">
        <w:rPr>
          <w:b/>
          <w:sz w:val="24"/>
          <w:szCs w:val="24"/>
        </w:rPr>
        <w:t>Таблица 5</w:t>
      </w:r>
    </w:p>
    <w:p w14:paraId="2B7B14EF" w14:textId="6EDE2E89" w:rsidR="00601132" w:rsidRPr="007E2DD7" w:rsidRDefault="00A80727" w:rsidP="00601132">
      <w:pPr>
        <w:ind w:firstLine="7938"/>
        <w:rPr>
          <w:sz w:val="24"/>
          <w:szCs w:val="24"/>
        </w:rPr>
      </w:pPr>
      <w:r w:rsidRPr="007E2DD7">
        <w:rPr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 wp14:anchorId="3169A12E" wp14:editId="471719F3">
            <wp:simplePos x="0" y="0"/>
            <wp:positionH relativeFrom="column">
              <wp:posOffset>577215</wp:posOffset>
            </wp:positionH>
            <wp:positionV relativeFrom="paragraph">
              <wp:posOffset>172085</wp:posOffset>
            </wp:positionV>
            <wp:extent cx="4581525" cy="2800350"/>
            <wp:effectExtent l="0" t="0" r="9525" b="0"/>
            <wp:wrapTight wrapText="bothSides">
              <wp:wrapPolygon edited="0">
                <wp:start x="0" y="0"/>
                <wp:lineTo x="0" y="21453"/>
                <wp:lineTo x="21555" y="21453"/>
                <wp:lineTo x="21555" y="0"/>
                <wp:lineTo x="0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6628B" w14:textId="3C644CAC" w:rsidR="00601132" w:rsidRPr="007E2DD7" w:rsidRDefault="00601132" w:rsidP="00601132">
      <w:pPr>
        <w:rPr>
          <w:sz w:val="24"/>
          <w:szCs w:val="24"/>
        </w:rPr>
      </w:pPr>
    </w:p>
    <w:p w14:paraId="2DC7643A" w14:textId="0C323179" w:rsidR="00601132" w:rsidRDefault="00601132" w:rsidP="00601132">
      <w:pPr>
        <w:pStyle w:val="a3"/>
        <w:spacing w:line="276" w:lineRule="auto"/>
        <w:ind w:left="1428" w:right="283"/>
        <w:jc w:val="both"/>
        <w:rPr>
          <w:sz w:val="28"/>
          <w:szCs w:val="28"/>
        </w:rPr>
      </w:pPr>
    </w:p>
    <w:p w14:paraId="155C4549" w14:textId="12F40939" w:rsidR="00001DDB" w:rsidRDefault="00001DDB" w:rsidP="00601132">
      <w:pPr>
        <w:pStyle w:val="a3"/>
        <w:spacing w:line="276" w:lineRule="auto"/>
        <w:ind w:left="1428" w:right="283"/>
        <w:jc w:val="both"/>
        <w:rPr>
          <w:sz w:val="28"/>
          <w:szCs w:val="28"/>
        </w:rPr>
      </w:pPr>
    </w:p>
    <w:p w14:paraId="3712843C" w14:textId="1BF6C349" w:rsidR="00E57C92" w:rsidRDefault="00E57C92" w:rsidP="00601132">
      <w:pPr>
        <w:pStyle w:val="a3"/>
        <w:spacing w:line="276" w:lineRule="auto"/>
        <w:ind w:left="1428" w:right="283"/>
        <w:jc w:val="both"/>
        <w:rPr>
          <w:sz w:val="28"/>
          <w:szCs w:val="28"/>
        </w:rPr>
      </w:pPr>
    </w:p>
    <w:p w14:paraId="64AE8269" w14:textId="77777777" w:rsidR="00E57C92" w:rsidRPr="00601132" w:rsidRDefault="00E57C92" w:rsidP="00601132">
      <w:pPr>
        <w:pStyle w:val="a3"/>
        <w:spacing w:line="276" w:lineRule="auto"/>
        <w:ind w:left="1428" w:right="283"/>
        <w:jc w:val="both"/>
        <w:rPr>
          <w:sz w:val="28"/>
          <w:szCs w:val="28"/>
        </w:rPr>
      </w:pPr>
    </w:p>
    <w:p w14:paraId="21D8BD27" w14:textId="77777777" w:rsidR="00DA6670" w:rsidRDefault="00DA6670" w:rsidP="00DA6670">
      <w:pPr>
        <w:jc w:val="center"/>
        <w:rPr>
          <w:b/>
          <w:sz w:val="28"/>
          <w:szCs w:val="28"/>
        </w:rPr>
      </w:pPr>
    </w:p>
    <w:p w14:paraId="7AC6753D" w14:textId="77777777" w:rsidR="00DA6670" w:rsidRDefault="00DA6670" w:rsidP="00DA6670">
      <w:pPr>
        <w:jc w:val="center"/>
        <w:rPr>
          <w:b/>
          <w:sz w:val="28"/>
          <w:szCs w:val="28"/>
        </w:rPr>
      </w:pPr>
    </w:p>
    <w:p w14:paraId="693CD060" w14:textId="77777777" w:rsidR="00DA6670" w:rsidRDefault="00DA6670" w:rsidP="00DA6670">
      <w:pPr>
        <w:jc w:val="center"/>
        <w:rPr>
          <w:b/>
          <w:sz w:val="28"/>
          <w:szCs w:val="28"/>
        </w:rPr>
      </w:pPr>
    </w:p>
    <w:p w14:paraId="51E0C717" w14:textId="5D66FEC0" w:rsidR="00DA6670" w:rsidRDefault="00DA6670" w:rsidP="00DA6670">
      <w:pPr>
        <w:jc w:val="center"/>
        <w:rPr>
          <w:b/>
          <w:sz w:val="28"/>
          <w:szCs w:val="28"/>
        </w:rPr>
      </w:pPr>
    </w:p>
    <w:p w14:paraId="1EBF61D1" w14:textId="54C62E08" w:rsidR="00DA6670" w:rsidRDefault="00DA6670" w:rsidP="00DA6670">
      <w:pPr>
        <w:jc w:val="center"/>
        <w:rPr>
          <w:rFonts w:eastAsia="Times New Roman"/>
          <w:b/>
          <w:sz w:val="28"/>
          <w:szCs w:val="28"/>
        </w:rPr>
      </w:pPr>
      <w:r w:rsidRPr="009C2764">
        <w:rPr>
          <w:rFonts w:eastAsia="Times New Roman"/>
          <w:b/>
          <w:sz w:val="28"/>
          <w:szCs w:val="28"/>
        </w:rPr>
        <w:t>Качественная характеристика развивающей среды</w:t>
      </w:r>
    </w:p>
    <w:p w14:paraId="2F18506A" w14:textId="77777777" w:rsidR="00DA6670" w:rsidRDefault="00DA6670" w:rsidP="00DA6670">
      <w:pPr>
        <w:jc w:val="both"/>
        <w:rPr>
          <w:sz w:val="28"/>
          <w:szCs w:val="28"/>
        </w:rPr>
      </w:pPr>
    </w:p>
    <w:p w14:paraId="52D1C2E8" w14:textId="0FCE14B0" w:rsidR="00DA6670" w:rsidRDefault="00DA6670" w:rsidP="00D36C55">
      <w:pPr>
        <w:ind w:right="284" w:firstLine="708"/>
        <w:jc w:val="both"/>
        <w:rPr>
          <w:sz w:val="28"/>
          <w:szCs w:val="28"/>
        </w:rPr>
      </w:pPr>
      <w:r w:rsidRPr="00BA6BAF">
        <w:rPr>
          <w:sz w:val="28"/>
          <w:szCs w:val="28"/>
        </w:rPr>
        <w:t xml:space="preserve">Причины проблем и трудностей кроятся, зачастую, в непонимании педагогическими работниками роли образовательной среды в </w:t>
      </w:r>
      <w:r w:rsidR="00D61A97">
        <w:rPr>
          <w:sz w:val="28"/>
          <w:szCs w:val="28"/>
        </w:rPr>
        <w:t>развитии личности воспитанников</w:t>
      </w:r>
      <w:r w:rsidRPr="00BA6BA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Вместе с тем, наблюдается </w:t>
      </w:r>
      <w:r w:rsidRPr="00BA6BAF">
        <w:rPr>
          <w:sz w:val="28"/>
          <w:szCs w:val="28"/>
        </w:rPr>
        <w:t>недостаточный уровень согласованности взаимодействия:</w:t>
      </w:r>
      <w:r>
        <w:rPr>
          <w:sz w:val="28"/>
          <w:szCs w:val="28"/>
        </w:rPr>
        <w:t xml:space="preserve"> </w:t>
      </w:r>
      <w:proofErr w:type="gramStart"/>
      <w:r w:rsidRPr="00BA6BAF">
        <w:rPr>
          <w:sz w:val="28"/>
          <w:szCs w:val="28"/>
        </w:rPr>
        <w:t>родитель–детский</w:t>
      </w:r>
      <w:proofErr w:type="gramEnd"/>
      <w:r>
        <w:rPr>
          <w:sz w:val="28"/>
          <w:szCs w:val="28"/>
        </w:rPr>
        <w:t xml:space="preserve"> сад. Это подтверждено в ходе диагностического </w:t>
      </w:r>
      <w:proofErr w:type="gramStart"/>
      <w:r>
        <w:rPr>
          <w:sz w:val="28"/>
          <w:szCs w:val="28"/>
        </w:rPr>
        <w:t>исследования среды развития личности образовательной организации</w:t>
      </w:r>
      <w:proofErr w:type="gramEnd"/>
      <w:r>
        <w:rPr>
          <w:sz w:val="28"/>
          <w:szCs w:val="28"/>
        </w:rPr>
        <w:t>.</w:t>
      </w:r>
    </w:p>
    <w:p w14:paraId="542F144C" w14:textId="77777777" w:rsidR="00DA6670" w:rsidRDefault="00DA6670" w:rsidP="00D36C55">
      <w:pPr>
        <w:ind w:right="284"/>
        <w:jc w:val="both"/>
        <w:rPr>
          <w:sz w:val="28"/>
          <w:szCs w:val="28"/>
        </w:rPr>
      </w:pPr>
      <w:proofErr w:type="gramStart"/>
      <w:r w:rsidRPr="00461C34">
        <w:rPr>
          <w:sz w:val="28"/>
          <w:szCs w:val="28"/>
        </w:rPr>
        <w:t xml:space="preserve">Результаты экспертизы среды </w:t>
      </w:r>
      <w:r>
        <w:rPr>
          <w:sz w:val="28"/>
          <w:szCs w:val="28"/>
        </w:rPr>
        <w:t>дошкольной организации показали: среда имеет смешанный характер,</w:t>
      </w:r>
      <w:r w:rsidRPr="00F86AE5">
        <w:rPr>
          <w:sz w:val="28"/>
          <w:szCs w:val="28"/>
        </w:rPr>
        <w:t xml:space="preserve"> преобладает в основном «творческая» среда; выявлены фрагменты «безмятежной», «карьерной» среды; присутствие признаков среды «догматической» незначительно.</w:t>
      </w:r>
      <w:proofErr w:type="gramEnd"/>
      <w:r w:rsidRPr="00F86AE5">
        <w:rPr>
          <w:sz w:val="28"/>
          <w:szCs w:val="28"/>
        </w:rPr>
        <w:t xml:space="preserve"> </w:t>
      </w:r>
      <w:r>
        <w:rPr>
          <w:sz w:val="28"/>
          <w:szCs w:val="28"/>
        </w:rPr>
        <w:t>(Таблица №1)</w:t>
      </w:r>
    </w:p>
    <w:p w14:paraId="2D2A9588" w14:textId="63832912" w:rsidR="00DA6670" w:rsidRPr="00F86AE5" w:rsidRDefault="00DA6670" w:rsidP="00D36C55">
      <w:pPr>
        <w:ind w:right="284"/>
        <w:jc w:val="both"/>
        <w:rPr>
          <w:sz w:val="28"/>
          <w:szCs w:val="28"/>
        </w:rPr>
      </w:pPr>
      <w:r w:rsidRPr="00F86AE5">
        <w:rPr>
          <w:sz w:val="28"/>
          <w:szCs w:val="28"/>
        </w:rPr>
        <w:t>В среде с позиции всех респондентов имеют наибол</w:t>
      </w:r>
      <w:r w:rsidR="002E7C06">
        <w:rPr>
          <w:sz w:val="28"/>
          <w:szCs w:val="28"/>
        </w:rPr>
        <w:t>ьшую степень выраженности шесть характеристик</w:t>
      </w:r>
      <w:r w:rsidRPr="00F86AE5">
        <w:rPr>
          <w:sz w:val="28"/>
          <w:szCs w:val="28"/>
        </w:rPr>
        <w:t xml:space="preserve">: интенсивность, безопасность, </w:t>
      </w:r>
      <w:proofErr w:type="spellStart"/>
      <w:r w:rsidRPr="00F86AE5">
        <w:rPr>
          <w:sz w:val="28"/>
          <w:szCs w:val="28"/>
        </w:rPr>
        <w:lastRenderedPageBreak/>
        <w:t>доминантность</w:t>
      </w:r>
      <w:proofErr w:type="spellEnd"/>
      <w:r w:rsidR="002E7C06">
        <w:rPr>
          <w:sz w:val="28"/>
          <w:szCs w:val="28"/>
        </w:rPr>
        <w:t xml:space="preserve">, эмоциональность, </w:t>
      </w:r>
      <w:proofErr w:type="spellStart"/>
      <w:r w:rsidR="002E7C06">
        <w:rPr>
          <w:sz w:val="28"/>
          <w:szCs w:val="28"/>
        </w:rPr>
        <w:t>осознаваемость</w:t>
      </w:r>
      <w:proofErr w:type="spellEnd"/>
      <w:r w:rsidRPr="00F86AE5">
        <w:rPr>
          <w:sz w:val="28"/>
          <w:szCs w:val="28"/>
        </w:rPr>
        <w:t xml:space="preserve"> и широта. Наим</w:t>
      </w:r>
      <w:r>
        <w:rPr>
          <w:sz w:val="28"/>
          <w:szCs w:val="28"/>
        </w:rPr>
        <w:t>еньшую степень выраженн</w:t>
      </w:r>
      <w:r w:rsidR="002E7C06">
        <w:rPr>
          <w:sz w:val="28"/>
          <w:szCs w:val="28"/>
        </w:rPr>
        <w:t>ости имеют критерии обобщенности, активности</w:t>
      </w:r>
      <w:r>
        <w:rPr>
          <w:sz w:val="28"/>
          <w:szCs w:val="28"/>
        </w:rPr>
        <w:t>, мобильности</w:t>
      </w:r>
      <w:r w:rsidRPr="00F86AE5">
        <w:rPr>
          <w:sz w:val="28"/>
          <w:szCs w:val="28"/>
        </w:rPr>
        <w:t>.</w:t>
      </w:r>
      <w:r w:rsidRPr="006F1663">
        <w:rPr>
          <w:sz w:val="28"/>
          <w:szCs w:val="28"/>
        </w:rPr>
        <w:t xml:space="preserve"> </w:t>
      </w:r>
      <w:r>
        <w:rPr>
          <w:sz w:val="28"/>
          <w:szCs w:val="28"/>
        </w:rPr>
        <w:t>(Таблицы №2, №3)</w:t>
      </w:r>
    </w:p>
    <w:p w14:paraId="55B747CA" w14:textId="77777777" w:rsidR="00DA6670" w:rsidRPr="00F86AE5" w:rsidRDefault="00DA6670" w:rsidP="00D36C55">
      <w:pPr>
        <w:ind w:right="284" w:firstLine="360"/>
        <w:jc w:val="both"/>
        <w:rPr>
          <w:sz w:val="28"/>
          <w:szCs w:val="28"/>
        </w:rPr>
      </w:pPr>
      <w:r w:rsidRPr="00F86AE5">
        <w:rPr>
          <w:sz w:val="28"/>
          <w:szCs w:val="28"/>
        </w:rPr>
        <w:t>В детском саду формируется личность, которая характеризуется активностью в познании окружающего мира. Однако</w:t>
      </w:r>
      <w:proofErr w:type="gramStart"/>
      <w:r w:rsidRPr="00F86AE5">
        <w:rPr>
          <w:sz w:val="28"/>
          <w:szCs w:val="28"/>
        </w:rPr>
        <w:t>,</w:t>
      </w:r>
      <w:proofErr w:type="gramEnd"/>
      <w:r w:rsidRPr="00F86AE5">
        <w:rPr>
          <w:sz w:val="28"/>
          <w:szCs w:val="28"/>
        </w:rPr>
        <w:t xml:space="preserve"> не все воспитанники могут открыто выражать свои эмоции, проявлять творчество. </w:t>
      </w:r>
    </w:p>
    <w:p w14:paraId="7349F1DD" w14:textId="40C2AE96" w:rsidR="00DA6670" w:rsidRPr="00F86AE5" w:rsidRDefault="00DA6670" w:rsidP="00D36C55">
      <w:pPr>
        <w:ind w:right="284" w:firstLine="360"/>
        <w:jc w:val="both"/>
        <w:rPr>
          <w:sz w:val="28"/>
          <w:szCs w:val="28"/>
        </w:rPr>
      </w:pPr>
      <w:r w:rsidRPr="00F86AE5">
        <w:rPr>
          <w:sz w:val="28"/>
          <w:szCs w:val="28"/>
        </w:rPr>
        <w:t xml:space="preserve">Доминирует ситуация, когда воспитатель подстраивается к ребёнку. Педагогический коллектив ориентирован на индивидуальную форму воспитания, не практикуется наказание. </w:t>
      </w:r>
    </w:p>
    <w:p w14:paraId="76D0912F" w14:textId="77777777" w:rsidR="00DA6670" w:rsidRPr="00461C34" w:rsidRDefault="00DA6670" w:rsidP="00D36C55">
      <w:pPr>
        <w:ind w:right="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исследования мобильности образовательной среды свидетельствуют: р</w:t>
      </w:r>
      <w:r w:rsidRPr="00F86AE5">
        <w:rPr>
          <w:sz w:val="28"/>
          <w:szCs w:val="28"/>
        </w:rPr>
        <w:t>одители не всегда сориентированы на изменения, происходящие в детском саду, недостаточно понимают степень координации деятельности всех субъектов образовательной среды</w:t>
      </w:r>
      <w:r>
        <w:rPr>
          <w:sz w:val="28"/>
          <w:szCs w:val="28"/>
        </w:rPr>
        <w:t>.</w:t>
      </w:r>
    </w:p>
    <w:p w14:paraId="3A5EB97A" w14:textId="77777777" w:rsidR="00DA6670" w:rsidRDefault="00DA6670" w:rsidP="00D36C55">
      <w:pPr>
        <w:ind w:right="284" w:firstLine="357"/>
        <w:jc w:val="both"/>
        <w:rPr>
          <w:color w:val="000000" w:themeColor="text1"/>
          <w:sz w:val="28"/>
          <w:szCs w:val="28"/>
        </w:rPr>
      </w:pPr>
      <w:r w:rsidRPr="003967A1">
        <w:rPr>
          <w:color w:val="000000" w:themeColor="text1"/>
          <w:sz w:val="28"/>
          <w:szCs w:val="28"/>
        </w:rPr>
        <w:t xml:space="preserve">Детский сад рассматривается большинством педагогов как важнейшая сфера своей профессиональной реализации. Пожалуй, образ жизни большинства </w:t>
      </w:r>
      <w:proofErr w:type="gramStart"/>
      <w:r w:rsidRPr="003967A1">
        <w:rPr>
          <w:color w:val="000000" w:themeColor="text1"/>
          <w:sz w:val="28"/>
          <w:szCs w:val="28"/>
        </w:rPr>
        <w:t>педагогов</w:t>
      </w:r>
      <w:proofErr w:type="gramEnd"/>
      <w:r w:rsidRPr="003967A1">
        <w:rPr>
          <w:color w:val="000000" w:themeColor="text1"/>
          <w:sz w:val="28"/>
          <w:szCs w:val="28"/>
        </w:rPr>
        <w:t xml:space="preserve"> так или иначе характеризуется вовлеченностью в жизнь дошкольной организации.</w:t>
      </w:r>
      <w:r w:rsidRPr="006F1663">
        <w:rPr>
          <w:sz w:val="28"/>
          <w:szCs w:val="28"/>
        </w:rPr>
        <w:t xml:space="preserve"> </w:t>
      </w:r>
      <w:r>
        <w:rPr>
          <w:sz w:val="28"/>
          <w:szCs w:val="28"/>
        </w:rPr>
        <w:t>(Таблица №5)</w:t>
      </w:r>
    </w:p>
    <w:p w14:paraId="5EFE4B78" w14:textId="77777777" w:rsidR="00DA6670" w:rsidRPr="003967A1" w:rsidRDefault="00DA6670" w:rsidP="00D36C55">
      <w:pPr>
        <w:ind w:right="284" w:firstLine="357"/>
        <w:jc w:val="both"/>
        <w:rPr>
          <w:color w:val="000000" w:themeColor="text1"/>
          <w:sz w:val="28"/>
          <w:szCs w:val="28"/>
        </w:rPr>
      </w:pPr>
      <w:r w:rsidRPr="003967A1">
        <w:rPr>
          <w:color w:val="000000" w:themeColor="text1"/>
          <w:sz w:val="28"/>
          <w:szCs w:val="28"/>
        </w:rPr>
        <w:t xml:space="preserve"> Детский сад пользуется авторитетом у родителей. Родители высоко ценят мнение педагогов и стараются выполнять их рекомендации, даже если они расходятся с их собственным мнением по воспитательным проблемам. Родители гордятся, что их дети посещают детский сад, многие ради этого изменили место жительства или отправляют сюда детей из других микрорайонов.</w:t>
      </w:r>
    </w:p>
    <w:p w14:paraId="5CA225BD" w14:textId="77777777" w:rsidR="00DA6670" w:rsidRPr="003967A1" w:rsidRDefault="00DA6670" w:rsidP="00D36C55">
      <w:pPr>
        <w:ind w:right="284" w:firstLine="357"/>
        <w:jc w:val="both"/>
        <w:rPr>
          <w:color w:val="000000" w:themeColor="text1"/>
          <w:sz w:val="28"/>
          <w:szCs w:val="28"/>
        </w:rPr>
      </w:pPr>
      <w:r w:rsidRPr="003967A1">
        <w:rPr>
          <w:color w:val="000000" w:themeColor="text1"/>
          <w:sz w:val="28"/>
          <w:szCs w:val="28"/>
        </w:rPr>
        <w:t xml:space="preserve"> Вместе с тем, выявлен определённый процент родителей, которые посещают детский сад только по территориальному признаку и не подразумевают никаких изменений, что препятствует свободе личностного развития воспитанников.</w:t>
      </w:r>
    </w:p>
    <w:p w14:paraId="538EBA1F" w14:textId="4431E62C" w:rsidR="00DA6670" w:rsidRDefault="00DA6670" w:rsidP="00D36C55">
      <w:pPr>
        <w:ind w:right="284" w:firstLine="567"/>
        <w:jc w:val="both"/>
        <w:rPr>
          <w:color w:val="000000" w:themeColor="text1"/>
          <w:sz w:val="28"/>
          <w:szCs w:val="28"/>
        </w:rPr>
      </w:pPr>
      <w:r w:rsidRPr="00856743">
        <w:rPr>
          <w:color w:val="000000" w:themeColor="text1"/>
          <w:sz w:val="28"/>
          <w:szCs w:val="28"/>
        </w:rPr>
        <w:t>Анализ обобщенности образовательной среды указывает на недостаточность определённой работы</w:t>
      </w:r>
      <w:r w:rsidR="00B14F66">
        <w:rPr>
          <w:color w:val="000000" w:themeColor="text1"/>
          <w:sz w:val="28"/>
          <w:szCs w:val="28"/>
        </w:rPr>
        <w:t xml:space="preserve"> по внедрению самых передовых технологий, проявлению новаторства.</w:t>
      </w:r>
      <w:r w:rsidRPr="00856743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(Таблица №4)</w:t>
      </w:r>
    </w:p>
    <w:p w14:paraId="258717C5" w14:textId="77777777" w:rsidR="00DA6670" w:rsidRDefault="00DA6670" w:rsidP="00D36C55">
      <w:pPr>
        <w:ind w:right="284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Необходимо использовать </w:t>
      </w:r>
      <w:proofErr w:type="spellStart"/>
      <w:r>
        <w:rPr>
          <w:color w:val="000000" w:themeColor="text1"/>
          <w:sz w:val="28"/>
          <w:szCs w:val="28"/>
        </w:rPr>
        <w:t>коллаборацию</w:t>
      </w:r>
      <w:proofErr w:type="spellEnd"/>
      <w:r>
        <w:rPr>
          <w:color w:val="000000" w:themeColor="text1"/>
          <w:sz w:val="28"/>
          <w:szCs w:val="28"/>
        </w:rPr>
        <w:t xml:space="preserve"> для достижения общих целей и обмена знаниями в ключе новаторства.</w:t>
      </w:r>
    </w:p>
    <w:p w14:paraId="4AA7B89B" w14:textId="37E69BE1" w:rsidR="00DA6670" w:rsidRPr="004F0A15" w:rsidRDefault="00DA6670" w:rsidP="00D36C55">
      <w:pPr>
        <w:ind w:right="284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Важно</w:t>
      </w:r>
      <w:r w:rsidRPr="00461C34">
        <w:rPr>
          <w:sz w:val="28"/>
          <w:szCs w:val="28"/>
        </w:rPr>
        <w:t xml:space="preserve"> комплексное обновление всех компонентов среды и внесени</w:t>
      </w:r>
      <w:r w:rsidR="00B14F66">
        <w:rPr>
          <w:sz w:val="28"/>
          <w:szCs w:val="28"/>
        </w:rPr>
        <w:t>е изменений в образовательную и воспитательную подсистемы</w:t>
      </w:r>
      <w:r w:rsidRPr="00461C34">
        <w:rPr>
          <w:sz w:val="28"/>
          <w:szCs w:val="28"/>
        </w:rPr>
        <w:t>, в пре</w:t>
      </w:r>
      <w:r>
        <w:rPr>
          <w:sz w:val="28"/>
          <w:szCs w:val="28"/>
        </w:rPr>
        <w:t>дметно-пространственную среду,</w:t>
      </w:r>
      <w:r w:rsidRPr="00461C34">
        <w:rPr>
          <w:sz w:val="28"/>
          <w:szCs w:val="28"/>
        </w:rPr>
        <w:t xml:space="preserve"> рес</w:t>
      </w:r>
      <w:r>
        <w:rPr>
          <w:sz w:val="28"/>
          <w:szCs w:val="28"/>
        </w:rPr>
        <w:t>урсное обеспечение,</w:t>
      </w:r>
      <w:r w:rsidRPr="00461C34">
        <w:rPr>
          <w:sz w:val="28"/>
          <w:szCs w:val="28"/>
        </w:rPr>
        <w:t xml:space="preserve"> </w:t>
      </w:r>
      <w:r>
        <w:rPr>
          <w:sz w:val="28"/>
          <w:szCs w:val="28"/>
        </w:rPr>
        <w:t>во взаимодействие с родителями.</w:t>
      </w:r>
    </w:p>
    <w:p w14:paraId="1F61FC8F" w14:textId="4E285104" w:rsidR="00DA6670" w:rsidRDefault="00DA6670" w:rsidP="00D36C55">
      <w:pP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Вывод:</w:t>
      </w:r>
      <w:r w:rsidRPr="009C2764">
        <w:rPr>
          <w:sz w:val="28"/>
          <w:szCs w:val="28"/>
        </w:rPr>
        <w:t xml:space="preserve"> в дошкольно</w:t>
      </w:r>
      <w:r>
        <w:rPr>
          <w:sz w:val="28"/>
          <w:szCs w:val="28"/>
        </w:rPr>
        <w:t>й</w:t>
      </w:r>
      <w:r w:rsidRPr="009C2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</w:t>
      </w:r>
      <w:r w:rsidRPr="009C2764">
        <w:rPr>
          <w:sz w:val="28"/>
          <w:szCs w:val="28"/>
        </w:rPr>
        <w:t xml:space="preserve">формируется тип личности, характеризующийся высокой степенью активности, но также и зависимостью, особенно от </w:t>
      </w:r>
      <w:r>
        <w:rPr>
          <w:sz w:val="28"/>
          <w:szCs w:val="28"/>
        </w:rPr>
        <w:t>родителей</w:t>
      </w:r>
      <w:r w:rsidRPr="009C2764">
        <w:rPr>
          <w:sz w:val="28"/>
          <w:szCs w:val="28"/>
        </w:rPr>
        <w:t xml:space="preserve">. </w:t>
      </w:r>
    </w:p>
    <w:p w14:paraId="0A7CEB28" w14:textId="77777777" w:rsidR="002D3447" w:rsidRDefault="002D3447" w:rsidP="00D36C55">
      <w:pPr>
        <w:ind w:right="284" w:firstLine="709"/>
        <w:jc w:val="both"/>
        <w:rPr>
          <w:sz w:val="28"/>
          <w:szCs w:val="28"/>
        </w:rPr>
      </w:pPr>
    </w:p>
    <w:p w14:paraId="7BB8EB87" w14:textId="77777777" w:rsidR="00F54FAA" w:rsidRDefault="00F54FAA" w:rsidP="00D36C55">
      <w:pPr>
        <w:ind w:right="284" w:firstLine="709"/>
        <w:jc w:val="both"/>
        <w:rPr>
          <w:sz w:val="28"/>
          <w:szCs w:val="28"/>
        </w:rPr>
      </w:pPr>
    </w:p>
    <w:p w14:paraId="65126791" w14:textId="77777777" w:rsidR="00A45660" w:rsidRDefault="00A45660" w:rsidP="00D36C55">
      <w:pPr>
        <w:ind w:right="284" w:firstLine="709"/>
        <w:jc w:val="both"/>
        <w:rPr>
          <w:sz w:val="28"/>
          <w:szCs w:val="28"/>
        </w:rPr>
      </w:pPr>
    </w:p>
    <w:p w14:paraId="0E1C2189" w14:textId="77777777" w:rsidR="00A45660" w:rsidRDefault="00A45660" w:rsidP="00D36C55">
      <w:pPr>
        <w:ind w:right="284" w:firstLine="709"/>
        <w:jc w:val="both"/>
        <w:rPr>
          <w:sz w:val="28"/>
          <w:szCs w:val="28"/>
        </w:rPr>
      </w:pPr>
    </w:p>
    <w:p w14:paraId="683F41E9" w14:textId="77777777" w:rsidR="00A45660" w:rsidRDefault="00A45660" w:rsidP="00D36C55">
      <w:pPr>
        <w:ind w:right="284" w:firstLine="709"/>
        <w:jc w:val="both"/>
        <w:rPr>
          <w:sz w:val="28"/>
          <w:szCs w:val="28"/>
        </w:rPr>
      </w:pPr>
    </w:p>
    <w:p w14:paraId="5DD069E0" w14:textId="77777777" w:rsidR="00A45660" w:rsidRDefault="00A45660" w:rsidP="00D36C55">
      <w:pPr>
        <w:ind w:right="284" w:firstLine="709"/>
        <w:jc w:val="both"/>
        <w:rPr>
          <w:sz w:val="28"/>
          <w:szCs w:val="28"/>
        </w:rPr>
      </w:pPr>
    </w:p>
    <w:p w14:paraId="1F7A953D" w14:textId="77777777" w:rsidR="00A45660" w:rsidRDefault="00A45660" w:rsidP="00D36C55">
      <w:pPr>
        <w:ind w:right="284" w:firstLine="709"/>
        <w:jc w:val="both"/>
        <w:rPr>
          <w:sz w:val="28"/>
          <w:szCs w:val="28"/>
        </w:rPr>
      </w:pPr>
    </w:p>
    <w:p w14:paraId="7C5BFBFF" w14:textId="3DD208D1" w:rsidR="00E26157" w:rsidRPr="00D36C55" w:rsidRDefault="00F54FAA" w:rsidP="00D36C55">
      <w:pPr>
        <w:pStyle w:val="a3"/>
        <w:numPr>
          <w:ilvl w:val="0"/>
          <w:numId w:val="15"/>
        </w:numPr>
        <w:tabs>
          <w:tab w:val="left" w:pos="4099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ЦЕЛЕВОЙ БЛОК ПРОЕКТА</w:t>
      </w:r>
    </w:p>
    <w:p w14:paraId="10AEA684" w14:textId="77777777" w:rsidR="00106F87" w:rsidRDefault="00E26157" w:rsidP="00106F87">
      <w:pPr>
        <w:tabs>
          <w:tab w:val="left" w:pos="4099"/>
        </w:tabs>
        <w:spacing w:line="276" w:lineRule="auto"/>
        <w:ind w:right="283"/>
        <w:jc w:val="center"/>
        <w:rPr>
          <w:sz w:val="28"/>
          <w:szCs w:val="28"/>
        </w:rPr>
      </w:pPr>
      <w:r w:rsidRPr="009C2764">
        <w:rPr>
          <w:sz w:val="28"/>
          <w:szCs w:val="28"/>
        </w:rPr>
        <w:t>2.1. ВИДЕНИЕ ЛРОС ОО С НОВОЙ КОНФИГУ</w:t>
      </w:r>
      <w:r w:rsidR="00BC6293">
        <w:rPr>
          <w:sz w:val="28"/>
          <w:szCs w:val="28"/>
        </w:rPr>
        <w:t xml:space="preserve">РАЦИЕЙ ТИПОВ (НОВОЙ ДОМИНАНТОЙ) </w:t>
      </w:r>
      <w:r w:rsidRPr="009C2764">
        <w:rPr>
          <w:sz w:val="28"/>
          <w:szCs w:val="28"/>
        </w:rPr>
        <w:t>И УЛУЧШЕННЫМИ ПОКАЗАТЕЛЯМИ</w:t>
      </w:r>
    </w:p>
    <w:p w14:paraId="6FDF6BE8" w14:textId="1736CAEE" w:rsidR="00E26157" w:rsidRPr="009C2764" w:rsidRDefault="00E26157" w:rsidP="00106F87">
      <w:pPr>
        <w:tabs>
          <w:tab w:val="left" w:pos="4099"/>
        </w:tabs>
        <w:spacing w:line="276" w:lineRule="auto"/>
        <w:ind w:right="283"/>
        <w:jc w:val="center"/>
        <w:rPr>
          <w:sz w:val="28"/>
          <w:szCs w:val="28"/>
        </w:rPr>
      </w:pPr>
      <w:r w:rsidRPr="009C2764">
        <w:rPr>
          <w:sz w:val="28"/>
          <w:szCs w:val="28"/>
        </w:rPr>
        <w:t xml:space="preserve"> ПО ХАРАКТЕРИСТИКАМ</w:t>
      </w:r>
    </w:p>
    <w:p w14:paraId="693B904D" w14:textId="77777777" w:rsidR="00E26157" w:rsidRPr="00BC6293" w:rsidRDefault="00E26157" w:rsidP="00BC6293">
      <w:pPr>
        <w:tabs>
          <w:tab w:val="left" w:pos="4099"/>
        </w:tabs>
        <w:spacing w:line="276" w:lineRule="auto"/>
        <w:ind w:right="283"/>
        <w:jc w:val="both"/>
        <w:rPr>
          <w:color w:val="000000" w:themeColor="text1"/>
          <w:sz w:val="28"/>
          <w:szCs w:val="28"/>
        </w:rPr>
      </w:pPr>
    </w:p>
    <w:p w14:paraId="18BA92F0" w14:textId="51BAEDBF" w:rsidR="00E97E7A" w:rsidRPr="00BC6293" w:rsidRDefault="00106F87" w:rsidP="00106F87">
      <w:pPr>
        <w:ind w:left="851" w:right="284" w:hanging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>
        <w:rPr>
          <w:b/>
          <w:color w:val="000000" w:themeColor="text1"/>
          <w:sz w:val="28"/>
          <w:szCs w:val="28"/>
        </w:rPr>
        <w:t>К</w:t>
      </w:r>
      <w:r w:rsidRPr="00BC6293">
        <w:rPr>
          <w:b/>
          <w:color w:val="000000" w:themeColor="text1"/>
          <w:sz w:val="28"/>
          <w:szCs w:val="28"/>
        </w:rPr>
        <w:t xml:space="preserve">лючевая цель проекта </w:t>
      </w:r>
      <w:r w:rsidR="00E97E7A" w:rsidRPr="00BC6293">
        <w:rPr>
          <w:color w:val="000000" w:themeColor="text1"/>
          <w:sz w:val="28"/>
          <w:szCs w:val="28"/>
        </w:rPr>
        <w:t xml:space="preserve">– создание </w:t>
      </w:r>
      <w:r w:rsidR="00276CA3" w:rsidRPr="00BC6293">
        <w:rPr>
          <w:color w:val="000000" w:themeColor="text1"/>
          <w:sz w:val="28"/>
          <w:szCs w:val="28"/>
        </w:rPr>
        <w:t>условий для развития</w:t>
      </w:r>
      <w:r w:rsidR="00A435CB" w:rsidRPr="00BC6293">
        <w:rPr>
          <w:color w:val="000000" w:themeColor="text1"/>
          <w:sz w:val="28"/>
          <w:szCs w:val="28"/>
        </w:rPr>
        <w:t xml:space="preserve"> </w:t>
      </w:r>
      <w:r w:rsidR="00BC6293" w:rsidRPr="00BC6293">
        <w:rPr>
          <w:color w:val="000000" w:themeColor="text1"/>
          <w:sz w:val="28"/>
          <w:szCs w:val="28"/>
        </w:rPr>
        <w:t xml:space="preserve">                                     </w:t>
      </w:r>
      <w:r w:rsidR="00276CA3" w:rsidRPr="00BC6293">
        <w:rPr>
          <w:color w:val="000000" w:themeColor="text1"/>
          <w:sz w:val="28"/>
          <w:szCs w:val="28"/>
        </w:rPr>
        <w:t>личностного потенциала</w:t>
      </w:r>
      <w:r w:rsidR="00E97E7A" w:rsidRPr="00BC6293">
        <w:rPr>
          <w:color w:val="000000" w:themeColor="text1"/>
          <w:sz w:val="28"/>
          <w:szCs w:val="28"/>
        </w:rPr>
        <w:t xml:space="preserve"> </w:t>
      </w:r>
      <w:r w:rsidR="00F952E6">
        <w:rPr>
          <w:color w:val="000000" w:themeColor="text1"/>
          <w:sz w:val="28"/>
          <w:szCs w:val="28"/>
        </w:rPr>
        <w:t>ребёнка через совместное взаимодействие педагогов и родителей (законных представителей).</w:t>
      </w:r>
    </w:p>
    <w:p w14:paraId="0A5877FB" w14:textId="20D7C509" w:rsidR="00106F87" w:rsidRDefault="00106F87" w:rsidP="00106F87">
      <w:pPr>
        <w:ind w:right="28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З</w:t>
      </w:r>
      <w:r w:rsidRPr="00BC6293">
        <w:rPr>
          <w:b/>
          <w:color w:val="000000" w:themeColor="text1"/>
          <w:sz w:val="28"/>
          <w:szCs w:val="28"/>
        </w:rPr>
        <w:t>адачи проекта:</w:t>
      </w:r>
    </w:p>
    <w:p w14:paraId="319EE37B" w14:textId="77777777" w:rsidR="00106F87" w:rsidRPr="00106F87" w:rsidRDefault="00A435CB" w:rsidP="00106F87">
      <w:pPr>
        <w:pStyle w:val="a3"/>
        <w:numPr>
          <w:ilvl w:val="0"/>
          <w:numId w:val="10"/>
        </w:numPr>
        <w:ind w:left="851" w:right="284"/>
        <w:jc w:val="both"/>
        <w:rPr>
          <w:b/>
          <w:color w:val="000000" w:themeColor="text1"/>
          <w:sz w:val="28"/>
          <w:szCs w:val="28"/>
        </w:rPr>
      </w:pPr>
      <w:r w:rsidRPr="00106F87">
        <w:rPr>
          <w:color w:val="000000" w:themeColor="text1"/>
          <w:sz w:val="28"/>
          <w:szCs w:val="28"/>
        </w:rPr>
        <w:t>Создать личностно-ра</w:t>
      </w:r>
      <w:r w:rsidR="00CE50AA" w:rsidRPr="00106F87">
        <w:rPr>
          <w:color w:val="000000" w:themeColor="text1"/>
          <w:sz w:val="28"/>
          <w:szCs w:val="28"/>
        </w:rPr>
        <w:t>звивающую образовательную среду, показать</w:t>
      </w:r>
      <w:r w:rsidRPr="00106F87">
        <w:rPr>
          <w:color w:val="000000" w:themeColor="text1"/>
          <w:sz w:val="28"/>
          <w:szCs w:val="28"/>
        </w:rPr>
        <w:t xml:space="preserve"> родителям </w:t>
      </w:r>
      <w:r w:rsidR="00CE50AA" w:rsidRPr="00106F87">
        <w:rPr>
          <w:color w:val="000000" w:themeColor="text1"/>
          <w:sz w:val="28"/>
          <w:szCs w:val="28"/>
        </w:rPr>
        <w:t xml:space="preserve">возможность </w:t>
      </w:r>
      <w:r w:rsidRPr="00106F87">
        <w:rPr>
          <w:color w:val="000000" w:themeColor="text1"/>
          <w:sz w:val="28"/>
          <w:szCs w:val="28"/>
        </w:rPr>
        <w:t>органичны</w:t>
      </w:r>
      <w:r w:rsidR="00CE50AA" w:rsidRPr="00106F87">
        <w:rPr>
          <w:color w:val="000000" w:themeColor="text1"/>
          <w:sz w:val="28"/>
          <w:szCs w:val="28"/>
        </w:rPr>
        <w:t>х</w:t>
      </w:r>
      <w:r w:rsidRPr="00106F87">
        <w:rPr>
          <w:color w:val="000000" w:themeColor="text1"/>
          <w:sz w:val="28"/>
          <w:szCs w:val="28"/>
        </w:rPr>
        <w:t xml:space="preserve"> изменени</w:t>
      </w:r>
      <w:r w:rsidR="00CE50AA" w:rsidRPr="00106F87">
        <w:rPr>
          <w:color w:val="000000" w:themeColor="text1"/>
          <w:sz w:val="28"/>
          <w:szCs w:val="28"/>
        </w:rPr>
        <w:t>й</w:t>
      </w:r>
      <w:r w:rsidR="00682033" w:rsidRPr="00106F87">
        <w:rPr>
          <w:color w:val="000000" w:themeColor="text1"/>
          <w:sz w:val="28"/>
          <w:szCs w:val="28"/>
        </w:rPr>
        <w:t xml:space="preserve">. </w:t>
      </w:r>
    </w:p>
    <w:p w14:paraId="1C76860C" w14:textId="77777777" w:rsidR="00106F87" w:rsidRPr="00106F87" w:rsidRDefault="00682033" w:rsidP="00106F87">
      <w:pPr>
        <w:pStyle w:val="a3"/>
        <w:numPr>
          <w:ilvl w:val="0"/>
          <w:numId w:val="10"/>
        </w:numPr>
        <w:ind w:left="851" w:right="284"/>
        <w:jc w:val="both"/>
        <w:rPr>
          <w:b/>
          <w:color w:val="000000" w:themeColor="text1"/>
          <w:sz w:val="28"/>
          <w:szCs w:val="28"/>
        </w:rPr>
      </w:pPr>
      <w:r w:rsidRPr="00106F87">
        <w:rPr>
          <w:color w:val="000000" w:themeColor="text1"/>
          <w:sz w:val="28"/>
          <w:szCs w:val="28"/>
        </w:rPr>
        <w:t>Обеспечение условий для планомерного повышения показателей всех параметров (степени обобщённости, мобильности) среды.</w:t>
      </w:r>
    </w:p>
    <w:p w14:paraId="620A220C" w14:textId="77777777" w:rsidR="00106F87" w:rsidRPr="00106F87" w:rsidRDefault="00187BED" w:rsidP="00106F87">
      <w:pPr>
        <w:pStyle w:val="a3"/>
        <w:numPr>
          <w:ilvl w:val="0"/>
          <w:numId w:val="10"/>
        </w:numPr>
        <w:ind w:left="851" w:right="284"/>
        <w:jc w:val="both"/>
        <w:rPr>
          <w:b/>
          <w:color w:val="000000" w:themeColor="text1"/>
          <w:sz w:val="28"/>
          <w:szCs w:val="28"/>
        </w:rPr>
      </w:pPr>
      <w:r w:rsidRPr="00106F87">
        <w:rPr>
          <w:color w:val="000000" w:themeColor="text1"/>
          <w:sz w:val="28"/>
          <w:szCs w:val="28"/>
        </w:rPr>
        <w:t xml:space="preserve">Способствовать </w:t>
      </w:r>
      <w:r w:rsidR="00D11E70" w:rsidRPr="00106F87">
        <w:rPr>
          <w:color w:val="000000" w:themeColor="text1"/>
          <w:sz w:val="28"/>
          <w:szCs w:val="28"/>
        </w:rPr>
        <w:t xml:space="preserve">развитию </w:t>
      </w:r>
      <w:r w:rsidRPr="00106F87">
        <w:rPr>
          <w:color w:val="000000" w:themeColor="text1"/>
          <w:sz w:val="28"/>
          <w:szCs w:val="28"/>
        </w:rPr>
        <w:t>личност</w:t>
      </w:r>
      <w:r w:rsidR="00CE50AA" w:rsidRPr="00106F87">
        <w:rPr>
          <w:color w:val="000000" w:themeColor="text1"/>
          <w:sz w:val="28"/>
          <w:szCs w:val="28"/>
        </w:rPr>
        <w:t>но</w:t>
      </w:r>
      <w:r w:rsidR="00D11E70" w:rsidRPr="00106F87">
        <w:rPr>
          <w:color w:val="000000" w:themeColor="text1"/>
          <w:sz w:val="28"/>
          <w:szCs w:val="28"/>
        </w:rPr>
        <w:t xml:space="preserve">го потенциала </w:t>
      </w:r>
      <w:r w:rsidR="00CE50AA" w:rsidRPr="00106F87">
        <w:rPr>
          <w:color w:val="000000" w:themeColor="text1"/>
          <w:sz w:val="28"/>
          <w:szCs w:val="28"/>
        </w:rPr>
        <w:t xml:space="preserve">педагогических </w:t>
      </w:r>
      <w:r w:rsidR="00D11E70" w:rsidRPr="00106F87">
        <w:rPr>
          <w:color w:val="000000" w:themeColor="text1"/>
          <w:sz w:val="28"/>
          <w:szCs w:val="28"/>
        </w:rPr>
        <w:t>кадров</w:t>
      </w:r>
      <w:r w:rsidRPr="00106F87">
        <w:rPr>
          <w:color w:val="000000" w:themeColor="text1"/>
          <w:sz w:val="28"/>
          <w:szCs w:val="28"/>
        </w:rPr>
        <w:t>.</w:t>
      </w:r>
    </w:p>
    <w:p w14:paraId="329275BD" w14:textId="77777777" w:rsidR="00106F87" w:rsidRPr="00106F87" w:rsidRDefault="00187BED" w:rsidP="00106F87">
      <w:pPr>
        <w:pStyle w:val="a3"/>
        <w:numPr>
          <w:ilvl w:val="0"/>
          <w:numId w:val="10"/>
        </w:numPr>
        <w:ind w:left="851" w:right="284"/>
        <w:jc w:val="both"/>
        <w:rPr>
          <w:b/>
          <w:color w:val="000000" w:themeColor="text1"/>
          <w:sz w:val="28"/>
          <w:szCs w:val="28"/>
        </w:rPr>
      </w:pPr>
      <w:r w:rsidRPr="00106F87">
        <w:rPr>
          <w:color w:val="000000" w:themeColor="text1"/>
          <w:sz w:val="28"/>
          <w:szCs w:val="28"/>
        </w:rPr>
        <w:t xml:space="preserve">Обновление содержания образования </w:t>
      </w:r>
      <w:r w:rsidR="00385501" w:rsidRPr="00106F87">
        <w:rPr>
          <w:color w:val="000000" w:themeColor="text1"/>
          <w:sz w:val="28"/>
          <w:szCs w:val="28"/>
        </w:rPr>
        <w:t xml:space="preserve">и </w:t>
      </w:r>
      <w:r w:rsidRPr="00106F87">
        <w:rPr>
          <w:color w:val="000000" w:themeColor="text1"/>
          <w:sz w:val="28"/>
          <w:szCs w:val="28"/>
        </w:rPr>
        <w:t>применение новых оригинальных форм работы с родителями, занимающими активную жизненную позицию.</w:t>
      </w:r>
    </w:p>
    <w:p w14:paraId="3FD67A5B" w14:textId="77777777" w:rsidR="00106F87" w:rsidRPr="00106F87" w:rsidRDefault="00187BED" w:rsidP="00106F87">
      <w:pPr>
        <w:pStyle w:val="a3"/>
        <w:numPr>
          <w:ilvl w:val="0"/>
          <w:numId w:val="10"/>
        </w:numPr>
        <w:ind w:left="851" w:right="284"/>
        <w:jc w:val="both"/>
        <w:rPr>
          <w:b/>
          <w:color w:val="000000" w:themeColor="text1"/>
          <w:sz w:val="28"/>
          <w:szCs w:val="28"/>
        </w:rPr>
      </w:pPr>
      <w:r w:rsidRPr="00106F87">
        <w:rPr>
          <w:color w:val="000000" w:themeColor="text1"/>
          <w:sz w:val="28"/>
          <w:szCs w:val="28"/>
        </w:rPr>
        <w:t>Улучшение результатов деятельности детского сада посредством привлечения родителей проблемных семей к изменениям в ходе создания ЛРОС и установлению благоприятной среды в семьях</w:t>
      </w:r>
      <w:r w:rsidR="00106F87">
        <w:rPr>
          <w:color w:val="000000" w:themeColor="text1"/>
          <w:sz w:val="28"/>
          <w:szCs w:val="28"/>
        </w:rPr>
        <w:t>.</w:t>
      </w:r>
    </w:p>
    <w:p w14:paraId="62F66783" w14:textId="2220B889" w:rsidR="00F7299B" w:rsidRPr="00106F87" w:rsidRDefault="00E97E7A" w:rsidP="00106F87">
      <w:pPr>
        <w:pStyle w:val="a3"/>
        <w:numPr>
          <w:ilvl w:val="0"/>
          <w:numId w:val="10"/>
        </w:numPr>
        <w:ind w:left="851" w:right="284"/>
        <w:jc w:val="both"/>
        <w:rPr>
          <w:b/>
          <w:color w:val="000000" w:themeColor="text1"/>
          <w:sz w:val="28"/>
          <w:szCs w:val="28"/>
        </w:rPr>
      </w:pPr>
      <w:r w:rsidRPr="00106F87">
        <w:rPr>
          <w:color w:val="000000" w:themeColor="text1"/>
          <w:sz w:val="28"/>
          <w:szCs w:val="28"/>
        </w:rPr>
        <w:t>Апробация, накопление и дальнейшее распростран</w:t>
      </w:r>
      <w:r w:rsidR="00187BED" w:rsidRPr="00106F87">
        <w:rPr>
          <w:color w:val="000000" w:themeColor="text1"/>
          <w:sz w:val="28"/>
          <w:szCs w:val="28"/>
        </w:rPr>
        <w:t>ение опыта по формированию ЛРОС.</w:t>
      </w:r>
      <w:r w:rsidRPr="00106F87">
        <w:rPr>
          <w:color w:val="000000" w:themeColor="text1"/>
          <w:sz w:val="28"/>
          <w:szCs w:val="28"/>
        </w:rPr>
        <w:t xml:space="preserve"> </w:t>
      </w:r>
    </w:p>
    <w:p w14:paraId="5CC066D8" w14:textId="5C5415DE" w:rsidR="004A677A" w:rsidRDefault="00106F87" w:rsidP="00106F87">
      <w:pPr>
        <w:ind w:left="851" w:right="284" w:hanging="567"/>
        <w:jc w:val="both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Цели </w:t>
      </w:r>
      <w:r w:rsidR="00E97E7A" w:rsidRPr="00BC6293">
        <w:rPr>
          <w:bCs/>
          <w:color w:val="000000" w:themeColor="text1"/>
          <w:sz w:val="28"/>
          <w:szCs w:val="28"/>
        </w:rPr>
        <w:t xml:space="preserve">с точки зрения </w:t>
      </w:r>
      <w:r w:rsidR="00401FB5" w:rsidRPr="00BC6293">
        <w:rPr>
          <w:bCs/>
          <w:color w:val="000000" w:themeColor="text1"/>
          <w:sz w:val="28"/>
          <w:szCs w:val="28"/>
        </w:rPr>
        <w:t>трёх</w:t>
      </w:r>
      <w:r w:rsidR="00E97E7A" w:rsidRPr="00BC6293">
        <w:rPr>
          <w:bCs/>
          <w:color w:val="000000" w:themeColor="text1"/>
          <w:sz w:val="28"/>
          <w:szCs w:val="28"/>
        </w:rPr>
        <w:t xml:space="preserve"> средообразующих переменных: </w:t>
      </w:r>
      <w:r w:rsidR="00BC6293" w:rsidRPr="00BC6293">
        <w:rPr>
          <w:bCs/>
          <w:color w:val="000000" w:themeColor="text1"/>
          <w:sz w:val="28"/>
          <w:szCs w:val="28"/>
        </w:rPr>
        <w:t xml:space="preserve">    </w:t>
      </w:r>
      <w:r w:rsidR="00BC6293">
        <w:rPr>
          <w:bCs/>
          <w:color w:val="000000" w:themeColor="text1"/>
          <w:sz w:val="28"/>
          <w:szCs w:val="28"/>
        </w:rPr>
        <w:t xml:space="preserve">          </w:t>
      </w:r>
      <w:r w:rsidR="00E97E7A" w:rsidRPr="00BC6293">
        <w:rPr>
          <w:bCs/>
          <w:color w:val="000000" w:themeColor="text1"/>
          <w:sz w:val="28"/>
          <w:szCs w:val="28"/>
        </w:rPr>
        <w:t>образовательный компонент, организационный компонент и предметно-пространственный + ресурсное обеспечение</w:t>
      </w:r>
      <w:r>
        <w:rPr>
          <w:bCs/>
          <w:color w:val="000000" w:themeColor="text1"/>
          <w:sz w:val="28"/>
          <w:szCs w:val="28"/>
        </w:rPr>
        <w:t>,</w:t>
      </w:r>
      <w:r w:rsidR="00925335" w:rsidRPr="00BC6293">
        <w:rPr>
          <w:bCs/>
          <w:color w:val="000000" w:themeColor="text1"/>
          <w:sz w:val="28"/>
          <w:szCs w:val="28"/>
        </w:rPr>
        <w:t xml:space="preserve"> и управленческое сопровождение</w:t>
      </w:r>
      <w:r w:rsidR="00E97E7A" w:rsidRPr="00BC6293">
        <w:rPr>
          <w:bCs/>
          <w:color w:val="000000" w:themeColor="text1"/>
          <w:sz w:val="28"/>
          <w:szCs w:val="28"/>
        </w:rPr>
        <w:t>.</w:t>
      </w:r>
    </w:p>
    <w:p w14:paraId="2C13D00C" w14:textId="77777777" w:rsidR="00106F87" w:rsidRPr="00BC6293" w:rsidRDefault="00106F87" w:rsidP="00106F87">
      <w:pPr>
        <w:spacing w:line="276" w:lineRule="auto"/>
        <w:ind w:left="851" w:right="283" w:hanging="567"/>
        <w:jc w:val="both"/>
        <w:rPr>
          <w:bCs/>
          <w:color w:val="000000" w:themeColor="text1"/>
          <w:sz w:val="28"/>
          <w:szCs w:val="28"/>
        </w:rPr>
      </w:pPr>
    </w:p>
    <w:p w14:paraId="6FB9B665" w14:textId="5B7DA3E9" w:rsidR="00E97E7A" w:rsidRPr="00BC6293" w:rsidRDefault="00BC6293" w:rsidP="00106F87">
      <w:pPr>
        <w:tabs>
          <w:tab w:val="left" w:pos="426"/>
          <w:tab w:val="left" w:pos="851"/>
        </w:tabs>
        <w:spacing w:line="276" w:lineRule="auto"/>
        <w:ind w:right="283" w:firstLine="567"/>
        <w:jc w:val="center"/>
        <w:rPr>
          <w:b/>
          <w:color w:val="000000" w:themeColor="text1"/>
          <w:sz w:val="28"/>
          <w:szCs w:val="28"/>
        </w:rPr>
      </w:pPr>
      <w:r w:rsidRPr="00BC6293">
        <w:rPr>
          <w:b/>
          <w:color w:val="000000" w:themeColor="text1"/>
          <w:sz w:val="28"/>
          <w:szCs w:val="28"/>
        </w:rPr>
        <w:t>ОСНОВНЫЕ ИЗМЕНЕНИЯ</w:t>
      </w:r>
    </w:p>
    <w:p w14:paraId="429729AB" w14:textId="5B80E42F" w:rsidR="00E97E7A" w:rsidRPr="00BC6293" w:rsidRDefault="00E97E7A" w:rsidP="00106F87">
      <w:pPr>
        <w:numPr>
          <w:ilvl w:val="0"/>
          <w:numId w:val="11"/>
        </w:numPr>
        <w:tabs>
          <w:tab w:val="left" w:pos="426"/>
          <w:tab w:val="left" w:pos="851"/>
        </w:tabs>
        <w:ind w:left="0" w:right="284" w:firstLine="567"/>
        <w:jc w:val="both"/>
        <w:rPr>
          <w:color w:val="000000" w:themeColor="text1"/>
          <w:sz w:val="28"/>
          <w:szCs w:val="28"/>
        </w:rPr>
      </w:pPr>
      <w:r w:rsidRPr="00BC6293">
        <w:rPr>
          <w:color w:val="000000" w:themeColor="text1"/>
          <w:sz w:val="28"/>
          <w:szCs w:val="28"/>
        </w:rPr>
        <w:t>обновление содержания образования, применение новых оригинальных форм образовательной работы и современных технологий</w:t>
      </w:r>
      <w:r w:rsidR="005F193E" w:rsidRPr="00BC6293">
        <w:rPr>
          <w:color w:val="000000" w:themeColor="text1"/>
          <w:sz w:val="28"/>
          <w:szCs w:val="28"/>
        </w:rPr>
        <w:t>, обеспечивающих развитие личностного потенциала воспитанников</w:t>
      </w:r>
      <w:r w:rsidRPr="00BC6293">
        <w:rPr>
          <w:color w:val="000000" w:themeColor="text1"/>
          <w:sz w:val="28"/>
          <w:szCs w:val="28"/>
        </w:rPr>
        <w:t>;</w:t>
      </w:r>
    </w:p>
    <w:p w14:paraId="3C264B08" w14:textId="7ABECF50" w:rsidR="00E97E7A" w:rsidRPr="00BC6293" w:rsidRDefault="00385501" w:rsidP="00106F87">
      <w:pPr>
        <w:numPr>
          <w:ilvl w:val="0"/>
          <w:numId w:val="11"/>
        </w:numPr>
        <w:tabs>
          <w:tab w:val="left" w:pos="426"/>
          <w:tab w:val="left" w:pos="851"/>
        </w:tabs>
        <w:ind w:left="0" w:right="284" w:firstLine="567"/>
        <w:jc w:val="both"/>
        <w:rPr>
          <w:color w:val="000000" w:themeColor="text1"/>
          <w:sz w:val="28"/>
          <w:szCs w:val="28"/>
        </w:rPr>
      </w:pPr>
      <w:r w:rsidRPr="00BC6293">
        <w:rPr>
          <w:color w:val="000000" w:themeColor="text1"/>
          <w:sz w:val="28"/>
          <w:szCs w:val="28"/>
        </w:rPr>
        <w:t>психологическое сопровождение образовательного процесса</w:t>
      </w:r>
      <w:r w:rsidR="00E97E7A" w:rsidRPr="00BC6293">
        <w:rPr>
          <w:color w:val="000000" w:themeColor="text1"/>
          <w:sz w:val="28"/>
          <w:szCs w:val="28"/>
        </w:rPr>
        <w:t xml:space="preserve"> дошкольной организации</w:t>
      </w:r>
      <w:r w:rsidR="005F193E" w:rsidRPr="00BC6293">
        <w:rPr>
          <w:color w:val="000000" w:themeColor="text1"/>
          <w:sz w:val="28"/>
          <w:szCs w:val="28"/>
        </w:rPr>
        <w:t xml:space="preserve"> в части диагностики и мониторинга развития личностного потенциала воспитанников</w:t>
      </w:r>
      <w:r w:rsidR="00E97E7A" w:rsidRPr="00BC6293">
        <w:rPr>
          <w:color w:val="000000" w:themeColor="text1"/>
          <w:sz w:val="28"/>
          <w:szCs w:val="28"/>
        </w:rPr>
        <w:t xml:space="preserve">; </w:t>
      </w:r>
    </w:p>
    <w:p w14:paraId="24193771" w14:textId="27208A82" w:rsidR="00E97E7A" w:rsidRPr="00BC6293" w:rsidRDefault="00E97E7A" w:rsidP="00106F87">
      <w:pPr>
        <w:numPr>
          <w:ilvl w:val="0"/>
          <w:numId w:val="11"/>
        </w:numPr>
        <w:tabs>
          <w:tab w:val="left" w:pos="426"/>
          <w:tab w:val="left" w:pos="851"/>
        </w:tabs>
        <w:ind w:left="0" w:right="284" w:firstLine="567"/>
        <w:jc w:val="both"/>
        <w:rPr>
          <w:color w:val="000000" w:themeColor="text1"/>
          <w:sz w:val="28"/>
          <w:szCs w:val="28"/>
        </w:rPr>
      </w:pPr>
      <w:r w:rsidRPr="00BC6293">
        <w:rPr>
          <w:color w:val="000000" w:themeColor="text1"/>
          <w:sz w:val="28"/>
          <w:szCs w:val="28"/>
        </w:rPr>
        <w:t>развитие профессиональных и л</w:t>
      </w:r>
      <w:r w:rsidR="00F7299B" w:rsidRPr="00BC6293">
        <w:rPr>
          <w:color w:val="000000" w:themeColor="text1"/>
          <w:sz w:val="28"/>
          <w:szCs w:val="28"/>
        </w:rPr>
        <w:t>ичностных компетенций педагогов;</w:t>
      </w:r>
    </w:p>
    <w:p w14:paraId="7E7DB9BF" w14:textId="2B7F1ACA" w:rsidR="004A677A" w:rsidRDefault="00E97E7A" w:rsidP="00106F87">
      <w:pPr>
        <w:pStyle w:val="a3"/>
        <w:numPr>
          <w:ilvl w:val="0"/>
          <w:numId w:val="11"/>
        </w:numPr>
        <w:tabs>
          <w:tab w:val="left" w:pos="142"/>
          <w:tab w:val="left" w:pos="851"/>
        </w:tabs>
        <w:ind w:left="0" w:right="284" w:firstLine="567"/>
        <w:jc w:val="both"/>
        <w:rPr>
          <w:color w:val="000000" w:themeColor="text1"/>
          <w:sz w:val="28"/>
          <w:szCs w:val="28"/>
        </w:rPr>
      </w:pPr>
      <w:r w:rsidRPr="00BC6293">
        <w:rPr>
          <w:color w:val="000000" w:themeColor="text1"/>
          <w:sz w:val="28"/>
          <w:szCs w:val="28"/>
        </w:rPr>
        <w:t>накопление опыта по ф</w:t>
      </w:r>
      <w:r w:rsidR="00385501" w:rsidRPr="00BC6293">
        <w:rPr>
          <w:color w:val="000000" w:themeColor="text1"/>
          <w:sz w:val="28"/>
          <w:szCs w:val="28"/>
        </w:rPr>
        <w:t>ормированию ЛРОС для дальнейшей</w:t>
      </w:r>
      <w:r w:rsidR="00F7299B" w:rsidRPr="00BC6293">
        <w:rPr>
          <w:color w:val="000000" w:themeColor="text1"/>
          <w:sz w:val="28"/>
          <w:szCs w:val="28"/>
        </w:rPr>
        <w:t xml:space="preserve"> </w:t>
      </w:r>
      <w:r w:rsidRPr="00BC6293">
        <w:rPr>
          <w:color w:val="000000" w:themeColor="text1"/>
          <w:sz w:val="28"/>
          <w:szCs w:val="28"/>
        </w:rPr>
        <w:t>трансляции в организациях дошкольного образования</w:t>
      </w:r>
      <w:r w:rsidR="00217885" w:rsidRPr="00BC6293">
        <w:rPr>
          <w:color w:val="000000" w:themeColor="text1"/>
          <w:sz w:val="28"/>
          <w:szCs w:val="28"/>
        </w:rPr>
        <w:t>.</w:t>
      </w:r>
    </w:p>
    <w:p w14:paraId="0F21300F" w14:textId="77777777" w:rsidR="00106F87" w:rsidRPr="00BC6293" w:rsidRDefault="00106F87" w:rsidP="00106F87">
      <w:pPr>
        <w:pStyle w:val="a3"/>
        <w:tabs>
          <w:tab w:val="left" w:pos="142"/>
          <w:tab w:val="left" w:pos="851"/>
        </w:tabs>
        <w:spacing w:line="276" w:lineRule="auto"/>
        <w:ind w:left="567" w:right="283"/>
        <w:jc w:val="both"/>
        <w:rPr>
          <w:color w:val="000000" w:themeColor="text1"/>
          <w:sz w:val="28"/>
          <w:szCs w:val="28"/>
        </w:rPr>
      </w:pPr>
    </w:p>
    <w:p w14:paraId="2C8D0127" w14:textId="1A14A728" w:rsidR="00E97E7A" w:rsidRPr="00C83494" w:rsidRDefault="00BC6293" w:rsidP="00001DDB">
      <w:pPr>
        <w:tabs>
          <w:tab w:val="left" w:pos="426"/>
          <w:tab w:val="left" w:pos="851"/>
        </w:tabs>
        <w:spacing w:line="276" w:lineRule="auto"/>
        <w:ind w:right="283" w:firstLine="567"/>
        <w:jc w:val="center"/>
        <w:rPr>
          <w:b/>
          <w:sz w:val="28"/>
          <w:szCs w:val="28"/>
        </w:rPr>
      </w:pPr>
      <w:r w:rsidRPr="00C83494">
        <w:rPr>
          <w:b/>
          <w:sz w:val="28"/>
          <w:szCs w:val="28"/>
        </w:rPr>
        <w:t>ПРЕДМЕТНО-ПРОСТРАНСТВЕННАЯ СРЕДА</w:t>
      </w:r>
      <w:r w:rsidR="00001DDB">
        <w:rPr>
          <w:b/>
          <w:sz w:val="28"/>
          <w:szCs w:val="28"/>
        </w:rPr>
        <w:t>.</w:t>
      </w:r>
    </w:p>
    <w:p w14:paraId="38720E4C" w14:textId="57D6D62F" w:rsidR="00E97E7A" w:rsidRPr="00C83494" w:rsidRDefault="00E97E7A" w:rsidP="00106F87">
      <w:pPr>
        <w:numPr>
          <w:ilvl w:val="0"/>
          <w:numId w:val="12"/>
        </w:numPr>
        <w:tabs>
          <w:tab w:val="left" w:pos="426"/>
          <w:tab w:val="left" w:pos="851"/>
        </w:tabs>
        <w:ind w:left="0" w:right="284" w:firstLine="567"/>
        <w:jc w:val="both"/>
        <w:rPr>
          <w:sz w:val="28"/>
          <w:szCs w:val="28"/>
        </w:rPr>
      </w:pPr>
      <w:r w:rsidRPr="00C83494">
        <w:rPr>
          <w:sz w:val="28"/>
          <w:szCs w:val="28"/>
        </w:rPr>
        <w:t>оформление образовательного и общего пространства дошкольного учреждения с учетом соц</w:t>
      </w:r>
      <w:r w:rsidR="00217885">
        <w:rPr>
          <w:sz w:val="28"/>
          <w:szCs w:val="28"/>
        </w:rPr>
        <w:t>иально-ориентированного дизайна.</w:t>
      </w:r>
    </w:p>
    <w:p w14:paraId="0A9B42A1" w14:textId="550B7C1D" w:rsidR="00E97E7A" w:rsidRDefault="00385501" w:rsidP="00106F87">
      <w:pPr>
        <w:numPr>
          <w:ilvl w:val="0"/>
          <w:numId w:val="12"/>
        </w:numPr>
        <w:tabs>
          <w:tab w:val="left" w:pos="426"/>
          <w:tab w:val="left" w:pos="851"/>
        </w:tabs>
        <w:ind w:left="0"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прилегающей территории для развития.</w:t>
      </w:r>
    </w:p>
    <w:p w14:paraId="4EA4DA20" w14:textId="77777777" w:rsidR="004A677A" w:rsidRPr="00C83494" w:rsidRDefault="004A677A" w:rsidP="00BC6293">
      <w:pPr>
        <w:tabs>
          <w:tab w:val="left" w:pos="426"/>
          <w:tab w:val="left" w:pos="851"/>
        </w:tabs>
        <w:spacing w:line="276" w:lineRule="auto"/>
        <w:ind w:left="567" w:right="283"/>
        <w:jc w:val="both"/>
        <w:rPr>
          <w:sz w:val="28"/>
          <w:szCs w:val="28"/>
        </w:rPr>
      </w:pPr>
    </w:p>
    <w:p w14:paraId="1B4FF616" w14:textId="1B5798E4" w:rsidR="00001DDB" w:rsidRDefault="00A645B1" w:rsidP="00106F87">
      <w:pPr>
        <w:tabs>
          <w:tab w:val="left" w:pos="426"/>
          <w:tab w:val="left" w:pos="851"/>
        </w:tabs>
        <w:ind w:right="284" w:firstLine="567"/>
        <w:jc w:val="both"/>
        <w:rPr>
          <w:sz w:val="28"/>
          <w:szCs w:val="28"/>
        </w:rPr>
      </w:pPr>
      <w:r w:rsidRPr="009C2764">
        <w:rPr>
          <w:sz w:val="28"/>
          <w:szCs w:val="28"/>
        </w:rPr>
        <w:lastRenderedPageBreak/>
        <w:t>Для повышения коэффициента модальности среды предусматривается реализовать шаги по развитию личностной самостоятельности и творческого потенциала всех субъектов воспитательно-образовательного процесса</w:t>
      </w:r>
      <w:r w:rsidR="00001DDB">
        <w:rPr>
          <w:sz w:val="28"/>
          <w:szCs w:val="28"/>
        </w:rPr>
        <w:t xml:space="preserve"> (детей, педагогов, родителей).</w:t>
      </w:r>
    </w:p>
    <w:p w14:paraId="0A9119E7" w14:textId="77777777" w:rsidR="00001DDB" w:rsidRDefault="00001DDB" w:rsidP="00001DDB">
      <w:pPr>
        <w:tabs>
          <w:tab w:val="left" w:pos="426"/>
          <w:tab w:val="left" w:pos="851"/>
        </w:tabs>
        <w:spacing w:line="276" w:lineRule="auto"/>
        <w:ind w:right="283" w:firstLine="567"/>
        <w:jc w:val="both"/>
        <w:rPr>
          <w:sz w:val="28"/>
          <w:szCs w:val="28"/>
        </w:rPr>
      </w:pPr>
    </w:p>
    <w:p w14:paraId="17665910" w14:textId="72612FAA" w:rsidR="00527BE3" w:rsidRDefault="00A645B1" w:rsidP="00106F87">
      <w:pPr>
        <w:tabs>
          <w:tab w:val="left" w:pos="426"/>
          <w:tab w:val="left" w:pos="851"/>
        </w:tabs>
        <w:ind w:right="284" w:firstLine="567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Для повышения показателя обобщенности среды предусматривается:</w:t>
      </w:r>
    </w:p>
    <w:p w14:paraId="03A59B32" w14:textId="77777777" w:rsidR="00527BE3" w:rsidRPr="009C2764" w:rsidRDefault="00A645B1" w:rsidP="00106F87">
      <w:pPr>
        <w:pStyle w:val="a3"/>
        <w:numPr>
          <w:ilvl w:val="0"/>
          <w:numId w:val="6"/>
        </w:numPr>
        <w:tabs>
          <w:tab w:val="left" w:pos="426"/>
          <w:tab w:val="left" w:pos="851"/>
          <w:tab w:val="left" w:pos="4099"/>
        </w:tabs>
        <w:ind w:left="0" w:right="284" w:firstLine="567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активное и реальное (а не только декларируемое) участие родителей в управлении детским садом; </w:t>
      </w:r>
    </w:p>
    <w:p w14:paraId="69D57B95" w14:textId="61B52A00" w:rsidR="00925335" w:rsidRDefault="003C6D3D" w:rsidP="00106F87">
      <w:pPr>
        <w:pStyle w:val="a3"/>
        <w:numPr>
          <w:ilvl w:val="0"/>
          <w:numId w:val="6"/>
        </w:numPr>
        <w:tabs>
          <w:tab w:val="left" w:pos="426"/>
          <w:tab w:val="left" w:pos="851"/>
          <w:tab w:val="left" w:pos="4099"/>
        </w:tabs>
        <w:ind w:left="0"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различных городских образовательных проектах и семинарах</w:t>
      </w:r>
      <w:r w:rsidR="00217885">
        <w:rPr>
          <w:sz w:val="28"/>
          <w:szCs w:val="28"/>
        </w:rPr>
        <w:t>.</w:t>
      </w:r>
    </w:p>
    <w:p w14:paraId="2034FDE6" w14:textId="77777777" w:rsidR="004A677A" w:rsidRDefault="004A677A" w:rsidP="00106F87">
      <w:pPr>
        <w:pStyle w:val="a3"/>
        <w:tabs>
          <w:tab w:val="left" w:pos="426"/>
          <w:tab w:val="left" w:pos="851"/>
          <w:tab w:val="left" w:pos="4099"/>
        </w:tabs>
        <w:ind w:left="567" w:right="284"/>
        <w:jc w:val="both"/>
        <w:rPr>
          <w:sz w:val="28"/>
          <w:szCs w:val="28"/>
        </w:rPr>
      </w:pPr>
    </w:p>
    <w:p w14:paraId="6A05DE2F" w14:textId="3638839E" w:rsidR="00527BE3" w:rsidRDefault="00A645B1" w:rsidP="00106F87">
      <w:pPr>
        <w:tabs>
          <w:tab w:val="left" w:pos="426"/>
          <w:tab w:val="left" w:pos="851"/>
          <w:tab w:val="left" w:pos="4099"/>
        </w:tabs>
        <w:ind w:right="284"/>
        <w:jc w:val="both"/>
        <w:rPr>
          <w:sz w:val="28"/>
          <w:szCs w:val="28"/>
        </w:rPr>
      </w:pPr>
      <w:r w:rsidRPr="00F7299B">
        <w:rPr>
          <w:sz w:val="28"/>
          <w:szCs w:val="28"/>
        </w:rPr>
        <w:t>Для повышения показателя мобильности среды предусматривается:</w:t>
      </w:r>
    </w:p>
    <w:p w14:paraId="7E298E95" w14:textId="77777777" w:rsidR="00527BE3" w:rsidRPr="009C2764" w:rsidRDefault="00A645B1" w:rsidP="00106F87">
      <w:pPr>
        <w:pStyle w:val="a3"/>
        <w:numPr>
          <w:ilvl w:val="0"/>
          <w:numId w:val="7"/>
        </w:numPr>
        <w:tabs>
          <w:tab w:val="left" w:pos="426"/>
          <w:tab w:val="left" w:pos="851"/>
          <w:tab w:val="left" w:pos="4099"/>
        </w:tabs>
        <w:ind w:left="0" w:right="284" w:firstLine="567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организовать целенаправленное обучение педагогов современным образовательным технологиям, наладить методическую поддержку педагогов, использующих современные педагогические методы; </w:t>
      </w:r>
    </w:p>
    <w:p w14:paraId="542E5E24" w14:textId="77777777" w:rsidR="00925335" w:rsidRDefault="00A645B1" w:rsidP="00106F87">
      <w:pPr>
        <w:pStyle w:val="a3"/>
        <w:numPr>
          <w:ilvl w:val="0"/>
          <w:numId w:val="7"/>
        </w:numPr>
        <w:tabs>
          <w:tab w:val="left" w:pos="426"/>
          <w:tab w:val="left" w:pos="851"/>
          <w:tab w:val="left" w:pos="4099"/>
        </w:tabs>
        <w:ind w:left="0" w:right="284" w:firstLine="567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обеспечить педагогов современными пособи</w:t>
      </w:r>
      <w:r w:rsidR="00925335">
        <w:rPr>
          <w:sz w:val="28"/>
          <w:szCs w:val="28"/>
        </w:rPr>
        <w:t>ями и методической литературой.</w:t>
      </w:r>
    </w:p>
    <w:p w14:paraId="77EB5808" w14:textId="065A6055" w:rsidR="00A645B1" w:rsidRPr="00925335" w:rsidRDefault="00217885" w:rsidP="00106F87">
      <w:pPr>
        <w:tabs>
          <w:tab w:val="left" w:pos="426"/>
          <w:tab w:val="left" w:pos="851"/>
          <w:tab w:val="left" w:pos="4099"/>
        </w:tabs>
        <w:ind w:right="284"/>
        <w:jc w:val="both"/>
        <w:rPr>
          <w:sz w:val="28"/>
          <w:szCs w:val="28"/>
        </w:rPr>
      </w:pPr>
      <w:r w:rsidRPr="00925335">
        <w:rPr>
          <w:sz w:val="28"/>
          <w:szCs w:val="28"/>
        </w:rPr>
        <w:t>С</w:t>
      </w:r>
      <w:r w:rsidR="00A645B1" w:rsidRPr="00925335">
        <w:rPr>
          <w:sz w:val="28"/>
          <w:szCs w:val="28"/>
        </w:rPr>
        <w:t xml:space="preserve">формулированы рекомендации для педагогов по развитию личностной свободы ребенка: </w:t>
      </w:r>
    </w:p>
    <w:p w14:paraId="1A9D24BE" w14:textId="63466B53" w:rsidR="00527BE3" w:rsidRPr="009C2764" w:rsidRDefault="00A645B1" w:rsidP="00106F87">
      <w:pPr>
        <w:pStyle w:val="a3"/>
        <w:numPr>
          <w:ilvl w:val="0"/>
          <w:numId w:val="8"/>
        </w:numPr>
        <w:tabs>
          <w:tab w:val="left" w:pos="426"/>
          <w:tab w:val="left" w:pos="851"/>
          <w:tab w:val="left" w:pos="4099"/>
        </w:tabs>
        <w:ind w:left="0" w:right="284" w:firstLine="567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необходимым условием развития позитивной свободы, ини</w:t>
      </w:r>
      <w:r w:rsidR="00217885">
        <w:rPr>
          <w:sz w:val="28"/>
          <w:szCs w:val="28"/>
        </w:rPr>
        <w:t>циативности и самостоятельности</w:t>
      </w:r>
      <w:r w:rsidRPr="009C2764">
        <w:rPr>
          <w:sz w:val="28"/>
          <w:szCs w:val="28"/>
        </w:rPr>
        <w:t xml:space="preserve"> детей является личностно</w:t>
      </w:r>
      <w:r w:rsidR="00527BE3" w:rsidRPr="009C2764">
        <w:rPr>
          <w:sz w:val="28"/>
          <w:szCs w:val="28"/>
        </w:rPr>
        <w:t>-</w:t>
      </w:r>
      <w:r w:rsidRPr="009C2764">
        <w:rPr>
          <w:sz w:val="28"/>
          <w:szCs w:val="28"/>
        </w:rPr>
        <w:t>ориентированное педагогическое общение, основанное на принципах любви, понимания, терпимости</w:t>
      </w:r>
      <w:r w:rsidR="00217885">
        <w:rPr>
          <w:sz w:val="28"/>
          <w:szCs w:val="28"/>
        </w:rPr>
        <w:t xml:space="preserve"> родителей</w:t>
      </w:r>
      <w:r w:rsidRPr="009C2764">
        <w:rPr>
          <w:sz w:val="28"/>
          <w:szCs w:val="28"/>
        </w:rPr>
        <w:t xml:space="preserve"> и упорядоченности деятельности</w:t>
      </w:r>
      <w:r w:rsidR="00217885">
        <w:rPr>
          <w:sz w:val="28"/>
          <w:szCs w:val="28"/>
        </w:rPr>
        <w:t xml:space="preserve"> педагогического коллектива</w:t>
      </w:r>
      <w:r w:rsidRPr="009C2764">
        <w:rPr>
          <w:sz w:val="28"/>
          <w:szCs w:val="28"/>
        </w:rPr>
        <w:t>;</w:t>
      </w:r>
    </w:p>
    <w:p w14:paraId="5C97A8E4" w14:textId="77777777" w:rsidR="00527BE3" w:rsidRPr="009C2764" w:rsidRDefault="00A645B1" w:rsidP="00106F87">
      <w:pPr>
        <w:pStyle w:val="a3"/>
        <w:numPr>
          <w:ilvl w:val="0"/>
          <w:numId w:val="8"/>
        </w:numPr>
        <w:tabs>
          <w:tab w:val="left" w:pos="426"/>
          <w:tab w:val="left" w:pos="851"/>
          <w:tab w:val="left" w:pos="4099"/>
        </w:tabs>
        <w:ind w:left="0" w:right="284" w:firstLine="567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взрослые должны чаще позволять детям действовать самостоятельно; для этого не следует делать за ребенка то, что он может сделать сам (главный принцип компетентной помощи – «вместе с реб</w:t>
      </w:r>
      <w:r w:rsidR="00527BE3" w:rsidRPr="009C2764">
        <w:rPr>
          <w:sz w:val="28"/>
          <w:szCs w:val="28"/>
        </w:rPr>
        <w:t>е</w:t>
      </w:r>
      <w:r w:rsidRPr="009C2764">
        <w:rPr>
          <w:sz w:val="28"/>
          <w:szCs w:val="28"/>
        </w:rPr>
        <w:t xml:space="preserve">нком, а не вместо него»); </w:t>
      </w:r>
    </w:p>
    <w:p w14:paraId="7BADE298" w14:textId="18DB3178" w:rsidR="00527BE3" w:rsidRPr="009C2764" w:rsidRDefault="00A645B1" w:rsidP="00106F87">
      <w:pPr>
        <w:pStyle w:val="a3"/>
        <w:numPr>
          <w:ilvl w:val="0"/>
          <w:numId w:val="8"/>
        </w:numPr>
        <w:tabs>
          <w:tab w:val="left" w:pos="426"/>
          <w:tab w:val="left" w:pos="851"/>
          <w:tab w:val="left" w:pos="4099"/>
        </w:tabs>
        <w:ind w:left="0" w:right="284" w:firstLine="567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изучать</w:t>
      </w:r>
      <w:r w:rsidR="00217885">
        <w:rPr>
          <w:sz w:val="28"/>
          <w:szCs w:val="28"/>
        </w:rPr>
        <w:t xml:space="preserve"> детские интересы и формировать</w:t>
      </w:r>
      <w:r w:rsidRPr="009C2764">
        <w:rPr>
          <w:sz w:val="28"/>
          <w:szCs w:val="28"/>
        </w:rPr>
        <w:t xml:space="preserve"> мотивы самостоятельной деятельности, создавать условия для принятия самостоятельных решений в различных видах деятельности;</w:t>
      </w:r>
    </w:p>
    <w:p w14:paraId="2346CA4C" w14:textId="77777777" w:rsidR="00925335" w:rsidRDefault="00A645B1" w:rsidP="00106F87">
      <w:pPr>
        <w:pStyle w:val="a3"/>
        <w:numPr>
          <w:ilvl w:val="0"/>
          <w:numId w:val="8"/>
        </w:numPr>
        <w:tabs>
          <w:tab w:val="left" w:pos="426"/>
          <w:tab w:val="left" w:pos="851"/>
          <w:tab w:val="left" w:pos="4099"/>
        </w:tabs>
        <w:ind w:left="0" w:right="284" w:firstLine="567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стимулировать участие родителей в педагогическом процессе, использовать традиционные и инновационные формы и методы работы с семьей. </w:t>
      </w:r>
    </w:p>
    <w:p w14:paraId="573F8172" w14:textId="77777777" w:rsidR="00925335" w:rsidRDefault="00A645B1" w:rsidP="00106F87">
      <w:pPr>
        <w:tabs>
          <w:tab w:val="left" w:pos="426"/>
          <w:tab w:val="left" w:pos="851"/>
          <w:tab w:val="left" w:pos="4099"/>
        </w:tabs>
        <w:ind w:right="284" w:firstLine="567"/>
        <w:jc w:val="both"/>
        <w:rPr>
          <w:sz w:val="28"/>
          <w:szCs w:val="28"/>
        </w:rPr>
      </w:pPr>
      <w:r w:rsidRPr="00925335">
        <w:rPr>
          <w:sz w:val="28"/>
          <w:szCs w:val="28"/>
        </w:rPr>
        <w:t>Особенностью проекта является то, что для внедрения результатов требуются совместные усилия воспитателей, младших воспитате</w:t>
      </w:r>
      <w:r w:rsidR="00925335">
        <w:rPr>
          <w:sz w:val="28"/>
          <w:szCs w:val="28"/>
        </w:rPr>
        <w:t xml:space="preserve">лей, специалистов, родителей. </w:t>
      </w:r>
    </w:p>
    <w:p w14:paraId="35B438BD" w14:textId="5A487345" w:rsidR="00527BE3" w:rsidRDefault="00A645B1" w:rsidP="00106F87">
      <w:pPr>
        <w:tabs>
          <w:tab w:val="left" w:pos="426"/>
          <w:tab w:val="left" w:pos="851"/>
          <w:tab w:val="left" w:pos="4099"/>
        </w:tabs>
        <w:ind w:right="284" w:firstLine="567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Реализация </w:t>
      </w:r>
      <w:r w:rsidR="00E15222">
        <w:rPr>
          <w:sz w:val="28"/>
          <w:szCs w:val="28"/>
        </w:rPr>
        <w:t>управленческого проекта</w:t>
      </w:r>
      <w:r w:rsidRPr="009C2764">
        <w:rPr>
          <w:sz w:val="28"/>
          <w:szCs w:val="28"/>
        </w:rPr>
        <w:t xml:space="preserve"> может быть успе</w:t>
      </w:r>
      <w:r w:rsidR="00527BE3" w:rsidRPr="009C2764">
        <w:rPr>
          <w:sz w:val="28"/>
          <w:szCs w:val="28"/>
        </w:rPr>
        <w:t>шно выполнена в течение 3 лет.</w:t>
      </w:r>
      <w:r w:rsidRPr="009C2764">
        <w:rPr>
          <w:sz w:val="28"/>
          <w:szCs w:val="28"/>
        </w:rPr>
        <w:t xml:space="preserve"> </w:t>
      </w:r>
      <w:r w:rsidR="00401FB5">
        <w:rPr>
          <w:sz w:val="28"/>
          <w:szCs w:val="28"/>
        </w:rPr>
        <w:t>По</w:t>
      </w:r>
      <w:r w:rsidR="003F71C0">
        <w:rPr>
          <w:sz w:val="28"/>
          <w:szCs w:val="28"/>
        </w:rPr>
        <w:t xml:space="preserve"> итогам экспертизы можно </w:t>
      </w:r>
      <w:r w:rsidR="00401FB5">
        <w:rPr>
          <w:sz w:val="28"/>
          <w:szCs w:val="28"/>
        </w:rPr>
        <w:t>будет сделать</w:t>
      </w:r>
      <w:r w:rsidR="00925335">
        <w:rPr>
          <w:sz w:val="28"/>
          <w:szCs w:val="28"/>
        </w:rPr>
        <w:t xml:space="preserve"> вывод о</w:t>
      </w:r>
      <w:r w:rsidRPr="009C2764">
        <w:rPr>
          <w:sz w:val="28"/>
          <w:szCs w:val="28"/>
        </w:rPr>
        <w:t xml:space="preserve"> том, было ли проектирование эффективным. </w:t>
      </w:r>
    </w:p>
    <w:p w14:paraId="7394DD60" w14:textId="77777777" w:rsidR="004A677A" w:rsidRDefault="004A677A" w:rsidP="00BC6293">
      <w:pPr>
        <w:tabs>
          <w:tab w:val="left" w:pos="426"/>
          <w:tab w:val="left" w:pos="851"/>
          <w:tab w:val="left" w:pos="4099"/>
        </w:tabs>
        <w:spacing w:line="276" w:lineRule="auto"/>
        <w:ind w:right="283" w:firstLine="567"/>
        <w:jc w:val="both"/>
        <w:rPr>
          <w:sz w:val="28"/>
          <w:szCs w:val="28"/>
        </w:rPr>
      </w:pPr>
    </w:p>
    <w:p w14:paraId="3CBBF6FD" w14:textId="77777777" w:rsidR="00A45660" w:rsidRDefault="00A45660" w:rsidP="00BC6293">
      <w:pPr>
        <w:tabs>
          <w:tab w:val="left" w:pos="426"/>
          <w:tab w:val="left" w:pos="851"/>
          <w:tab w:val="left" w:pos="4099"/>
        </w:tabs>
        <w:spacing w:line="276" w:lineRule="auto"/>
        <w:ind w:right="283" w:firstLine="567"/>
        <w:jc w:val="both"/>
        <w:rPr>
          <w:sz w:val="28"/>
          <w:szCs w:val="28"/>
        </w:rPr>
      </w:pPr>
    </w:p>
    <w:p w14:paraId="11FF19BC" w14:textId="77777777" w:rsidR="00A45660" w:rsidRDefault="00A45660" w:rsidP="00BC6293">
      <w:pPr>
        <w:tabs>
          <w:tab w:val="left" w:pos="426"/>
          <w:tab w:val="left" w:pos="851"/>
          <w:tab w:val="left" w:pos="4099"/>
        </w:tabs>
        <w:spacing w:line="276" w:lineRule="auto"/>
        <w:ind w:right="283" w:firstLine="567"/>
        <w:jc w:val="both"/>
        <w:rPr>
          <w:sz w:val="28"/>
          <w:szCs w:val="28"/>
        </w:rPr>
      </w:pPr>
    </w:p>
    <w:p w14:paraId="028B0244" w14:textId="77777777" w:rsidR="00A45660" w:rsidRDefault="00A45660" w:rsidP="00BC6293">
      <w:pPr>
        <w:tabs>
          <w:tab w:val="left" w:pos="426"/>
          <w:tab w:val="left" w:pos="851"/>
          <w:tab w:val="left" w:pos="4099"/>
        </w:tabs>
        <w:spacing w:line="276" w:lineRule="auto"/>
        <w:ind w:right="283" w:firstLine="567"/>
        <w:jc w:val="both"/>
        <w:rPr>
          <w:sz w:val="28"/>
          <w:szCs w:val="28"/>
        </w:rPr>
      </w:pPr>
    </w:p>
    <w:p w14:paraId="559A88F4" w14:textId="7B9B79CC" w:rsidR="00E26157" w:rsidRDefault="00E26157" w:rsidP="00106F87">
      <w:pPr>
        <w:tabs>
          <w:tab w:val="left" w:pos="426"/>
          <w:tab w:val="left" w:pos="851"/>
          <w:tab w:val="left" w:pos="4099"/>
        </w:tabs>
        <w:spacing w:line="276" w:lineRule="auto"/>
        <w:ind w:right="283" w:firstLine="567"/>
        <w:jc w:val="center"/>
        <w:rPr>
          <w:b/>
          <w:sz w:val="28"/>
          <w:szCs w:val="28"/>
        </w:rPr>
      </w:pPr>
      <w:r w:rsidRPr="00001DDB">
        <w:rPr>
          <w:b/>
          <w:sz w:val="28"/>
          <w:szCs w:val="28"/>
        </w:rPr>
        <w:lastRenderedPageBreak/>
        <w:t>2.2. ВИДЕНИЕ НОВЫХ ВОЗМОЖНОСТЕЙ, СОЗДАВАЕМЫХ ЛРОС В ОО ДЛЯ ДЕТЕЙ И ВЗРОСЛЫХ</w:t>
      </w:r>
    </w:p>
    <w:p w14:paraId="073D5ECF" w14:textId="77777777" w:rsidR="00106F87" w:rsidRPr="00001DDB" w:rsidRDefault="00106F87" w:rsidP="00106F87">
      <w:pPr>
        <w:tabs>
          <w:tab w:val="left" w:pos="426"/>
          <w:tab w:val="left" w:pos="851"/>
          <w:tab w:val="left" w:pos="4099"/>
        </w:tabs>
        <w:spacing w:line="276" w:lineRule="auto"/>
        <w:ind w:right="283" w:firstLine="567"/>
        <w:jc w:val="center"/>
        <w:rPr>
          <w:b/>
          <w:sz w:val="28"/>
          <w:szCs w:val="28"/>
        </w:rPr>
      </w:pPr>
    </w:p>
    <w:p w14:paraId="15C271F9" w14:textId="296F5F47" w:rsidR="00106F87" w:rsidRDefault="00180608" w:rsidP="00BC6293">
      <w:pPr>
        <w:tabs>
          <w:tab w:val="left" w:pos="426"/>
          <w:tab w:val="left" w:pos="567"/>
          <w:tab w:val="left" w:pos="851"/>
        </w:tabs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="00E26157" w:rsidRPr="009C2764">
        <w:rPr>
          <w:sz w:val="28"/>
          <w:szCs w:val="28"/>
        </w:rPr>
        <w:t xml:space="preserve"> ЛРО</w:t>
      </w:r>
      <w:r>
        <w:rPr>
          <w:sz w:val="28"/>
          <w:szCs w:val="28"/>
        </w:rPr>
        <w:t>С</w:t>
      </w:r>
      <w:r w:rsidR="00E26157" w:rsidRPr="009C2764">
        <w:rPr>
          <w:sz w:val="28"/>
          <w:szCs w:val="28"/>
        </w:rPr>
        <w:t xml:space="preserve"> предоставит новые возможности для всех участников образовательных отношений.</w:t>
      </w:r>
    </w:p>
    <w:p w14:paraId="5F9B1713" w14:textId="77777777" w:rsidR="00106F87" w:rsidRPr="009C2764" w:rsidRDefault="00106F87" w:rsidP="00BC6293">
      <w:pPr>
        <w:tabs>
          <w:tab w:val="left" w:pos="426"/>
          <w:tab w:val="left" w:pos="567"/>
          <w:tab w:val="left" w:pos="851"/>
        </w:tabs>
        <w:spacing w:line="276" w:lineRule="auto"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2758"/>
        <w:gridCol w:w="2275"/>
        <w:gridCol w:w="2745"/>
      </w:tblGrid>
      <w:tr w:rsidR="00092F14" w:rsidRPr="00327A5F" w14:paraId="3FDD5704" w14:textId="77777777" w:rsidTr="006F686A">
        <w:tc>
          <w:tcPr>
            <w:tcW w:w="1793" w:type="dxa"/>
            <w:shd w:val="clear" w:color="auto" w:fill="BDD6EE" w:themeFill="accent1" w:themeFillTint="66"/>
          </w:tcPr>
          <w:p w14:paraId="21A6D770" w14:textId="77777777" w:rsidR="00092F14" w:rsidRPr="00327A5F" w:rsidRDefault="00092F14" w:rsidP="00B25EBB">
            <w:pPr>
              <w:tabs>
                <w:tab w:val="left" w:pos="567"/>
              </w:tabs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FFE599" w:themeFill="accent4" w:themeFillTint="66"/>
          </w:tcPr>
          <w:p w14:paraId="18A3B789" w14:textId="77777777" w:rsidR="00092F14" w:rsidRPr="007F0512" w:rsidRDefault="00092F14" w:rsidP="00B25EBB">
            <w:pPr>
              <w:tabs>
                <w:tab w:val="left" w:pos="567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F0512">
              <w:rPr>
                <w:rFonts w:eastAsia="Times New Roman"/>
                <w:b/>
                <w:sz w:val="28"/>
                <w:szCs w:val="28"/>
              </w:rPr>
              <w:t>Сегодня</w:t>
            </w:r>
          </w:p>
        </w:tc>
        <w:tc>
          <w:tcPr>
            <w:tcW w:w="2275" w:type="dxa"/>
            <w:shd w:val="clear" w:color="auto" w:fill="FFF2CC" w:themeFill="accent4" w:themeFillTint="33"/>
          </w:tcPr>
          <w:p w14:paraId="5BC4C00F" w14:textId="77777777" w:rsidR="00092F14" w:rsidRPr="007F0512" w:rsidRDefault="00092F14" w:rsidP="00B25EBB">
            <w:pPr>
              <w:tabs>
                <w:tab w:val="left" w:pos="567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F0512">
              <w:rPr>
                <w:rFonts w:eastAsia="Times New Roman"/>
                <w:b/>
                <w:sz w:val="28"/>
                <w:szCs w:val="28"/>
              </w:rPr>
              <w:t>Средства</w:t>
            </w:r>
          </w:p>
        </w:tc>
        <w:tc>
          <w:tcPr>
            <w:tcW w:w="2745" w:type="dxa"/>
            <w:shd w:val="clear" w:color="auto" w:fill="E2EFD9" w:themeFill="accent6" w:themeFillTint="33"/>
          </w:tcPr>
          <w:p w14:paraId="2608EF9E" w14:textId="77777777" w:rsidR="00092F14" w:rsidRPr="007F0512" w:rsidRDefault="00092F14" w:rsidP="00B25EBB">
            <w:pPr>
              <w:tabs>
                <w:tab w:val="left" w:pos="567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F0512">
              <w:rPr>
                <w:rFonts w:eastAsia="Times New Roman"/>
                <w:b/>
                <w:sz w:val="28"/>
                <w:szCs w:val="28"/>
              </w:rPr>
              <w:t>Завтра</w:t>
            </w:r>
          </w:p>
        </w:tc>
      </w:tr>
      <w:tr w:rsidR="00092F14" w:rsidRPr="00327A5F" w14:paraId="09E7DA73" w14:textId="77777777" w:rsidTr="006F686A">
        <w:tc>
          <w:tcPr>
            <w:tcW w:w="1793" w:type="dxa"/>
            <w:shd w:val="clear" w:color="auto" w:fill="BDD6EE" w:themeFill="accent1" w:themeFillTint="66"/>
          </w:tcPr>
          <w:p w14:paraId="29600D65" w14:textId="77777777" w:rsidR="00092F14" w:rsidRPr="00327A5F" w:rsidRDefault="00092F14" w:rsidP="00B25EBB">
            <w:pPr>
              <w:tabs>
                <w:tab w:val="left" w:pos="567"/>
              </w:tabs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7A5F">
              <w:rPr>
                <w:rFonts w:eastAsia="Times New Roman"/>
                <w:sz w:val="24"/>
                <w:szCs w:val="24"/>
              </w:rPr>
              <w:t>Педагог</w:t>
            </w:r>
          </w:p>
        </w:tc>
        <w:tc>
          <w:tcPr>
            <w:tcW w:w="2758" w:type="dxa"/>
            <w:shd w:val="clear" w:color="auto" w:fill="FFE599" w:themeFill="accent4" w:themeFillTint="66"/>
          </w:tcPr>
          <w:p w14:paraId="547558A2" w14:textId="5EB3DE36" w:rsidR="00092F14" w:rsidRPr="00327A5F" w:rsidRDefault="003F71C0" w:rsidP="00F952E6">
            <w:pPr>
              <w:tabs>
                <w:tab w:val="left" w:pos="567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</w:t>
            </w:r>
            <w:r w:rsidRPr="003F71C0">
              <w:rPr>
                <w:rFonts w:eastAsia="Times New Roman"/>
                <w:sz w:val="24"/>
                <w:szCs w:val="24"/>
              </w:rPr>
              <w:t>есформированность</w:t>
            </w:r>
            <w:proofErr w:type="spellEnd"/>
            <w:r w:rsidRPr="003F71C0">
              <w:rPr>
                <w:rFonts w:eastAsia="Times New Roman"/>
                <w:sz w:val="24"/>
                <w:szCs w:val="24"/>
              </w:rPr>
              <w:t xml:space="preserve"> навыков организации развивающей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F71C0">
              <w:rPr>
                <w:rFonts w:eastAsia="Times New Roman"/>
                <w:sz w:val="24"/>
                <w:szCs w:val="24"/>
              </w:rPr>
              <w:t>среды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F71C0"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F71C0">
              <w:rPr>
                <w:rFonts w:eastAsia="Times New Roman"/>
                <w:sz w:val="24"/>
                <w:szCs w:val="24"/>
              </w:rPr>
              <w:t>молодых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F71C0">
              <w:rPr>
                <w:rFonts w:eastAsia="Times New Roman"/>
                <w:sz w:val="24"/>
                <w:szCs w:val="24"/>
              </w:rPr>
              <w:t xml:space="preserve">педагогов </w:t>
            </w:r>
          </w:p>
        </w:tc>
        <w:tc>
          <w:tcPr>
            <w:tcW w:w="2275" w:type="dxa"/>
            <w:vMerge w:val="restart"/>
            <w:shd w:val="clear" w:color="auto" w:fill="FFF2CC" w:themeFill="accent4" w:themeFillTint="33"/>
          </w:tcPr>
          <w:p w14:paraId="34D60E80" w14:textId="77777777" w:rsidR="00092F14" w:rsidRPr="00327A5F" w:rsidRDefault="00092F14" w:rsidP="00B25EBB">
            <w:pPr>
              <w:tabs>
                <w:tab w:val="left" w:pos="567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27A5F">
              <w:rPr>
                <w:rFonts w:eastAsia="Times New Roman"/>
                <w:sz w:val="24"/>
                <w:szCs w:val="24"/>
              </w:rPr>
              <w:t xml:space="preserve">Развитие эмоционально-интеллектуального стиля общения </w:t>
            </w:r>
          </w:p>
          <w:p w14:paraId="12F72190" w14:textId="78E182CD" w:rsidR="00092F14" w:rsidRPr="00327A5F" w:rsidRDefault="00A81F6A" w:rsidP="00B25EBB">
            <w:pPr>
              <w:tabs>
                <w:tab w:val="left" w:pos="567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Психолого-педагогическое</w:t>
            </w:r>
            <w:proofErr w:type="gramEnd"/>
            <w:r w:rsidR="00092F14" w:rsidRPr="00327A5F">
              <w:rPr>
                <w:rFonts w:eastAsia="Times New Roman"/>
                <w:sz w:val="24"/>
                <w:szCs w:val="24"/>
              </w:rPr>
              <w:t xml:space="preserve"> сопровождения процесса обучения </w:t>
            </w:r>
          </w:p>
          <w:p w14:paraId="2DCF5BB8" w14:textId="77777777" w:rsidR="00092F14" w:rsidRPr="00327A5F" w:rsidRDefault="00092F14" w:rsidP="00B25EBB">
            <w:pPr>
              <w:tabs>
                <w:tab w:val="left" w:pos="567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27A5F">
              <w:rPr>
                <w:rFonts w:eastAsia="Times New Roman"/>
                <w:sz w:val="24"/>
                <w:szCs w:val="24"/>
              </w:rPr>
              <w:t>Концепция ДОО</w:t>
            </w:r>
          </w:p>
          <w:p w14:paraId="06FE637C" w14:textId="77777777" w:rsidR="00092F14" w:rsidRPr="00327A5F" w:rsidRDefault="00092F14" w:rsidP="00B25EBB">
            <w:pPr>
              <w:tabs>
                <w:tab w:val="left" w:pos="567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27A5F">
              <w:rPr>
                <w:rFonts w:eastAsia="Times New Roman"/>
                <w:sz w:val="24"/>
                <w:szCs w:val="24"/>
              </w:rPr>
              <w:t xml:space="preserve">Учет региональных особенностей </w:t>
            </w:r>
          </w:p>
          <w:p w14:paraId="683B4404" w14:textId="77777777" w:rsidR="00092F14" w:rsidRPr="00327A5F" w:rsidRDefault="00092F14" w:rsidP="00B25EBB">
            <w:pPr>
              <w:tabs>
                <w:tab w:val="left" w:pos="567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327A5F">
              <w:rPr>
                <w:rFonts w:eastAsia="Times New Roman"/>
                <w:sz w:val="24"/>
                <w:szCs w:val="24"/>
              </w:rPr>
              <w:t>Компетентностный</w:t>
            </w:r>
            <w:proofErr w:type="spellEnd"/>
            <w:r w:rsidRPr="00327A5F">
              <w:rPr>
                <w:rFonts w:eastAsia="Times New Roman"/>
                <w:sz w:val="24"/>
                <w:szCs w:val="24"/>
              </w:rPr>
              <w:t xml:space="preserve"> подход</w:t>
            </w:r>
          </w:p>
        </w:tc>
        <w:tc>
          <w:tcPr>
            <w:tcW w:w="2745" w:type="dxa"/>
            <w:shd w:val="clear" w:color="auto" w:fill="E2EFD9" w:themeFill="accent6" w:themeFillTint="33"/>
          </w:tcPr>
          <w:p w14:paraId="583A8C67" w14:textId="77777777" w:rsidR="003F71C0" w:rsidRDefault="003F71C0" w:rsidP="00B25EBB">
            <w:pPr>
              <w:tabs>
                <w:tab w:val="left" w:pos="567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F71C0">
              <w:rPr>
                <w:rFonts w:eastAsia="Times New Roman"/>
                <w:sz w:val="24"/>
                <w:szCs w:val="24"/>
              </w:rPr>
              <w:t>Профессиональная компетентность педагогов по про</w:t>
            </w:r>
            <w:r>
              <w:rPr>
                <w:rFonts w:eastAsia="Times New Roman"/>
                <w:sz w:val="24"/>
                <w:szCs w:val="24"/>
              </w:rPr>
              <w:t xml:space="preserve">ектированию ЛРОС </w:t>
            </w:r>
          </w:p>
          <w:p w14:paraId="3A228E6A" w14:textId="7D219D13" w:rsidR="003F71C0" w:rsidRDefault="003F71C0" w:rsidP="00B25EBB">
            <w:pPr>
              <w:tabs>
                <w:tab w:val="left" w:pos="567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3F71C0">
              <w:rPr>
                <w:rFonts w:eastAsia="Times New Roman"/>
                <w:sz w:val="24"/>
                <w:szCs w:val="24"/>
              </w:rPr>
              <w:t>Разви</w:t>
            </w:r>
            <w:r w:rsidR="00A81F6A">
              <w:rPr>
                <w:rFonts w:eastAsia="Times New Roman"/>
                <w:sz w:val="24"/>
                <w:szCs w:val="24"/>
              </w:rPr>
              <w:t>тый</w:t>
            </w:r>
            <w:proofErr w:type="gramEnd"/>
            <w:r w:rsidRPr="003F71C0">
              <w:rPr>
                <w:rFonts w:eastAsia="Times New Roman"/>
                <w:sz w:val="24"/>
                <w:szCs w:val="24"/>
              </w:rPr>
              <w:t xml:space="preserve"> ЛП участн</w:t>
            </w:r>
            <w:r>
              <w:rPr>
                <w:rFonts w:eastAsia="Times New Roman"/>
                <w:sz w:val="24"/>
                <w:szCs w:val="24"/>
              </w:rPr>
              <w:t xml:space="preserve">иков образовательных отношений </w:t>
            </w:r>
          </w:p>
          <w:p w14:paraId="60B48F3C" w14:textId="05180163" w:rsidR="00092F14" w:rsidRPr="00327A5F" w:rsidRDefault="003F71C0" w:rsidP="00B25EBB">
            <w:pPr>
              <w:tabs>
                <w:tab w:val="left" w:pos="567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F71C0">
              <w:rPr>
                <w:rFonts w:eastAsia="Times New Roman"/>
                <w:sz w:val="24"/>
                <w:szCs w:val="24"/>
              </w:rPr>
              <w:t xml:space="preserve"> Команда единомышленнико</w:t>
            </w:r>
            <w:r w:rsidR="004A677A"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092F14" w:rsidRPr="00327A5F" w14:paraId="70A26278" w14:textId="77777777" w:rsidTr="006F686A">
        <w:tc>
          <w:tcPr>
            <w:tcW w:w="1793" w:type="dxa"/>
            <w:shd w:val="clear" w:color="auto" w:fill="BDD6EE" w:themeFill="accent1" w:themeFillTint="66"/>
          </w:tcPr>
          <w:p w14:paraId="1EB4259A" w14:textId="07E18A60" w:rsidR="00092F14" w:rsidRPr="00327A5F" w:rsidRDefault="00A81F6A" w:rsidP="00B25EBB">
            <w:pPr>
              <w:tabs>
                <w:tab w:val="left" w:pos="567"/>
              </w:tabs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Воспитанники</w:t>
            </w:r>
          </w:p>
        </w:tc>
        <w:tc>
          <w:tcPr>
            <w:tcW w:w="2758" w:type="dxa"/>
            <w:shd w:val="clear" w:color="auto" w:fill="FFE599" w:themeFill="accent4" w:themeFillTint="66"/>
          </w:tcPr>
          <w:p w14:paraId="7E42A390" w14:textId="0A955FF0" w:rsidR="00092F14" w:rsidRPr="00327A5F" w:rsidRDefault="00092F14" w:rsidP="00B25EBB">
            <w:pPr>
              <w:tabs>
                <w:tab w:val="left" w:pos="567"/>
              </w:tabs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96E86">
              <w:rPr>
                <w:rFonts w:eastAsia="Times New Roman"/>
                <w:sz w:val="24"/>
                <w:szCs w:val="24"/>
              </w:rPr>
              <w:t>Н</w:t>
            </w:r>
            <w:r w:rsidR="00A81F6A">
              <w:rPr>
                <w:rFonts w:eastAsia="Times New Roman"/>
                <w:sz w:val="24"/>
                <w:szCs w:val="24"/>
              </w:rPr>
              <w:t>едостаточно</w:t>
            </w:r>
            <w:r w:rsidRPr="00996E86">
              <w:rPr>
                <w:rFonts w:eastAsia="Times New Roman"/>
                <w:sz w:val="24"/>
                <w:szCs w:val="24"/>
              </w:rPr>
              <w:t xml:space="preserve"> </w:t>
            </w:r>
            <w:r w:rsidR="00A81F6A">
              <w:rPr>
                <w:rFonts w:eastAsia="Times New Roman"/>
                <w:sz w:val="24"/>
                <w:szCs w:val="24"/>
              </w:rPr>
              <w:t>развита</w:t>
            </w:r>
            <w:r w:rsidRPr="00996E86">
              <w:rPr>
                <w:rFonts w:eastAsia="Times New Roman"/>
                <w:sz w:val="24"/>
                <w:szCs w:val="24"/>
              </w:rPr>
              <w:t xml:space="preserve"> социальн</w:t>
            </w:r>
            <w:r w:rsidR="00A81F6A">
              <w:rPr>
                <w:rFonts w:eastAsia="Times New Roman"/>
                <w:sz w:val="24"/>
                <w:szCs w:val="24"/>
              </w:rPr>
              <w:t>ая</w:t>
            </w:r>
            <w:r w:rsidRPr="00996E86">
              <w:rPr>
                <w:rFonts w:eastAsia="Times New Roman"/>
                <w:sz w:val="24"/>
                <w:szCs w:val="24"/>
              </w:rPr>
              <w:t xml:space="preserve"> активност</w:t>
            </w:r>
            <w:r w:rsidR="00A81F6A">
              <w:rPr>
                <w:rFonts w:eastAsia="Times New Roman"/>
                <w:sz w:val="24"/>
                <w:szCs w:val="24"/>
              </w:rPr>
              <w:t>ь у детей из проблемных семей</w:t>
            </w:r>
          </w:p>
        </w:tc>
        <w:tc>
          <w:tcPr>
            <w:tcW w:w="2275" w:type="dxa"/>
            <w:vMerge/>
            <w:shd w:val="clear" w:color="auto" w:fill="FFF2CC" w:themeFill="accent4" w:themeFillTint="33"/>
          </w:tcPr>
          <w:p w14:paraId="5D89D5A1" w14:textId="77777777" w:rsidR="00092F14" w:rsidRPr="00327A5F" w:rsidRDefault="00092F14" w:rsidP="00B25EBB">
            <w:pPr>
              <w:tabs>
                <w:tab w:val="left" w:pos="567"/>
              </w:tabs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E2EFD9" w:themeFill="accent6" w:themeFillTint="33"/>
          </w:tcPr>
          <w:p w14:paraId="0BD574F5" w14:textId="77777777" w:rsidR="00092F14" w:rsidRPr="00996E86" w:rsidRDefault="00092F14" w:rsidP="00B25EBB">
            <w:pPr>
              <w:tabs>
                <w:tab w:val="left" w:pos="567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96E86">
              <w:rPr>
                <w:rFonts w:eastAsia="Times New Roman"/>
                <w:sz w:val="24"/>
                <w:szCs w:val="24"/>
              </w:rPr>
              <w:t xml:space="preserve">Успешный </w:t>
            </w:r>
          </w:p>
          <w:p w14:paraId="16F48AF6" w14:textId="77777777" w:rsidR="00092F14" w:rsidRPr="00996E86" w:rsidRDefault="00092F14" w:rsidP="00B25EBB">
            <w:pPr>
              <w:tabs>
                <w:tab w:val="left" w:pos="567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996E86">
              <w:rPr>
                <w:rFonts w:eastAsia="Times New Roman"/>
                <w:sz w:val="24"/>
                <w:szCs w:val="24"/>
              </w:rPr>
              <w:t>Мотивированный</w:t>
            </w:r>
            <w:proofErr w:type="gramEnd"/>
            <w:r w:rsidRPr="00996E86">
              <w:rPr>
                <w:rFonts w:eastAsia="Times New Roman"/>
                <w:sz w:val="24"/>
                <w:szCs w:val="24"/>
              </w:rPr>
              <w:t xml:space="preserve"> к саморазвитию</w:t>
            </w:r>
          </w:p>
          <w:p w14:paraId="5EE0C996" w14:textId="2306D9E4" w:rsidR="00092F14" w:rsidRPr="00327A5F" w:rsidRDefault="00A81F6A" w:rsidP="00B25EBB">
            <w:pPr>
              <w:tabs>
                <w:tab w:val="left" w:pos="567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Социально активный </w:t>
            </w:r>
          </w:p>
        </w:tc>
      </w:tr>
      <w:tr w:rsidR="00092F14" w:rsidRPr="00327A5F" w14:paraId="00CE5645" w14:textId="77777777" w:rsidTr="006F686A">
        <w:tc>
          <w:tcPr>
            <w:tcW w:w="1793" w:type="dxa"/>
            <w:shd w:val="clear" w:color="auto" w:fill="BDD6EE" w:themeFill="accent1" w:themeFillTint="66"/>
          </w:tcPr>
          <w:p w14:paraId="20A893C6" w14:textId="77777777" w:rsidR="00092F14" w:rsidRPr="00327A5F" w:rsidRDefault="00092F14" w:rsidP="00B25EBB">
            <w:pPr>
              <w:tabs>
                <w:tab w:val="left" w:pos="567"/>
              </w:tabs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7A5F">
              <w:rPr>
                <w:rFonts w:eastAsia="Times New Roman"/>
                <w:sz w:val="24"/>
                <w:szCs w:val="24"/>
              </w:rPr>
              <w:t>Среда</w:t>
            </w:r>
          </w:p>
        </w:tc>
        <w:tc>
          <w:tcPr>
            <w:tcW w:w="2758" w:type="dxa"/>
            <w:shd w:val="clear" w:color="auto" w:fill="FFE599" w:themeFill="accent4" w:themeFillTint="66"/>
          </w:tcPr>
          <w:p w14:paraId="7E39E845" w14:textId="77777777" w:rsidR="00092F14" w:rsidRPr="00996E86" w:rsidRDefault="00092F14" w:rsidP="00B25EBB">
            <w:pPr>
              <w:tabs>
                <w:tab w:val="left" w:pos="567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96E86">
              <w:rPr>
                <w:rFonts w:eastAsia="Times New Roman"/>
                <w:sz w:val="24"/>
                <w:szCs w:val="24"/>
              </w:rPr>
              <w:t xml:space="preserve">Недостаточное психолого-педагогическое сопровождение </w:t>
            </w:r>
          </w:p>
          <w:p w14:paraId="0E909B00" w14:textId="77777777" w:rsidR="00092F14" w:rsidRPr="00996E86" w:rsidRDefault="00092F14" w:rsidP="00B25EBB">
            <w:pPr>
              <w:tabs>
                <w:tab w:val="left" w:pos="567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96E86">
              <w:rPr>
                <w:rFonts w:eastAsia="Times New Roman"/>
                <w:sz w:val="24"/>
                <w:szCs w:val="24"/>
              </w:rPr>
              <w:t xml:space="preserve">Приоритет коллективного образования над </w:t>
            </w:r>
            <w:proofErr w:type="gramStart"/>
            <w:r w:rsidRPr="00996E86">
              <w:rPr>
                <w:rFonts w:eastAsia="Times New Roman"/>
                <w:sz w:val="24"/>
                <w:szCs w:val="24"/>
              </w:rPr>
              <w:t>индивидуальным</w:t>
            </w:r>
            <w:proofErr w:type="gramEnd"/>
            <w:r w:rsidRPr="00996E86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5C971342" w14:textId="77777777" w:rsidR="00092F14" w:rsidRPr="00327A5F" w:rsidRDefault="00092F14" w:rsidP="00B25EBB">
            <w:pPr>
              <w:tabs>
                <w:tab w:val="left" w:pos="567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96E86">
              <w:rPr>
                <w:rFonts w:eastAsia="Times New Roman"/>
                <w:sz w:val="24"/>
                <w:szCs w:val="24"/>
              </w:rPr>
              <w:t>Недостаточное насыщение пространства</w:t>
            </w:r>
          </w:p>
        </w:tc>
        <w:tc>
          <w:tcPr>
            <w:tcW w:w="2275" w:type="dxa"/>
            <w:vMerge/>
            <w:shd w:val="clear" w:color="auto" w:fill="FFF2CC" w:themeFill="accent4" w:themeFillTint="33"/>
          </w:tcPr>
          <w:p w14:paraId="2ACAB706" w14:textId="77777777" w:rsidR="00092F14" w:rsidRPr="00327A5F" w:rsidRDefault="00092F14" w:rsidP="00B25EBB">
            <w:pPr>
              <w:tabs>
                <w:tab w:val="left" w:pos="567"/>
              </w:tabs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E2EFD9" w:themeFill="accent6" w:themeFillTint="33"/>
          </w:tcPr>
          <w:p w14:paraId="3DDC382C" w14:textId="77777777" w:rsidR="00092F14" w:rsidRPr="00996E86" w:rsidRDefault="00092F14" w:rsidP="00B25EBB">
            <w:pPr>
              <w:tabs>
                <w:tab w:val="left" w:pos="567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96E86">
              <w:rPr>
                <w:rFonts w:eastAsia="Times New Roman"/>
                <w:sz w:val="24"/>
                <w:szCs w:val="24"/>
              </w:rPr>
              <w:t xml:space="preserve">Психологический комфорт </w:t>
            </w:r>
          </w:p>
          <w:p w14:paraId="4463C567" w14:textId="77777777" w:rsidR="00092F14" w:rsidRPr="00996E86" w:rsidRDefault="00092F14" w:rsidP="00B25EBB">
            <w:pPr>
              <w:tabs>
                <w:tab w:val="left" w:pos="567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96E86">
              <w:rPr>
                <w:rFonts w:eastAsia="Times New Roman"/>
                <w:sz w:val="24"/>
                <w:szCs w:val="24"/>
              </w:rPr>
              <w:t xml:space="preserve">Целостная социальная организация </w:t>
            </w:r>
          </w:p>
          <w:p w14:paraId="4298DCF4" w14:textId="77777777" w:rsidR="00092F14" w:rsidRPr="00996E86" w:rsidRDefault="00092F14" w:rsidP="00B25EBB">
            <w:pPr>
              <w:tabs>
                <w:tab w:val="left" w:pos="567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96E86">
              <w:rPr>
                <w:rFonts w:eastAsia="Times New Roman"/>
                <w:sz w:val="24"/>
                <w:szCs w:val="24"/>
              </w:rPr>
              <w:t xml:space="preserve">Индивидуальный подход к </w:t>
            </w:r>
            <w:proofErr w:type="gramStart"/>
            <w:r w:rsidRPr="00996E86">
              <w:rPr>
                <w:rFonts w:eastAsia="Times New Roman"/>
                <w:sz w:val="24"/>
                <w:szCs w:val="24"/>
              </w:rPr>
              <w:t>творческой</w:t>
            </w:r>
            <w:proofErr w:type="gramEnd"/>
          </w:p>
          <w:p w14:paraId="7D6162FD" w14:textId="77777777" w:rsidR="00092F14" w:rsidRPr="00996E86" w:rsidRDefault="00092F14" w:rsidP="00B25EBB">
            <w:pPr>
              <w:tabs>
                <w:tab w:val="left" w:pos="567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96E86">
              <w:rPr>
                <w:rFonts w:eastAsia="Times New Roman"/>
                <w:sz w:val="24"/>
                <w:szCs w:val="24"/>
              </w:rPr>
              <w:t>активности учащихся</w:t>
            </w:r>
          </w:p>
          <w:p w14:paraId="1C1F88C3" w14:textId="77777777" w:rsidR="00092F14" w:rsidRPr="00327A5F" w:rsidRDefault="00092F14" w:rsidP="00B25EBB">
            <w:pPr>
              <w:tabs>
                <w:tab w:val="left" w:pos="567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96E86">
              <w:rPr>
                <w:rFonts w:eastAsia="Times New Roman"/>
                <w:sz w:val="24"/>
                <w:szCs w:val="24"/>
              </w:rPr>
              <w:t>Эмоциональное и информационное насыщение пространства</w:t>
            </w:r>
          </w:p>
        </w:tc>
      </w:tr>
      <w:tr w:rsidR="00092F14" w:rsidRPr="00327A5F" w14:paraId="7BF639B6" w14:textId="77777777" w:rsidTr="006F686A">
        <w:tc>
          <w:tcPr>
            <w:tcW w:w="1793" w:type="dxa"/>
            <w:shd w:val="clear" w:color="auto" w:fill="BDD6EE" w:themeFill="accent1" w:themeFillTint="66"/>
          </w:tcPr>
          <w:p w14:paraId="06D035BD" w14:textId="77777777" w:rsidR="00092F14" w:rsidRPr="00327A5F" w:rsidRDefault="00092F14" w:rsidP="00B25EBB">
            <w:pPr>
              <w:tabs>
                <w:tab w:val="left" w:pos="567"/>
              </w:tabs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7A5F">
              <w:rPr>
                <w:rFonts w:eastAsia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2758" w:type="dxa"/>
            <w:shd w:val="clear" w:color="auto" w:fill="FFE599" w:themeFill="accent4" w:themeFillTint="66"/>
          </w:tcPr>
          <w:p w14:paraId="7CAA4EA0" w14:textId="1774A4ED" w:rsidR="00092F14" w:rsidRPr="00327A5F" w:rsidRDefault="003F71C0" w:rsidP="00B25EBB">
            <w:pPr>
              <w:tabs>
                <w:tab w:val="left" w:pos="567"/>
              </w:tabs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Pr="003F71C0">
              <w:rPr>
                <w:rFonts w:eastAsia="Times New Roman"/>
                <w:sz w:val="24"/>
                <w:szCs w:val="24"/>
              </w:rPr>
              <w:t>едостаточный уровень согласованности взаимодействия: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3F71C0">
              <w:rPr>
                <w:rFonts w:eastAsia="Times New Roman"/>
                <w:sz w:val="24"/>
                <w:szCs w:val="24"/>
              </w:rPr>
              <w:t>родитель–детский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F71C0">
              <w:rPr>
                <w:rFonts w:eastAsia="Times New Roman"/>
                <w:sz w:val="24"/>
                <w:szCs w:val="24"/>
              </w:rPr>
              <w:t>сад</w:t>
            </w:r>
          </w:p>
        </w:tc>
        <w:tc>
          <w:tcPr>
            <w:tcW w:w="2275" w:type="dxa"/>
            <w:vMerge/>
            <w:shd w:val="clear" w:color="auto" w:fill="FFF2CC" w:themeFill="accent4" w:themeFillTint="33"/>
          </w:tcPr>
          <w:p w14:paraId="2C9759F5" w14:textId="77777777" w:rsidR="00092F14" w:rsidRPr="00327A5F" w:rsidRDefault="00092F14" w:rsidP="00B25EBB">
            <w:pPr>
              <w:tabs>
                <w:tab w:val="left" w:pos="567"/>
              </w:tabs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E2EFD9" w:themeFill="accent6" w:themeFillTint="33"/>
          </w:tcPr>
          <w:p w14:paraId="4562D79B" w14:textId="7FCEFC3B" w:rsidR="00092F14" w:rsidRPr="00327A5F" w:rsidRDefault="003F71C0" w:rsidP="00B25EBB">
            <w:pPr>
              <w:tabs>
                <w:tab w:val="left" w:pos="567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Оптимизация ДРО </w:t>
            </w:r>
            <w:r w:rsidRPr="003F71C0">
              <w:rPr>
                <w:rFonts w:eastAsia="Times New Roman"/>
                <w:sz w:val="24"/>
                <w:szCs w:val="24"/>
              </w:rPr>
              <w:t>Новые формы общения с родителями</w:t>
            </w:r>
          </w:p>
        </w:tc>
      </w:tr>
    </w:tbl>
    <w:p w14:paraId="0C4CD8B9" w14:textId="77777777" w:rsidR="00106F87" w:rsidRDefault="00106F87" w:rsidP="00B25EBB">
      <w:pPr>
        <w:tabs>
          <w:tab w:val="left" w:pos="567"/>
        </w:tabs>
        <w:spacing w:line="276" w:lineRule="auto"/>
        <w:jc w:val="both"/>
        <w:rPr>
          <w:b/>
          <w:i/>
          <w:sz w:val="28"/>
          <w:szCs w:val="28"/>
        </w:rPr>
      </w:pPr>
    </w:p>
    <w:p w14:paraId="5838B22F" w14:textId="577AD7C6" w:rsidR="00E26157" w:rsidRDefault="00E26157" w:rsidP="00B25EBB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9C2764">
        <w:rPr>
          <w:b/>
          <w:i/>
          <w:sz w:val="28"/>
          <w:szCs w:val="28"/>
        </w:rPr>
        <w:t>Таким образом</w:t>
      </w:r>
      <w:r w:rsidRPr="009C2764">
        <w:rPr>
          <w:sz w:val="28"/>
          <w:szCs w:val="28"/>
        </w:rPr>
        <w:t>, реализация проекта позволит существенно повысить удовлетворенность всех указанных категорий субъектов образования.</w:t>
      </w:r>
    </w:p>
    <w:p w14:paraId="7B22EE33" w14:textId="51A69B9E" w:rsidR="00106F87" w:rsidRDefault="00106F87" w:rsidP="00B25EBB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14:paraId="7FACD602" w14:textId="77777777" w:rsidR="00092752" w:rsidRPr="009C2764" w:rsidRDefault="00092752" w:rsidP="00B25EBB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14:paraId="575708D4" w14:textId="7406A6CD" w:rsidR="00E26157" w:rsidRPr="00106F87" w:rsidRDefault="00E26157" w:rsidP="00B25EBB">
      <w:pPr>
        <w:tabs>
          <w:tab w:val="left" w:pos="567"/>
        </w:tabs>
        <w:spacing w:line="276" w:lineRule="auto"/>
        <w:ind w:firstLine="567"/>
        <w:jc w:val="center"/>
        <w:rPr>
          <w:sz w:val="28"/>
          <w:szCs w:val="28"/>
        </w:rPr>
      </w:pPr>
      <w:r w:rsidRPr="00106F87">
        <w:rPr>
          <w:sz w:val="28"/>
          <w:szCs w:val="28"/>
        </w:rPr>
        <w:t>2.3. ОБРАЗ ЖЕЛАЕМОГО СОСТ</w:t>
      </w:r>
      <w:r w:rsidR="00180608" w:rsidRPr="00106F87">
        <w:rPr>
          <w:sz w:val="28"/>
          <w:szCs w:val="28"/>
        </w:rPr>
        <w:t xml:space="preserve">ОЯНИЯ ОО </w:t>
      </w:r>
    </w:p>
    <w:p w14:paraId="40FA9025" w14:textId="20C59F06" w:rsidR="00E26157" w:rsidRPr="005C36BB" w:rsidRDefault="00A81F6A" w:rsidP="00106F8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C36BB">
        <w:rPr>
          <w:sz w:val="28"/>
          <w:szCs w:val="28"/>
        </w:rPr>
        <w:tab/>
        <w:t xml:space="preserve">По итогам реализации проекта </w:t>
      </w:r>
      <w:r w:rsidR="00E26157" w:rsidRPr="005C36BB">
        <w:rPr>
          <w:sz w:val="28"/>
          <w:szCs w:val="28"/>
        </w:rPr>
        <w:t>произошли изменения во всех средообразующих переменных образовательной организации.</w:t>
      </w:r>
    </w:p>
    <w:p w14:paraId="6778C131" w14:textId="77777777" w:rsidR="00E26157" w:rsidRPr="005C36BB" w:rsidRDefault="00E26157" w:rsidP="00106F87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5C36BB">
        <w:rPr>
          <w:sz w:val="28"/>
          <w:szCs w:val="28"/>
        </w:rPr>
        <w:lastRenderedPageBreak/>
        <w:tab/>
      </w:r>
      <w:r w:rsidRPr="005C36BB">
        <w:rPr>
          <w:b/>
          <w:sz w:val="28"/>
          <w:szCs w:val="28"/>
        </w:rPr>
        <w:t>Развитие образовательной подсистемы предполагает следующие результаты:</w:t>
      </w:r>
    </w:p>
    <w:p w14:paraId="1E986845" w14:textId="77777777" w:rsidR="00E26157" w:rsidRPr="005C36BB" w:rsidRDefault="00E26157" w:rsidP="00106F87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5C36BB">
        <w:rPr>
          <w:sz w:val="28"/>
          <w:szCs w:val="28"/>
        </w:rPr>
        <w:t>внесены изменения в основные образовательные программы с учетом реализации проекта по созданию ЛРОС;</w:t>
      </w:r>
    </w:p>
    <w:p w14:paraId="7FE6D63E" w14:textId="77777777" w:rsidR="00345A7A" w:rsidRPr="005C36BB" w:rsidRDefault="00345A7A" w:rsidP="00106F87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5C36BB">
        <w:rPr>
          <w:sz w:val="28"/>
          <w:szCs w:val="28"/>
        </w:rPr>
        <w:t xml:space="preserve">используются образовательные технологии </w:t>
      </w:r>
      <w:proofErr w:type="spellStart"/>
      <w:r w:rsidRPr="005C36BB">
        <w:rPr>
          <w:sz w:val="28"/>
          <w:szCs w:val="28"/>
        </w:rPr>
        <w:t>деятельностного</w:t>
      </w:r>
      <w:proofErr w:type="spellEnd"/>
      <w:r w:rsidR="00171063" w:rsidRPr="005C36BB">
        <w:rPr>
          <w:sz w:val="28"/>
          <w:szCs w:val="28"/>
        </w:rPr>
        <w:t xml:space="preserve"> типа, технологии </w:t>
      </w:r>
      <w:r w:rsidR="001F07D9" w:rsidRPr="005C36BB">
        <w:rPr>
          <w:sz w:val="28"/>
          <w:szCs w:val="28"/>
        </w:rPr>
        <w:t xml:space="preserve">эффективной </w:t>
      </w:r>
      <w:r w:rsidR="00171063" w:rsidRPr="005C36BB">
        <w:rPr>
          <w:sz w:val="28"/>
          <w:szCs w:val="28"/>
        </w:rPr>
        <w:t>социализации</w:t>
      </w:r>
      <w:r w:rsidRPr="005C36BB">
        <w:rPr>
          <w:sz w:val="28"/>
          <w:szCs w:val="28"/>
        </w:rPr>
        <w:t>;</w:t>
      </w:r>
    </w:p>
    <w:p w14:paraId="43B036EF" w14:textId="4E38B2F8" w:rsidR="00345A7A" w:rsidRPr="005C36BB" w:rsidRDefault="00345A7A" w:rsidP="00106F87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5C36BB">
        <w:rPr>
          <w:sz w:val="28"/>
          <w:szCs w:val="28"/>
        </w:rPr>
        <w:t>образовательные услуги представлены с учетом образовательных потребностей детей и родителей и с учетом целей и задач развития образовательной системы ДОУ</w:t>
      </w:r>
      <w:r w:rsidR="00AC33C7" w:rsidRPr="005C36BB">
        <w:rPr>
          <w:sz w:val="28"/>
          <w:szCs w:val="28"/>
        </w:rPr>
        <w:t>.</w:t>
      </w:r>
    </w:p>
    <w:p w14:paraId="5A385493" w14:textId="77777777" w:rsidR="00345A7A" w:rsidRPr="005C36BB" w:rsidRDefault="00345A7A" w:rsidP="00106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8"/>
          <w:szCs w:val="28"/>
        </w:rPr>
      </w:pPr>
      <w:r w:rsidRPr="005C36BB">
        <w:rPr>
          <w:b/>
          <w:sz w:val="28"/>
          <w:szCs w:val="28"/>
        </w:rPr>
        <w:tab/>
        <w:t>Развитие организационной подсистемы предполагает следующие результаты:</w:t>
      </w:r>
    </w:p>
    <w:p w14:paraId="3E117EDE" w14:textId="77777777" w:rsidR="00345A7A" w:rsidRPr="005C36BB" w:rsidRDefault="00345A7A" w:rsidP="00106F87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5C36BB">
        <w:rPr>
          <w:sz w:val="28"/>
          <w:szCs w:val="28"/>
        </w:rPr>
        <w:t>основной механизм организации образовательного процесса – индивидуализация;</w:t>
      </w:r>
    </w:p>
    <w:p w14:paraId="403CE0F7" w14:textId="0B825864" w:rsidR="00345A7A" w:rsidRPr="005C36BB" w:rsidRDefault="00180608" w:rsidP="00106F87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5C36BB">
        <w:rPr>
          <w:sz w:val="28"/>
          <w:szCs w:val="28"/>
        </w:rPr>
        <w:t>функционирует</w:t>
      </w:r>
      <w:r w:rsidR="00345A7A" w:rsidRPr="005C36BB">
        <w:rPr>
          <w:sz w:val="28"/>
          <w:szCs w:val="28"/>
        </w:rPr>
        <w:t xml:space="preserve"> центр сопров</w:t>
      </w:r>
      <w:r w:rsidRPr="005C36BB">
        <w:rPr>
          <w:sz w:val="28"/>
          <w:szCs w:val="28"/>
        </w:rPr>
        <w:t>ождения и поддержки родителей</w:t>
      </w:r>
      <w:r w:rsidR="00345A7A" w:rsidRPr="005C36BB">
        <w:rPr>
          <w:sz w:val="28"/>
          <w:szCs w:val="28"/>
        </w:rPr>
        <w:t>;</w:t>
      </w:r>
    </w:p>
    <w:p w14:paraId="7A8F4728" w14:textId="77777777" w:rsidR="00345A7A" w:rsidRPr="005C36BB" w:rsidRDefault="00345A7A" w:rsidP="00106F87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5C36BB">
        <w:rPr>
          <w:sz w:val="28"/>
          <w:szCs w:val="28"/>
        </w:rPr>
        <w:t>в организационной культуре преобладает семейный тип отношений.</w:t>
      </w:r>
    </w:p>
    <w:p w14:paraId="65A9CB28" w14:textId="77777777" w:rsidR="00345A7A" w:rsidRPr="005C36BB" w:rsidRDefault="00345A7A" w:rsidP="00106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8"/>
          <w:szCs w:val="28"/>
        </w:rPr>
      </w:pPr>
      <w:r w:rsidRPr="005C36BB">
        <w:rPr>
          <w:b/>
          <w:sz w:val="28"/>
          <w:szCs w:val="28"/>
        </w:rPr>
        <w:t>Развитие предметно-пространственной подсистемы предполагает следующие результаты:</w:t>
      </w:r>
    </w:p>
    <w:p w14:paraId="3DE3A0A9" w14:textId="43BD3477" w:rsidR="00345A7A" w:rsidRPr="005C36BB" w:rsidRDefault="00345A7A" w:rsidP="00106F87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5C36BB">
        <w:rPr>
          <w:sz w:val="28"/>
          <w:szCs w:val="28"/>
        </w:rPr>
        <w:t xml:space="preserve">предметно-пространственная среда формируется участниками образовательного процесса </w:t>
      </w:r>
      <w:r w:rsidR="00FE2370" w:rsidRPr="005C36BB">
        <w:rPr>
          <w:sz w:val="28"/>
          <w:szCs w:val="28"/>
        </w:rPr>
        <w:t xml:space="preserve">в рамках </w:t>
      </w:r>
      <w:proofErr w:type="spellStart"/>
      <w:r w:rsidR="00FE2370" w:rsidRPr="005C36BB">
        <w:rPr>
          <w:sz w:val="28"/>
          <w:szCs w:val="28"/>
        </w:rPr>
        <w:t>подпроекта</w:t>
      </w:r>
      <w:proofErr w:type="spellEnd"/>
      <w:r w:rsidR="00FE2370" w:rsidRPr="005C36BB">
        <w:rPr>
          <w:sz w:val="28"/>
          <w:szCs w:val="28"/>
        </w:rPr>
        <w:t xml:space="preserve"> «Родители и детский сад. Мы вместе</w:t>
      </w:r>
      <w:r w:rsidRPr="005C36BB">
        <w:rPr>
          <w:sz w:val="28"/>
          <w:szCs w:val="28"/>
        </w:rPr>
        <w:t>»;</w:t>
      </w:r>
    </w:p>
    <w:p w14:paraId="60975925" w14:textId="36CB501A" w:rsidR="00345A7A" w:rsidRPr="005C36BB" w:rsidRDefault="00345A7A" w:rsidP="00106F87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5C36BB">
        <w:rPr>
          <w:sz w:val="28"/>
          <w:szCs w:val="28"/>
        </w:rPr>
        <w:t>результаты мониторинга отношения к образовательной среде стабильно высокие;</w:t>
      </w:r>
    </w:p>
    <w:p w14:paraId="2A25419A" w14:textId="2E9888F2" w:rsidR="00345A7A" w:rsidRPr="005C36BB" w:rsidRDefault="00345A7A" w:rsidP="00106F87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5C36BB">
        <w:rPr>
          <w:sz w:val="28"/>
          <w:szCs w:val="28"/>
        </w:rPr>
        <w:t>МТБ соответс</w:t>
      </w:r>
      <w:r w:rsidR="00180608" w:rsidRPr="005C36BB">
        <w:rPr>
          <w:sz w:val="28"/>
          <w:szCs w:val="28"/>
        </w:rPr>
        <w:t>т</w:t>
      </w:r>
      <w:r w:rsidRPr="005C36BB">
        <w:rPr>
          <w:sz w:val="28"/>
          <w:szCs w:val="28"/>
        </w:rPr>
        <w:t>вует сов</w:t>
      </w:r>
      <w:r w:rsidR="00180608" w:rsidRPr="005C36BB">
        <w:rPr>
          <w:sz w:val="28"/>
          <w:szCs w:val="28"/>
        </w:rPr>
        <w:t>ре</w:t>
      </w:r>
      <w:r w:rsidRPr="005C36BB">
        <w:rPr>
          <w:sz w:val="28"/>
          <w:szCs w:val="28"/>
        </w:rPr>
        <w:t>менным требованиям и потребностям образовательного процесса.</w:t>
      </w:r>
    </w:p>
    <w:p w14:paraId="72526E02" w14:textId="77777777" w:rsidR="00345A7A" w:rsidRPr="005C36BB" w:rsidRDefault="00345A7A" w:rsidP="00106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8"/>
          <w:szCs w:val="28"/>
        </w:rPr>
      </w:pPr>
      <w:r w:rsidRPr="005C36BB">
        <w:rPr>
          <w:b/>
          <w:sz w:val="28"/>
          <w:szCs w:val="28"/>
        </w:rPr>
        <w:t>В плане ресурсного обеспечения:</w:t>
      </w:r>
    </w:p>
    <w:p w14:paraId="5F53445A" w14:textId="77777777" w:rsidR="00345A7A" w:rsidRPr="005C36BB" w:rsidRDefault="00345A7A" w:rsidP="00106F87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5C36BB">
        <w:rPr>
          <w:sz w:val="28"/>
          <w:szCs w:val="28"/>
        </w:rPr>
        <w:t>востребованы платные образовательные услуги;</w:t>
      </w:r>
    </w:p>
    <w:p w14:paraId="187213D4" w14:textId="71A82119" w:rsidR="00345A7A" w:rsidRPr="005C36BB" w:rsidRDefault="00345A7A" w:rsidP="00106F87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5C36BB">
        <w:rPr>
          <w:sz w:val="28"/>
          <w:szCs w:val="28"/>
        </w:rPr>
        <w:t>дошкольное учреждение - участник конкурсов</w:t>
      </w:r>
      <w:r w:rsidR="00FE2370" w:rsidRPr="005C36BB">
        <w:rPr>
          <w:sz w:val="28"/>
          <w:szCs w:val="28"/>
        </w:rPr>
        <w:t xml:space="preserve"> различного вида</w:t>
      </w:r>
      <w:r w:rsidRPr="005C36BB">
        <w:rPr>
          <w:sz w:val="28"/>
          <w:szCs w:val="28"/>
        </w:rPr>
        <w:t>;</w:t>
      </w:r>
    </w:p>
    <w:p w14:paraId="2C7841E2" w14:textId="77876435" w:rsidR="00345A7A" w:rsidRPr="005C36BB" w:rsidRDefault="00345A7A" w:rsidP="00106F87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5C36BB">
        <w:rPr>
          <w:sz w:val="28"/>
          <w:szCs w:val="28"/>
        </w:rPr>
        <w:t>разработан и пополняется методический пакет эффе</w:t>
      </w:r>
      <w:r w:rsidR="00180608" w:rsidRPr="005C36BB">
        <w:rPr>
          <w:sz w:val="28"/>
          <w:szCs w:val="28"/>
        </w:rPr>
        <w:t>ктивных образовательных практик по работе с родителями.</w:t>
      </w:r>
    </w:p>
    <w:p w14:paraId="1C84517F" w14:textId="77777777" w:rsidR="00345A7A" w:rsidRPr="005C36BB" w:rsidRDefault="00345A7A" w:rsidP="00106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8"/>
          <w:szCs w:val="28"/>
        </w:rPr>
      </w:pPr>
      <w:r w:rsidRPr="005C36BB">
        <w:rPr>
          <w:b/>
          <w:sz w:val="28"/>
          <w:szCs w:val="28"/>
        </w:rPr>
        <w:t>В плане управления:</w:t>
      </w:r>
    </w:p>
    <w:p w14:paraId="1B37392D" w14:textId="77777777" w:rsidR="00345A7A" w:rsidRPr="005C36BB" w:rsidRDefault="00345A7A" w:rsidP="00106F87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5C36BB">
        <w:rPr>
          <w:sz w:val="28"/>
          <w:szCs w:val="28"/>
        </w:rPr>
        <w:t>принятие решений осуществляется на основе консенсуса между родителями, педагогами;</w:t>
      </w:r>
    </w:p>
    <w:p w14:paraId="30992421" w14:textId="77777777" w:rsidR="00345A7A" w:rsidRPr="005C36BB" w:rsidRDefault="00345A7A" w:rsidP="00106F87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5C36BB">
        <w:rPr>
          <w:sz w:val="28"/>
          <w:szCs w:val="28"/>
        </w:rPr>
        <w:t>основными организационными единицами становятся детско-взрослые сообщества;</w:t>
      </w:r>
    </w:p>
    <w:p w14:paraId="7E0BC2FA" w14:textId="77777777" w:rsidR="00345A7A" w:rsidRPr="005C36BB" w:rsidRDefault="00345A7A" w:rsidP="00106F87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5C36BB">
        <w:rPr>
          <w:sz w:val="28"/>
          <w:szCs w:val="28"/>
        </w:rPr>
        <w:t>основными принципами взаимодействия являются равноправие и сотрудничество;</w:t>
      </w:r>
    </w:p>
    <w:p w14:paraId="5CAD8E7F" w14:textId="65137FD6" w:rsidR="00345A7A" w:rsidRDefault="00345A7A" w:rsidP="00106F87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5C36BB">
        <w:rPr>
          <w:sz w:val="28"/>
          <w:szCs w:val="28"/>
        </w:rPr>
        <w:t xml:space="preserve">создан центр мониторинга и анализа </w:t>
      </w:r>
      <w:r w:rsidR="00180608" w:rsidRPr="005C36BB">
        <w:rPr>
          <w:sz w:val="28"/>
          <w:szCs w:val="28"/>
        </w:rPr>
        <w:t>воспитательно-</w:t>
      </w:r>
      <w:r w:rsidRPr="005C36BB">
        <w:rPr>
          <w:sz w:val="28"/>
          <w:szCs w:val="28"/>
        </w:rPr>
        <w:t>образовательной деятельности.</w:t>
      </w:r>
    </w:p>
    <w:p w14:paraId="381C2CDA" w14:textId="3F65F9AB" w:rsidR="00D36C55" w:rsidRDefault="00D36C55" w:rsidP="00D36C55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14:paraId="4627E991" w14:textId="77777777" w:rsidR="00D36C55" w:rsidRDefault="00D36C55" w:rsidP="00D36C55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14:paraId="29E28A53" w14:textId="77777777" w:rsidR="00A45660" w:rsidRDefault="00A45660" w:rsidP="00D36C55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14:paraId="72E15EA7" w14:textId="77777777" w:rsidR="00A45660" w:rsidRDefault="00A45660" w:rsidP="00D36C55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14:paraId="4AF92EF8" w14:textId="77777777" w:rsidR="00A45660" w:rsidRPr="00D36C55" w:rsidRDefault="00A45660" w:rsidP="00D36C55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14:paraId="7CA2D270" w14:textId="77777777" w:rsidR="00F7299B" w:rsidRDefault="00F7299B" w:rsidP="00106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14:paraId="09F6DB9B" w14:textId="232C60D1" w:rsidR="00345A7A" w:rsidRDefault="005C36BB" w:rsidP="00001DDB">
      <w:pPr>
        <w:tabs>
          <w:tab w:val="left" w:pos="567"/>
        </w:tabs>
        <w:spacing w:line="276" w:lineRule="auto"/>
        <w:ind w:firstLine="567"/>
        <w:jc w:val="center"/>
        <w:rPr>
          <w:sz w:val="28"/>
          <w:szCs w:val="28"/>
        </w:rPr>
      </w:pPr>
      <w:r w:rsidRPr="00106F87">
        <w:rPr>
          <w:sz w:val="28"/>
          <w:szCs w:val="28"/>
        </w:rPr>
        <w:lastRenderedPageBreak/>
        <w:t>2</w:t>
      </w:r>
      <w:r w:rsidR="00C52773" w:rsidRPr="00106F87">
        <w:rPr>
          <w:sz w:val="28"/>
          <w:szCs w:val="28"/>
        </w:rPr>
        <w:t>.4</w:t>
      </w:r>
      <w:r w:rsidR="00345A7A" w:rsidRPr="00106F87">
        <w:rPr>
          <w:sz w:val="28"/>
          <w:szCs w:val="28"/>
        </w:rPr>
        <w:t>. ВИДЕНИЕ ГЛАВНЫХ РЕЗУЛЬТАТОВ ЖИЗНЕДЕЯТЕЛЬНОСТИ ОО ПОСЛЕ СОЗДАНИЯ ЛРОС</w:t>
      </w:r>
    </w:p>
    <w:p w14:paraId="5B92350F" w14:textId="77777777" w:rsidR="00106F87" w:rsidRPr="00106F87" w:rsidRDefault="00106F87" w:rsidP="00001DDB">
      <w:pPr>
        <w:tabs>
          <w:tab w:val="left" w:pos="567"/>
        </w:tabs>
        <w:spacing w:line="276" w:lineRule="auto"/>
        <w:ind w:firstLine="567"/>
        <w:jc w:val="center"/>
        <w:rPr>
          <w:sz w:val="28"/>
          <w:szCs w:val="28"/>
        </w:rPr>
      </w:pPr>
    </w:p>
    <w:p w14:paraId="5E538D7E" w14:textId="6204B034" w:rsidR="006017A3" w:rsidRPr="009C2764" w:rsidRDefault="006017A3" w:rsidP="00106F8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C2764">
        <w:rPr>
          <w:sz w:val="28"/>
          <w:szCs w:val="28"/>
        </w:rPr>
        <w:tab/>
      </w:r>
      <w:r w:rsidR="00345A7A" w:rsidRPr="009C2764">
        <w:rPr>
          <w:sz w:val="28"/>
          <w:szCs w:val="28"/>
        </w:rPr>
        <w:t>В</w:t>
      </w:r>
      <w:r w:rsidRPr="009C2764">
        <w:rPr>
          <w:sz w:val="28"/>
          <w:szCs w:val="28"/>
        </w:rPr>
        <w:t xml:space="preserve"> </w:t>
      </w:r>
      <w:r w:rsidR="00345A7A" w:rsidRPr="009C2764">
        <w:rPr>
          <w:sz w:val="28"/>
          <w:szCs w:val="28"/>
        </w:rPr>
        <w:t xml:space="preserve">результате реализации проекта дошкольная организация становится образовательным и социальным центром микрорайона. Достигается новое качество жизни за счет создания </w:t>
      </w:r>
      <w:r w:rsidRPr="009C2764">
        <w:rPr>
          <w:sz w:val="28"/>
          <w:szCs w:val="28"/>
        </w:rPr>
        <w:t>организованной личностно-развивающей образовательной среды</w:t>
      </w:r>
      <w:r w:rsidR="00FE2370">
        <w:rPr>
          <w:sz w:val="28"/>
          <w:szCs w:val="28"/>
        </w:rPr>
        <w:t>.</w:t>
      </w:r>
    </w:p>
    <w:p w14:paraId="4042A0F4" w14:textId="2E33CCBA" w:rsidR="00AD199C" w:rsidRDefault="006017A3" w:rsidP="00106F8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C2764">
        <w:rPr>
          <w:sz w:val="28"/>
          <w:szCs w:val="28"/>
        </w:rPr>
        <w:tab/>
        <w:t xml:space="preserve">Новое качество образования достигается в результате </w:t>
      </w:r>
      <w:r w:rsidR="00180608">
        <w:rPr>
          <w:sz w:val="28"/>
          <w:szCs w:val="28"/>
        </w:rPr>
        <w:t>изменения содержания воспитания</w:t>
      </w:r>
      <w:r w:rsidRPr="009C2764">
        <w:rPr>
          <w:sz w:val="28"/>
          <w:szCs w:val="28"/>
        </w:rPr>
        <w:t>, направленного на усиление возможностей развития ключевых компетентностей обучающи</w:t>
      </w:r>
      <w:r w:rsidR="001F07D9">
        <w:rPr>
          <w:sz w:val="28"/>
          <w:szCs w:val="28"/>
        </w:rPr>
        <w:t xml:space="preserve">хся, которым будет предоставлен широкий выбор </w:t>
      </w:r>
      <w:r w:rsidRPr="009C2764">
        <w:rPr>
          <w:sz w:val="28"/>
          <w:szCs w:val="28"/>
        </w:rPr>
        <w:t>д</w:t>
      </w:r>
      <w:r w:rsidR="009E26E7">
        <w:rPr>
          <w:sz w:val="28"/>
          <w:szCs w:val="28"/>
        </w:rPr>
        <w:t>ополнительного образования</w:t>
      </w:r>
    </w:p>
    <w:p w14:paraId="28F4D8E0" w14:textId="77777777" w:rsidR="002D3447" w:rsidRDefault="002D3447" w:rsidP="00447833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14:paraId="5430D8F3" w14:textId="77777777" w:rsidR="002D3447" w:rsidRDefault="002D3447" w:rsidP="00447833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14:paraId="61D8F5E6" w14:textId="451D621E" w:rsidR="00447833" w:rsidRPr="00F30470" w:rsidRDefault="000501E1" w:rsidP="00F30470">
      <w:pPr>
        <w:tabs>
          <w:tab w:val="left" w:pos="567"/>
        </w:tabs>
        <w:spacing w:line="360" w:lineRule="auto"/>
        <w:ind w:right="283"/>
        <w:jc w:val="center"/>
        <w:rPr>
          <w:b/>
          <w:sz w:val="28"/>
          <w:szCs w:val="28"/>
        </w:rPr>
      </w:pPr>
      <w:r w:rsidRPr="00F30470">
        <w:rPr>
          <w:b/>
          <w:sz w:val="28"/>
          <w:szCs w:val="28"/>
        </w:rPr>
        <w:t>3. СТРАТЕГИЯ И ТАКТИКА СОЗДАНИЯ ЛРОС</w:t>
      </w:r>
    </w:p>
    <w:p w14:paraId="62229EAE" w14:textId="636ECA85" w:rsidR="000501E1" w:rsidRDefault="000501E1" w:rsidP="00F30470">
      <w:pPr>
        <w:spacing w:line="276" w:lineRule="auto"/>
        <w:ind w:right="283" w:firstLine="567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3.1</w:t>
      </w:r>
      <w:r w:rsidRPr="00294B14">
        <w:rPr>
          <w:sz w:val="28"/>
          <w:szCs w:val="28"/>
        </w:rPr>
        <w:t>. Н</w:t>
      </w:r>
      <w:r w:rsidRPr="00294B14">
        <w:rPr>
          <w:bCs/>
          <w:sz w:val="28"/>
          <w:szCs w:val="28"/>
        </w:rPr>
        <w:t>АПРАВЛЕНИЯ РАБОТЫ П</w:t>
      </w:r>
      <w:r w:rsidRPr="005C36BB">
        <w:rPr>
          <w:bCs/>
          <w:sz w:val="28"/>
          <w:szCs w:val="28"/>
        </w:rPr>
        <w:t>О РАЗВИТИЮ ЛРОС</w:t>
      </w:r>
    </w:p>
    <w:p w14:paraId="652E5AD7" w14:textId="77777777" w:rsidR="000501E1" w:rsidRPr="00381579" w:rsidRDefault="000501E1" w:rsidP="00F30470">
      <w:pPr>
        <w:spacing w:line="276" w:lineRule="auto"/>
        <w:ind w:right="283" w:firstLine="567"/>
        <w:jc w:val="both"/>
        <w:rPr>
          <w:bCs/>
          <w:sz w:val="28"/>
          <w:szCs w:val="28"/>
        </w:rPr>
      </w:pPr>
    </w:p>
    <w:p w14:paraId="3E5FDDF2" w14:textId="77777777" w:rsidR="000501E1" w:rsidRPr="00381579" w:rsidRDefault="000501E1" w:rsidP="00231BE7">
      <w:pPr>
        <w:ind w:right="284" w:firstLine="567"/>
        <w:jc w:val="both"/>
        <w:rPr>
          <w:bCs/>
          <w:sz w:val="28"/>
          <w:szCs w:val="28"/>
        </w:rPr>
      </w:pPr>
      <w:r w:rsidRPr="00381579">
        <w:rPr>
          <w:bCs/>
          <w:sz w:val="28"/>
          <w:szCs w:val="28"/>
        </w:rPr>
        <w:t>Работа по развитию ЛРОС проводится по направлениям:</w:t>
      </w:r>
    </w:p>
    <w:p w14:paraId="7ED25FB5" w14:textId="77777777" w:rsidR="000501E1" w:rsidRPr="00381579" w:rsidRDefault="000501E1" w:rsidP="00231BE7">
      <w:pPr>
        <w:pStyle w:val="a3"/>
        <w:numPr>
          <w:ilvl w:val="0"/>
          <w:numId w:val="13"/>
        </w:numPr>
        <w:ind w:left="0" w:right="284" w:firstLine="426"/>
        <w:jc w:val="both"/>
        <w:rPr>
          <w:sz w:val="28"/>
          <w:szCs w:val="28"/>
        </w:rPr>
      </w:pPr>
      <w:r w:rsidRPr="00381579">
        <w:rPr>
          <w:sz w:val="28"/>
          <w:szCs w:val="28"/>
        </w:rPr>
        <w:t>«Волшебный мир шахмат», обучение дошкольников игре в шахматы;</w:t>
      </w:r>
    </w:p>
    <w:p w14:paraId="67AE97F1" w14:textId="77777777" w:rsidR="000501E1" w:rsidRPr="00381579" w:rsidRDefault="000501E1" w:rsidP="00231BE7">
      <w:pPr>
        <w:pStyle w:val="a3"/>
        <w:numPr>
          <w:ilvl w:val="0"/>
          <w:numId w:val="13"/>
        </w:numPr>
        <w:ind w:left="0" w:right="284" w:firstLine="426"/>
        <w:jc w:val="both"/>
        <w:rPr>
          <w:sz w:val="28"/>
          <w:szCs w:val="28"/>
        </w:rPr>
      </w:pPr>
      <w:r w:rsidRPr="00381579">
        <w:rPr>
          <w:sz w:val="28"/>
          <w:szCs w:val="28"/>
        </w:rPr>
        <w:t xml:space="preserve"> </w:t>
      </w:r>
      <w:r w:rsidRPr="00381579">
        <w:rPr>
          <w:rFonts w:eastAsia="Calibri"/>
          <w:sz w:val="28"/>
          <w:szCs w:val="28"/>
          <w:lang w:eastAsia="en-US"/>
        </w:rPr>
        <w:t>«Дарю детям радость!»</w:t>
      </w:r>
      <w:r w:rsidRPr="00381579">
        <w:rPr>
          <w:sz w:val="28"/>
          <w:szCs w:val="28"/>
        </w:rPr>
        <w:t>, организация новой предметно-пространственной среды, работа по нравственному воспитанию;</w:t>
      </w:r>
    </w:p>
    <w:p w14:paraId="3007D5B0" w14:textId="77777777" w:rsidR="000501E1" w:rsidRPr="00381579" w:rsidRDefault="000501E1" w:rsidP="00231BE7">
      <w:pPr>
        <w:pStyle w:val="a3"/>
        <w:numPr>
          <w:ilvl w:val="0"/>
          <w:numId w:val="13"/>
        </w:numPr>
        <w:ind w:left="0" w:right="284" w:firstLine="426"/>
        <w:jc w:val="both"/>
        <w:rPr>
          <w:sz w:val="28"/>
          <w:szCs w:val="28"/>
        </w:rPr>
      </w:pPr>
      <w:r w:rsidRPr="00381579">
        <w:rPr>
          <w:rFonts w:eastAsia="Calibri"/>
          <w:sz w:val="28"/>
          <w:szCs w:val="28"/>
          <w:lang w:eastAsia="en-US"/>
        </w:rPr>
        <w:t>«Русские шашки»</w:t>
      </w:r>
      <w:r w:rsidRPr="00381579">
        <w:rPr>
          <w:sz w:val="28"/>
          <w:szCs w:val="28"/>
        </w:rPr>
        <w:t xml:space="preserve">, обучение дошкольников игре в шашки </w:t>
      </w:r>
    </w:p>
    <w:p w14:paraId="379D924F" w14:textId="3549F853" w:rsidR="000501E1" w:rsidRPr="00381579" w:rsidRDefault="00BC6293" w:rsidP="00231BE7">
      <w:pPr>
        <w:pStyle w:val="a3"/>
        <w:numPr>
          <w:ilvl w:val="0"/>
          <w:numId w:val="13"/>
        </w:numPr>
        <w:ind w:left="0" w:right="284" w:firstLine="426"/>
        <w:jc w:val="both"/>
        <w:rPr>
          <w:sz w:val="28"/>
          <w:szCs w:val="28"/>
        </w:rPr>
      </w:pPr>
      <w:r w:rsidRPr="00381579">
        <w:rPr>
          <w:sz w:val="28"/>
          <w:szCs w:val="28"/>
        </w:rPr>
        <w:t>«Милее края нет</w:t>
      </w:r>
      <w:r w:rsidR="00C52773" w:rsidRPr="00381579">
        <w:rPr>
          <w:sz w:val="28"/>
          <w:szCs w:val="28"/>
        </w:rPr>
        <w:t>»</w:t>
      </w:r>
      <w:r w:rsidR="000501E1" w:rsidRPr="00381579">
        <w:rPr>
          <w:sz w:val="28"/>
          <w:szCs w:val="28"/>
        </w:rPr>
        <w:t>, организация работы по нравственно-патриотическому воспитанию</w:t>
      </w:r>
    </w:p>
    <w:p w14:paraId="3302C494" w14:textId="69574537" w:rsidR="000501E1" w:rsidRPr="00381579" w:rsidRDefault="006821D7" w:rsidP="00231BE7">
      <w:pPr>
        <w:pStyle w:val="a3"/>
        <w:numPr>
          <w:ilvl w:val="0"/>
          <w:numId w:val="13"/>
        </w:numPr>
        <w:ind w:left="0" w:right="284" w:firstLine="426"/>
        <w:jc w:val="both"/>
        <w:rPr>
          <w:sz w:val="28"/>
          <w:szCs w:val="28"/>
        </w:rPr>
      </w:pPr>
      <w:r w:rsidRPr="00381579">
        <w:rPr>
          <w:sz w:val="28"/>
          <w:szCs w:val="28"/>
        </w:rPr>
        <w:t>«Театральный калейдоскоп</w:t>
      </w:r>
      <w:r w:rsidR="00C52773" w:rsidRPr="00381579">
        <w:rPr>
          <w:sz w:val="28"/>
          <w:szCs w:val="28"/>
        </w:rPr>
        <w:t>»</w:t>
      </w:r>
      <w:r w:rsidR="000501E1" w:rsidRPr="00381579">
        <w:rPr>
          <w:sz w:val="28"/>
          <w:szCs w:val="28"/>
        </w:rPr>
        <w:t>, организация театрализованной деятельности</w:t>
      </w:r>
    </w:p>
    <w:p w14:paraId="0C3C407A" w14:textId="77777777" w:rsidR="000501E1" w:rsidRPr="00381579" w:rsidRDefault="000501E1" w:rsidP="00231BE7">
      <w:pPr>
        <w:pStyle w:val="a3"/>
        <w:numPr>
          <w:ilvl w:val="0"/>
          <w:numId w:val="13"/>
        </w:numPr>
        <w:ind w:left="0" w:right="284" w:firstLine="426"/>
        <w:jc w:val="both"/>
        <w:rPr>
          <w:sz w:val="28"/>
          <w:szCs w:val="28"/>
        </w:rPr>
      </w:pPr>
      <w:r w:rsidRPr="00381579">
        <w:rPr>
          <w:sz w:val="28"/>
          <w:szCs w:val="28"/>
        </w:rPr>
        <w:t>«Волшебный батик», художественно-эстетическое развитие дошкольников;</w:t>
      </w:r>
    </w:p>
    <w:p w14:paraId="7E825292" w14:textId="77777777" w:rsidR="000501E1" w:rsidRPr="00381579" w:rsidRDefault="000501E1" w:rsidP="00231BE7">
      <w:pPr>
        <w:pStyle w:val="a3"/>
        <w:numPr>
          <w:ilvl w:val="0"/>
          <w:numId w:val="13"/>
        </w:numPr>
        <w:ind w:left="0" w:right="284" w:firstLine="426"/>
        <w:jc w:val="both"/>
        <w:rPr>
          <w:sz w:val="28"/>
          <w:szCs w:val="28"/>
        </w:rPr>
      </w:pPr>
      <w:r w:rsidRPr="00381579">
        <w:rPr>
          <w:rFonts w:eastAsia="Calibri"/>
          <w:sz w:val="28"/>
          <w:szCs w:val="28"/>
          <w:lang w:eastAsia="en-US"/>
        </w:rPr>
        <w:t>«Школа раннего развития, ритмическая мозаика»,  развитие</w:t>
      </w:r>
    </w:p>
    <w:p w14:paraId="68A6AB77" w14:textId="77777777" w:rsidR="000501E1" w:rsidRPr="00381579" w:rsidRDefault="000501E1" w:rsidP="00231BE7">
      <w:pPr>
        <w:pStyle w:val="a3"/>
        <w:numPr>
          <w:ilvl w:val="0"/>
          <w:numId w:val="13"/>
        </w:numPr>
        <w:ind w:left="0" w:right="284" w:firstLine="426"/>
        <w:jc w:val="both"/>
        <w:rPr>
          <w:sz w:val="28"/>
          <w:szCs w:val="28"/>
        </w:rPr>
      </w:pPr>
      <w:r w:rsidRPr="00381579">
        <w:rPr>
          <w:rFonts w:eastAsia="Calibri"/>
          <w:sz w:val="28"/>
          <w:szCs w:val="28"/>
          <w:lang w:eastAsia="en-US"/>
        </w:rPr>
        <w:t>«Занимательные финансы»</w:t>
      </w:r>
      <w:r w:rsidRPr="00381579">
        <w:rPr>
          <w:sz w:val="28"/>
          <w:szCs w:val="28"/>
        </w:rPr>
        <w:t>, организация работы по овладению дошкольниками азов финансовой грамотности.</w:t>
      </w:r>
    </w:p>
    <w:p w14:paraId="5D0CDACE" w14:textId="77777777" w:rsidR="000501E1" w:rsidRPr="00381579" w:rsidRDefault="000501E1" w:rsidP="00231BE7">
      <w:pPr>
        <w:ind w:right="284" w:firstLine="567"/>
        <w:jc w:val="both"/>
        <w:rPr>
          <w:b/>
          <w:bCs/>
          <w:sz w:val="28"/>
          <w:szCs w:val="28"/>
        </w:rPr>
      </w:pPr>
    </w:p>
    <w:p w14:paraId="5133043A" w14:textId="77777777" w:rsidR="000501E1" w:rsidRPr="00381579" w:rsidRDefault="000501E1" w:rsidP="00231BE7">
      <w:pPr>
        <w:ind w:right="284" w:firstLine="567"/>
        <w:jc w:val="both"/>
        <w:rPr>
          <w:b/>
          <w:bCs/>
          <w:sz w:val="28"/>
          <w:szCs w:val="28"/>
        </w:rPr>
      </w:pPr>
      <w:r w:rsidRPr="00381579">
        <w:rPr>
          <w:rFonts w:eastAsia="Calibri"/>
          <w:sz w:val="28"/>
          <w:szCs w:val="28"/>
          <w:lang w:eastAsia="en-US"/>
        </w:rPr>
        <w:t>Срок реализации: 2021-2024 г.</w:t>
      </w:r>
    </w:p>
    <w:p w14:paraId="2D35F46C" w14:textId="77777777" w:rsidR="000501E1" w:rsidRPr="00381579" w:rsidRDefault="000501E1" w:rsidP="00231BE7">
      <w:pPr>
        <w:ind w:right="284" w:firstLine="567"/>
        <w:jc w:val="both"/>
        <w:rPr>
          <w:b/>
          <w:bCs/>
          <w:sz w:val="28"/>
          <w:szCs w:val="28"/>
        </w:rPr>
      </w:pPr>
    </w:p>
    <w:p w14:paraId="09EE946D" w14:textId="42E743FA" w:rsidR="000501E1" w:rsidRPr="00381579" w:rsidRDefault="000501E1" w:rsidP="00231BE7">
      <w:pPr>
        <w:ind w:right="284" w:firstLine="426"/>
        <w:jc w:val="both"/>
        <w:rPr>
          <w:b/>
          <w:bCs/>
          <w:sz w:val="28"/>
          <w:szCs w:val="28"/>
        </w:rPr>
      </w:pPr>
      <w:r w:rsidRPr="00381579">
        <w:rPr>
          <w:bCs/>
          <w:sz w:val="28"/>
          <w:szCs w:val="28"/>
        </w:rPr>
        <w:t>Участники</w:t>
      </w:r>
      <w:r w:rsidRPr="00381579">
        <w:rPr>
          <w:b/>
          <w:bCs/>
          <w:sz w:val="28"/>
          <w:szCs w:val="28"/>
        </w:rPr>
        <w:t xml:space="preserve">: </w:t>
      </w:r>
      <w:r w:rsidRPr="00381579">
        <w:rPr>
          <w:rFonts w:eastAsia="Calibri"/>
          <w:sz w:val="28"/>
          <w:szCs w:val="28"/>
          <w:lang w:eastAsia="en-US"/>
        </w:rPr>
        <w:t xml:space="preserve">воспитанники </w:t>
      </w:r>
      <w:r w:rsidR="00294B14" w:rsidRPr="00381579">
        <w:rPr>
          <w:rFonts w:eastAsia="Calibri"/>
          <w:sz w:val="28"/>
          <w:szCs w:val="28"/>
          <w:lang w:eastAsia="en-US"/>
        </w:rPr>
        <w:t xml:space="preserve">среднего и </w:t>
      </w:r>
      <w:r w:rsidRPr="00381579">
        <w:rPr>
          <w:rFonts w:eastAsia="Calibri"/>
          <w:sz w:val="28"/>
          <w:szCs w:val="28"/>
          <w:lang w:eastAsia="en-US"/>
        </w:rPr>
        <w:t>старшего дошкольного возраста, педагоги, родители.</w:t>
      </w:r>
    </w:p>
    <w:p w14:paraId="20C0CE20" w14:textId="77777777" w:rsidR="000501E1" w:rsidRPr="00381579" w:rsidRDefault="000501E1" w:rsidP="00231BE7">
      <w:pPr>
        <w:ind w:right="284" w:firstLine="567"/>
        <w:jc w:val="both"/>
        <w:rPr>
          <w:b/>
          <w:bCs/>
          <w:sz w:val="28"/>
          <w:szCs w:val="28"/>
        </w:rPr>
      </w:pPr>
    </w:p>
    <w:p w14:paraId="1FB061C4" w14:textId="77777777" w:rsidR="000501E1" w:rsidRPr="00381579" w:rsidRDefault="000501E1" w:rsidP="00231BE7">
      <w:pPr>
        <w:ind w:right="284" w:firstLine="567"/>
        <w:jc w:val="both"/>
        <w:rPr>
          <w:b/>
          <w:bCs/>
          <w:sz w:val="28"/>
          <w:szCs w:val="28"/>
        </w:rPr>
      </w:pPr>
    </w:p>
    <w:p w14:paraId="4CA36243" w14:textId="77777777" w:rsidR="000501E1" w:rsidRDefault="000501E1" w:rsidP="00231BE7">
      <w:pPr>
        <w:ind w:right="284" w:firstLine="567"/>
        <w:jc w:val="both"/>
        <w:rPr>
          <w:b/>
          <w:bCs/>
          <w:sz w:val="28"/>
          <w:szCs w:val="28"/>
        </w:rPr>
      </w:pPr>
    </w:p>
    <w:p w14:paraId="32FD77D0" w14:textId="77777777" w:rsidR="000501E1" w:rsidRDefault="000501E1" w:rsidP="00F30470">
      <w:pPr>
        <w:spacing w:line="276" w:lineRule="auto"/>
        <w:ind w:right="283" w:firstLine="567"/>
        <w:jc w:val="both"/>
        <w:rPr>
          <w:b/>
          <w:bCs/>
          <w:sz w:val="28"/>
          <w:szCs w:val="28"/>
        </w:rPr>
      </w:pPr>
    </w:p>
    <w:p w14:paraId="40EA2760" w14:textId="77777777" w:rsidR="000501E1" w:rsidRDefault="000501E1" w:rsidP="00F30470">
      <w:pPr>
        <w:spacing w:line="276" w:lineRule="auto"/>
        <w:ind w:right="283" w:firstLine="567"/>
        <w:jc w:val="both"/>
        <w:rPr>
          <w:b/>
          <w:bCs/>
          <w:sz w:val="28"/>
          <w:szCs w:val="28"/>
        </w:rPr>
      </w:pPr>
    </w:p>
    <w:p w14:paraId="71F56C48" w14:textId="77777777" w:rsidR="000501E1" w:rsidRDefault="000501E1" w:rsidP="000501E1">
      <w:pPr>
        <w:rPr>
          <w:rFonts w:eastAsia="Calibri"/>
          <w:sz w:val="24"/>
          <w:szCs w:val="24"/>
          <w:lang w:eastAsia="en-US"/>
        </w:rPr>
        <w:sectPr w:rsidR="000501E1" w:rsidSect="00E57C92">
          <w:footerReference w:type="default" r:id="rId17"/>
          <w:pgSz w:w="11906" w:h="16838" w:code="9"/>
          <w:pgMar w:top="567" w:right="850" w:bottom="568" w:left="1701" w:header="709" w:footer="709" w:gutter="0"/>
          <w:cols w:space="708"/>
          <w:titlePg/>
          <w:docGrid w:linePitch="360"/>
        </w:sectPr>
      </w:pPr>
    </w:p>
    <w:p w14:paraId="6F480143" w14:textId="2E71768E" w:rsidR="000501E1" w:rsidRPr="00B57B8E" w:rsidRDefault="00C52773" w:rsidP="00C5277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57B8E">
        <w:rPr>
          <w:rFonts w:eastAsia="Calibri"/>
          <w:b/>
          <w:sz w:val="28"/>
          <w:szCs w:val="28"/>
          <w:lang w:eastAsia="en-US"/>
        </w:rPr>
        <w:lastRenderedPageBreak/>
        <w:t>НАПРАВЛЕНИЯ РАБОТЫ ДЛЯ РАЗВИТИЯ ЛРОС</w:t>
      </w:r>
    </w:p>
    <w:p w14:paraId="386551F7" w14:textId="77777777" w:rsidR="000501E1" w:rsidRPr="005C36BB" w:rsidRDefault="000501E1" w:rsidP="000501E1">
      <w:pPr>
        <w:rPr>
          <w:rFonts w:eastAsia="Calibri"/>
          <w:sz w:val="24"/>
          <w:szCs w:val="24"/>
          <w:lang w:eastAsia="en-US"/>
        </w:rPr>
      </w:pPr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3969"/>
        <w:gridCol w:w="3118"/>
        <w:gridCol w:w="3827"/>
      </w:tblGrid>
      <w:tr w:rsidR="000501E1" w:rsidRPr="005C36BB" w14:paraId="5727C71C" w14:textId="77777777" w:rsidTr="00001DDB">
        <w:tc>
          <w:tcPr>
            <w:tcW w:w="2694" w:type="dxa"/>
            <w:shd w:val="clear" w:color="auto" w:fill="D9E2F3" w:themeFill="accent5" w:themeFillTint="33"/>
            <w:vAlign w:val="center"/>
          </w:tcPr>
          <w:p w14:paraId="2206367E" w14:textId="77777777" w:rsidR="000501E1" w:rsidRPr="00001DDB" w:rsidRDefault="000501E1" w:rsidP="00001DD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01DDB">
              <w:rPr>
                <w:rFonts w:eastAsia="Calibri"/>
                <w:b/>
                <w:sz w:val="28"/>
                <w:szCs w:val="28"/>
                <w:lang w:eastAsia="en-US"/>
              </w:rPr>
              <w:t>Дополнительная общеобразовательная программа Дошкольного образования</w:t>
            </w: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14:paraId="6365375E" w14:textId="77777777" w:rsidR="000501E1" w:rsidRPr="00001DDB" w:rsidRDefault="000501E1" w:rsidP="00001DD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01DDB">
              <w:rPr>
                <w:rFonts w:eastAsia="Calibri"/>
                <w:b/>
                <w:sz w:val="28"/>
                <w:szCs w:val="28"/>
                <w:lang w:eastAsia="en-US"/>
              </w:rPr>
              <w:t>Автор</w:t>
            </w:r>
          </w:p>
        </w:tc>
        <w:tc>
          <w:tcPr>
            <w:tcW w:w="3969" w:type="dxa"/>
            <w:shd w:val="clear" w:color="auto" w:fill="D9E2F3" w:themeFill="accent5" w:themeFillTint="33"/>
            <w:vAlign w:val="center"/>
          </w:tcPr>
          <w:p w14:paraId="3D0A08CF" w14:textId="77777777" w:rsidR="000501E1" w:rsidRPr="00001DDB" w:rsidRDefault="000501E1" w:rsidP="00001DD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01DDB">
              <w:rPr>
                <w:rFonts w:eastAsia="Calibri"/>
                <w:b/>
                <w:sz w:val="28"/>
                <w:szCs w:val="28"/>
                <w:lang w:eastAsia="en-US"/>
              </w:rPr>
              <w:t>Цель, задачи</w:t>
            </w:r>
          </w:p>
        </w:tc>
        <w:tc>
          <w:tcPr>
            <w:tcW w:w="3118" w:type="dxa"/>
            <w:shd w:val="clear" w:color="auto" w:fill="D9E2F3" w:themeFill="accent5" w:themeFillTint="33"/>
            <w:vAlign w:val="center"/>
          </w:tcPr>
          <w:p w14:paraId="4500CA1C" w14:textId="77777777" w:rsidR="000501E1" w:rsidRPr="00001DDB" w:rsidRDefault="000501E1" w:rsidP="00001DD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01DDB">
              <w:rPr>
                <w:rFonts w:eastAsia="Calibri"/>
                <w:b/>
                <w:sz w:val="28"/>
                <w:szCs w:val="28"/>
                <w:lang w:eastAsia="en-US"/>
              </w:rPr>
              <w:t>Материально – техническое обеспечение</w:t>
            </w:r>
          </w:p>
          <w:p w14:paraId="4A567701" w14:textId="77777777" w:rsidR="000501E1" w:rsidRPr="00001DDB" w:rsidRDefault="000501E1" w:rsidP="00001D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D9E2F3" w:themeFill="accent5" w:themeFillTint="33"/>
            <w:vAlign w:val="center"/>
          </w:tcPr>
          <w:p w14:paraId="72202B3D" w14:textId="77777777" w:rsidR="000501E1" w:rsidRPr="00001DDB" w:rsidRDefault="000501E1" w:rsidP="00001DD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01DDB">
              <w:rPr>
                <w:rFonts w:eastAsia="Calibri"/>
                <w:b/>
                <w:sz w:val="28"/>
                <w:szCs w:val="28"/>
                <w:lang w:eastAsia="en-US"/>
              </w:rPr>
              <w:t>Предполагаемый результат</w:t>
            </w:r>
          </w:p>
        </w:tc>
      </w:tr>
      <w:tr w:rsidR="000501E1" w:rsidRPr="005C36BB" w14:paraId="2D9FAB77" w14:textId="77777777" w:rsidTr="00092752">
        <w:tc>
          <w:tcPr>
            <w:tcW w:w="2694" w:type="dxa"/>
            <w:shd w:val="clear" w:color="auto" w:fill="FFFFCC"/>
          </w:tcPr>
          <w:p w14:paraId="2C0E5211" w14:textId="77777777" w:rsidR="000501E1" w:rsidRPr="005C36BB" w:rsidRDefault="000501E1" w:rsidP="00682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36BB">
              <w:rPr>
                <w:rFonts w:eastAsia="Calibri"/>
                <w:sz w:val="24"/>
                <w:szCs w:val="24"/>
                <w:lang w:eastAsia="en-US"/>
              </w:rPr>
              <w:t>«Волшебный мир шахмат»</w:t>
            </w:r>
          </w:p>
        </w:tc>
        <w:tc>
          <w:tcPr>
            <w:tcW w:w="1985" w:type="dxa"/>
            <w:shd w:val="clear" w:color="auto" w:fill="FFFFCC"/>
          </w:tcPr>
          <w:p w14:paraId="1392E3B6" w14:textId="77777777" w:rsidR="006821D7" w:rsidRDefault="000501E1" w:rsidP="00682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36BB">
              <w:rPr>
                <w:rFonts w:eastAsia="Calibri"/>
                <w:sz w:val="24"/>
                <w:szCs w:val="24"/>
                <w:lang w:eastAsia="en-US"/>
              </w:rPr>
              <w:t xml:space="preserve">Поваляева </w:t>
            </w:r>
          </w:p>
          <w:p w14:paraId="3C6F284C" w14:textId="755D33A3" w:rsidR="000501E1" w:rsidRPr="005C36BB" w:rsidRDefault="000501E1" w:rsidP="00682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36BB">
              <w:rPr>
                <w:rFonts w:eastAsia="Calibri"/>
                <w:sz w:val="24"/>
                <w:szCs w:val="24"/>
                <w:lang w:eastAsia="en-US"/>
              </w:rPr>
              <w:t>Анна Александровна</w:t>
            </w:r>
          </w:p>
        </w:tc>
        <w:tc>
          <w:tcPr>
            <w:tcW w:w="3969" w:type="dxa"/>
            <w:shd w:val="clear" w:color="auto" w:fill="FFFFCC"/>
          </w:tcPr>
          <w:p w14:paraId="0F69C873" w14:textId="77777777" w:rsidR="000501E1" w:rsidRPr="005C36BB" w:rsidRDefault="000501E1" w:rsidP="006821D7">
            <w:pPr>
              <w:tabs>
                <w:tab w:val="left" w:pos="17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5C36BB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Цель: </w:t>
            </w:r>
            <w:r w:rsidRPr="005C36BB">
              <w:rPr>
                <w:rFonts w:eastAsia="Calibri"/>
                <w:sz w:val="24"/>
                <w:szCs w:val="24"/>
                <w:lang w:eastAsia="en-US"/>
              </w:rPr>
              <w:t>Создать условия для личностного и интеллектуального развития дошкольников посредством игры в шахматы.</w:t>
            </w:r>
          </w:p>
          <w:p w14:paraId="45C93ADF" w14:textId="77777777" w:rsidR="007F0512" w:rsidRPr="007F0512" w:rsidRDefault="000501E1" w:rsidP="007F0512">
            <w:pPr>
              <w:tabs>
                <w:tab w:val="left" w:pos="175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F051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Задачи: </w:t>
            </w:r>
          </w:p>
          <w:p w14:paraId="517406CB" w14:textId="5BB33134" w:rsidR="000501E1" w:rsidRPr="007F0512" w:rsidRDefault="007F0512" w:rsidP="00126D72">
            <w:pPr>
              <w:pStyle w:val="a3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Формировать устойчивый интерес </w:t>
            </w:r>
            <w:r w:rsidR="000501E1" w:rsidRPr="007F0512">
              <w:rPr>
                <w:rFonts w:eastAsia="Calibri"/>
                <w:sz w:val="24"/>
                <w:szCs w:val="24"/>
                <w:lang w:eastAsia="en-US"/>
              </w:rPr>
              <w:t>воспитанников к игре в шахматы.</w:t>
            </w:r>
          </w:p>
          <w:p w14:paraId="6B3576F4" w14:textId="77777777" w:rsidR="000501E1" w:rsidRPr="00B57B8E" w:rsidRDefault="000501E1" w:rsidP="00126D72">
            <w:pPr>
              <w:pStyle w:val="a3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57B8E">
              <w:rPr>
                <w:rFonts w:eastAsia="Calibri"/>
                <w:sz w:val="24"/>
                <w:szCs w:val="24"/>
                <w:lang w:eastAsia="en-US"/>
              </w:rPr>
              <w:t>Обучать правилам игры в шахматы.</w:t>
            </w:r>
          </w:p>
          <w:p w14:paraId="7D216D57" w14:textId="77777777" w:rsidR="000501E1" w:rsidRPr="00B57B8E" w:rsidRDefault="000501E1" w:rsidP="00126D72">
            <w:pPr>
              <w:pStyle w:val="a3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57B8E">
              <w:rPr>
                <w:rFonts w:eastAsia="Calibri"/>
                <w:sz w:val="24"/>
                <w:szCs w:val="24"/>
                <w:lang w:eastAsia="en-US"/>
              </w:rPr>
              <w:t>Содействовать активному использованию полученных знаний в процессе игровой практики.</w:t>
            </w:r>
          </w:p>
          <w:p w14:paraId="066CA8CE" w14:textId="77777777" w:rsidR="000501E1" w:rsidRPr="00B57B8E" w:rsidRDefault="000501E1" w:rsidP="00126D72">
            <w:pPr>
              <w:pStyle w:val="a3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57B8E">
              <w:rPr>
                <w:rFonts w:eastAsia="Calibri"/>
                <w:sz w:val="24"/>
                <w:szCs w:val="24"/>
                <w:lang w:eastAsia="en-US"/>
              </w:rPr>
              <w:t>Формировать мотивацию к познанию и творчеству; активизировать мыслительную деятельность воспитанников.</w:t>
            </w:r>
          </w:p>
          <w:p w14:paraId="1194A69A" w14:textId="77777777" w:rsidR="000501E1" w:rsidRPr="00B57B8E" w:rsidRDefault="000501E1" w:rsidP="00126D72">
            <w:pPr>
              <w:pStyle w:val="a3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57B8E">
              <w:rPr>
                <w:rFonts w:eastAsia="Calibri"/>
                <w:sz w:val="24"/>
                <w:szCs w:val="24"/>
                <w:lang w:eastAsia="en-US"/>
              </w:rPr>
              <w:t>Создать условия для формирования и развития коммуникативных, интеллектуальных и социальных компетенций воспитанников.</w:t>
            </w:r>
          </w:p>
          <w:p w14:paraId="0EC82B87" w14:textId="77777777" w:rsidR="000501E1" w:rsidRPr="00B57B8E" w:rsidRDefault="000501E1" w:rsidP="00126D72">
            <w:pPr>
              <w:pStyle w:val="a3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57B8E">
              <w:rPr>
                <w:rFonts w:eastAsia="Calibri"/>
                <w:sz w:val="24"/>
                <w:szCs w:val="24"/>
                <w:lang w:eastAsia="en-US"/>
              </w:rPr>
              <w:t>Способствовать воспитанию волевых качеств и самостоятельности</w:t>
            </w:r>
            <w:r w:rsidRPr="00B57B8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FFFFCC"/>
          </w:tcPr>
          <w:p w14:paraId="286A6841" w14:textId="77777777" w:rsidR="00126D72" w:rsidRDefault="000501E1" w:rsidP="00126D72">
            <w:pPr>
              <w:pStyle w:val="a3"/>
              <w:numPr>
                <w:ilvl w:val="0"/>
                <w:numId w:val="13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Настольные шахматы разных видов.</w:t>
            </w:r>
          </w:p>
          <w:p w14:paraId="0CC4C7C4" w14:textId="77777777" w:rsidR="00126D72" w:rsidRDefault="000501E1" w:rsidP="00126D72">
            <w:pPr>
              <w:pStyle w:val="a3"/>
              <w:numPr>
                <w:ilvl w:val="0"/>
                <w:numId w:val="13"/>
              </w:numPr>
              <w:ind w:left="175" w:hanging="175"/>
              <w:rPr>
                <w:sz w:val="24"/>
                <w:szCs w:val="24"/>
              </w:rPr>
            </w:pPr>
            <w:r w:rsidRPr="00126D72">
              <w:rPr>
                <w:sz w:val="24"/>
                <w:szCs w:val="24"/>
              </w:rPr>
              <w:t>Демонстрационная настенная доска с комплектом шахматных фигур.</w:t>
            </w:r>
          </w:p>
          <w:p w14:paraId="3DC89E73" w14:textId="77777777" w:rsidR="00126D72" w:rsidRDefault="000501E1" w:rsidP="00126D72">
            <w:pPr>
              <w:pStyle w:val="a3"/>
              <w:numPr>
                <w:ilvl w:val="0"/>
                <w:numId w:val="13"/>
              </w:numPr>
              <w:ind w:left="175" w:hanging="175"/>
              <w:rPr>
                <w:sz w:val="24"/>
                <w:szCs w:val="24"/>
              </w:rPr>
            </w:pPr>
            <w:r w:rsidRPr="00126D72">
              <w:rPr>
                <w:sz w:val="24"/>
                <w:szCs w:val="24"/>
              </w:rPr>
              <w:t>Дидактические игры для обучения игре в шахматы.</w:t>
            </w:r>
          </w:p>
          <w:p w14:paraId="310AFABB" w14:textId="77777777" w:rsidR="00126D72" w:rsidRDefault="000501E1" w:rsidP="00126D72">
            <w:pPr>
              <w:pStyle w:val="a3"/>
              <w:numPr>
                <w:ilvl w:val="0"/>
                <w:numId w:val="13"/>
              </w:numPr>
              <w:ind w:left="175" w:hanging="175"/>
              <w:rPr>
                <w:sz w:val="24"/>
                <w:szCs w:val="24"/>
              </w:rPr>
            </w:pPr>
            <w:r w:rsidRPr="00126D72">
              <w:rPr>
                <w:sz w:val="24"/>
                <w:szCs w:val="24"/>
              </w:rPr>
              <w:t>Наглядные пособия (альбомы, портреты выдающихся шахматистов, тренировочные диаграммы, иллюстрации, фотографии).</w:t>
            </w:r>
          </w:p>
          <w:p w14:paraId="480B6ACE" w14:textId="77777777" w:rsidR="00126D72" w:rsidRDefault="000501E1" w:rsidP="00126D72">
            <w:pPr>
              <w:pStyle w:val="a3"/>
              <w:numPr>
                <w:ilvl w:val="0"/>
                <w:numId w:val="13"/>
              </w:numPr>
              <w:ind w:left="175" w:hanging="175"/>
              <w:rPr>
                <w:sz w:val="24"/>
                <w:szCs w:val="24"/>
              </w:rPr>
            </w:pPr>
            <w:r w:rsidRPr="00126D72">
              <w:rPr>
                <w:sz w:val="24"/>
                <w:szCs w:val="24"/>
              </w:rPr>
              <w:t xml:space="preserve">Обучающие </w:t>
            </w:r>
            <w:r w:rsidR="006821D7" w:rsidRPr="00126D72">
              <w:rPr>
                <w:sz w:val="24"/>
                <w:szCs w:val="24"/>
              </w:rPr>
              <w:t>видео уроки по</w:t>
            </w:r>
            <w:r w:rsidRPr="00126D72">
              <w:rPr>
                <w:sz w:val="24"/>
                <w:szCs w:val="24"/>
              </w:rPr>
              <w:t xml:space="preserve"> шахматам.</w:t>
            </w:r>
          </w:p>
          <w:p w14:paraId="54A94A45" w14:textId="77777777" w:rsidR="00126D72" w:rsidRDefault="000501E1" w:rsidP="00126D72">
            <w:pPr>
              <w:pStyle w:val="a3"/>
              <w:numPr>
                <w:ilvl w:val="0"/>
                <w:numId w:val="13"/>
              </w:numPr>
              <w:ind w:left="175" w:hanging="175"/>
              <w:rPr>
                <w:sz w:val="24"/>
                <w:szCs w:val="24"/>
              </w:rPr>
            </w:pPr>
            <w:r w:rsidRPr="00126D72">
              <w:rPr>
                <w:sz w:val="24"/>
                <w:szCs w:val="24"/>
              </w:rPr>
              <w:t>Комплект методической литературы.</w:t>
            </w:r>
          </w:p>
          <w:p w14:paraId="5872E147" w14:textId="77777777" w:rsidR="00126D72" w:rsidRDefault="000501E1" w:rsidP="00126D72">
            <w:pPr>
              <w:pStyle w:val="a3"/>
              <w:numPr>
                <w:ilvl w:val="0"/>
                <w:numId w:val="13"/>
              </w:numPr>
              <w:ind w:left="175" w:hanging="175"/>
              <w:rPr>
                <w:sz w:val="24"/>
                <w:szCs w:val="24"/>
              </w:rPr>
            </w:pPr>
            <w:r w:rsidRPr="00126D72">
              <w:rPr>
                <w:sz w:val="24"/>
                <w:szCs w:val="24"/>
              </w:rPr>
              <w:t>Интерактивное оборудование.</w:t>
            </w:r>
          </w:p>
          <w:p w14:paraId="784773EE" w14:textId="2E58E33D" w:rsidR="00126D72" w:rsidRDefault="000501E1" w:rsidP="00126D72">
            <w:pPr>
              <w:pStyle w:val="a3"/>
              <w:numPr>
                <w:ilvl w:val="0"/>
                <w:numId w:val="13"/>
              </w:numPr>
              <w:ind w:left="175" w:hanging="175"/>
              <w:rPr>
                <w:sz w:val="24"/>
                <w:szCs w:val="24"/>
              </w:rPr>
            </w:pPr>
            <w:proofErr w:type="gramStart"/>
            <w:r w:rsidRPr="00126D72">
              <w:rPr>
                <w:sz w:val="24"/>
                <w:szCs w:val="24"/>
              </w:rPr>
              <w:t>Интерактивная</w:t>
            </w:r>
            <w:proofErr w:type="gramEnd"/>
            <w:r w:rsidRPr="00126D72">
              <w:rPr>
                <w:sz w:val="24"/>
                <w:szCs w:val="24"/>
              </w:rPr>
              <w:t xml:space="preserve"> игра «Динозавры учат играть в шахматы»</w:t>
            </w:r>
            <w:r w:rsidR="00126D72">
              <w:rPr>
                <w:sz w:val="24"/>
                <w:szCs w:val="24"/>
              </w:rPr>
              <w:t>.</w:t>
            </w:r>
          </w:p>
          <w:p w14:paraId="0D758AA9" w14:textId="683758DC" w:rsidR="000501E1" w:rsidRPr="00126D72" w:rsidRDefault="000501E1" w:rsidP="00126D72">
            <w:pPr>
              <w:pStyle w:val="a3"/>
              <w:numPr>
                <w:ilvl w:val="0"/>
                <w:numId w:val="13"/>
              </w:numPr>
              <w:ind w:left="175" w:hanging="175"/>
              <w:rPr>
                <w:sz w:val="24"/>
                <w:szCs w:val="24"/>
              </w:rPr>
            </w:pPr>
            <w:r w:rsidRPr="00126D72">
              <w:rPr>
                <w:sz w:val="24"/>
                <w:szCs w:val="24"/>
              </w:rPr>
              <w:t xml:space="preserve">Родительский уголок </w:t>
            </w:r>
            <w:r w:rsidRPr="00126D72">
              <w:rPr>
                <w:sz w:val="24"/>
                <w:szCs w:val="24"/>
              </w:rPr>
              <w:lastRenderedPageBreak/>
              <w:t>«Обучаем игре в «Шахматы».</w:t>
            </w:r>
          </w:p>
        </w:tc>
        <w:tc>
          <w:tcPr>
            <w:tcW w:w="3827" w:type="dxa"/>
            <w:shd w:val="clear" w:color="auto" w:fill="FFFFCC"/>
          </w:tcPr>
          <w:p w14:paraId="6B10A48D" w14:textId="04738B82" w:rsidR="000501E1" w:rsidRPr="008D0663" w:rsidRDefault="000501E1" w:rsidP="00092752">
            <w:pPr>
              <w:numPr>
                <w:ilvl w:val="0"/>
                <w:numId w:val="33"/>
              </w:numPr>
              <w:shd w:val="clear" w:color="auto" w:fill="FFFFCC"/>
              <w:ind w:left="380" w:hanging="357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8D0663">
              <w:rPr>
                <w:rFonts w:eastAsia="Times New Roman"/>
                <w:bCs/>
                <w:color w:val="222222"/>
                <w:sz w:val="24"/>
                <w:szCs w:val="24"/>
              </w:rPr>
              <w:lastRenderedPageBreak/>
              <w:t>умение считать до 10 и более;</w:t>
            </w:r>
          </w:p>
          <w:p w14:paraId="7885B0ED" w14:textId="77777777" w:rsidR="000501E1" w:rsidRPr="00BA7EAC" w:rsidRDefault="000501E1" w:rsidP="00092752">
            <w:pPr>
              <w:numPr>
                <w:ilvl w:val="0"/>
                <w:numId w:val="33"/>
              </w:numPr>
              <w:shd w:val="clear" w:color="auto" w:fill="FFFFCC"/>
              <w:spacing w:before="100" w:beforeAutospacing="1"/>
              <w:ind w:left="380" w:hanging="357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BA7EAC">
              <w:rPr>
                <w:rFonts w:eastAsia="Times New Roman"/>
                <w:bCs/>
                <w:color w:val="222222"/>
                <w:sz w:val="24"/>
                <w:szCs w:val="24"/>
              </w:rPr>
              <w:t>иметь представление о шахматной доске, ориентироваться на ней;</w:t>
            </w:r>
          </w:p>
          <w:p w14:paraId="3BE1701B" w14:textId="77777777" w:rsidR="000501E1" w:rsidRPr="00BA7EAC" w:rsidRDefault="000501E1" w:rsidP="00092752">
            <w:pPr>
              <w:numPr>
                <w:ilvl w:val="0"/>
                <w:numId w:val="33"/>
              </w:numPr>
              <w:shd w:val="clear" w:color="auto" w:fill="FFFFCC"/>
              <w:spacing w:before="100" w:beforeAutospacing="1"/>
              <w:ind w:left="380" w:hanging="357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BA7EAC">
              <w:rPr>
                <w:rFonts w:eastAsia="Times New Roman"/>
                <w:bCs/>
                <w:color w:val="222222"/>
                <w:sz w:val="24"/>
                <w:szCs w:val="24"/>
              </w:rPr>
              <w:t>различать и называть шахматные фигуры;</w:t>
            </w:r>
          </w:p>
          <w:p w14:paraId="529686F6" w14:textId="77777777" w:rsidR="000501E1" w:rsidRPr="00BA7EAC" w:rsidRDefault="000501E1" w:rsidP="00092752">
            <w:pPr>
              <w:numPr>
                <w:ilvl w:val="0"/>
                <w:numId w:val="33"/>
              </w:numPr>
              <w:shd w:val="clear" w:color="auto" w:fill="FFFFCC"/>
              <w:spacing w:before="100" w:beforeAutospacing="1"/>
              <w:ind w:left="380" w:hanging="357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BA7EAC">
              <w:rPr>
                <w:rFonts w:eastAsia="Times New Roman"/>
                <w:bCs/>
                <w:color w:val="222222"/>
                <w:sz w:val="24"/>
                <w:szCs w:val="24"/>
              </w:rPr>
              <w:t>правильно расставлять шахматные фигуры на шахматной доске;</w:t>
            </w:r>
          </w:p>
          <w:p w14:paraId="73C46C52" w14:textId="77777777" w:rsidR="000501E1" w:rsidRPr="00BA7EAC" w:rsidRDefault="000501E1" w:rsidP="00092752">
            <w:pPr>
              <w:numPr>
                <w:ilvl w:val="0"/>
                <w:numId w:val="33"/>
              </w:numPr>
              <w:shd w:val="clear" w:color="auto" w:fill="FFFFCC"/>
              <w:spacing w:before="100" w:beforeAutospacing="1"/>
              <w:ind w:left="380" w:hanging="357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BA7EAC">
              <w:rPr>
                <w:rFonts w:eastAsia="Times New Roman"/>
                <w:bCs/>
                <w:color w:val="222222"/>
                <w:sz w:val="24"/>
                <w:szCs w:val="24"/>
              </w:rPr>
              <w:t>учить работать с диаграммами, понимать и выполнять несложные задачи;</w:t>
            </w:r>
          </w:p>
          <w:p w14:paraId="0511944C" w14:textId="77777777" w:rsidR="007F0512" w:rsidRDefault="000501E1" w:rsidP="00092752">
            <w:pPr>
              <w:numPr>
                <w:ilvl w:val="0"/>
                <w:numId w:val="33"/>
              </w:numPr>
              <w:shd w:val="clear" w:color="auto" w:fill="FFFFCC"/>
              <w:spacing w:before="100" w:beforeAutospacing="1"/>
              <w:ind w:left="380" w:hanging="357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BA7EAC">
              <w:rPr>
                <w:rFonts w:eastAsia="Times New Roman"/>
                <w:bCs/>
                <w:color w:val="222222"/>
                <w:sz w:val="24"/>
                <w:szCs w:val="24"/>
              </w:rPr>
              <w:t>воспитывать интерес к игре.</w:t>
            </w:r>
          </w:p>
          <w:p w14:paraId="6DED8DBF" w14:textId="77777777" w:rsidR="007F0512" w:rsidRDefault="000501E1" w:rsidP="00092752">
            <w:pPr>
              <w:numPr>
                <w:ilvl w:val="0"/>
                <w:numId w:val="33"/>
              </w:numPr>
              <w:shd w:val="clear" w:color="auto" w:fill="FFFFCC"/>
              <w:spacing w:before="100" w:beforeAutospacing="1"/>
              <w:ind w:left="380" w:hanging="357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7F0512">
              <w:rPr>
                <w:rFonts w:eastAsia="Times New Roman"/>
                <w:bCs/>
                <w:color w:val="222222"/>
                <w:sz w:val="24"/>
                <w:szCs w:val="24"/>
              </w:rPr>
              <w:t>иметь представление об истории шахмат и выдающихся шахматистах;</w:t>
            </w:r>
          </w:p>
          <w:p w14:paraId="6F1414CA" w14:textId="77777777" w:rsidR="007F0512" w:rsidRDefault="000501E1" w:rsidP="00092752">
            <w:pPr>
              <w:numPr>
                <w:ilvl w:val="0"/>
                <w:numId w:val="33"/>
              </w:numPr>
              <w:shd w:val="clear" w:color="auto" w:fill="FFFFCC"/>
              <w:spacing w:before="100" w:beforeAutospacing="1"/>
              <w:ind w:left="380" w:hanging="357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7F0512">
              <w:rPr>
                <w:rFonts w:eastAsia="Times New Roman"/>
                <w:bCs/>
                <w:color w:val="222222"/>
                <w:sz w:val="24"/>
                <w:szCs w:val="24"/>
              </w:rPr>
              <w:t>иметь представление об элементарных правилах игры;</w:t>
            </w:r>
          </w:p>
          <w:p w14:paraId="441C6272" w14:textId="77777777" w:rsidR="007F0512" w:rsidRDefault="000501E1" w:rsidP="00092752">
            <w:pPr>
              <w:numPr>
                <w:ilvl w:val="0"/>
                <w:numId w:val="33"/>
              </w:numPr>
              <w:shd w:val="clear" w:color="auto" w:fill="FFFFCC"/>
              <w:spacing w:before="100" w:beforeAutospacing="1"/>
              <w:ind w:left="380" w:hanging="357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7F0512">
              <w:rPr>
                <w:rFonts w:eastAsia="Times New Roman"/>
                <w:bCs/>
                <w:color w:val="222222"/>
                <w:sz w:val="24"/>
                <w:szCs w:val="24"/>
              </w:rPr>
              <w:t>владеть основными шахматными терминами;</w:t>
            </w:r>
          </w:p>
          <w:p w14:paraId="2D339F5A" w14:textId="77777777" w:rsidR="007F0512" w:rsidRDefault="000501E1" w:rsidP="00092752">
            <w:pPr>
              <w:numPr>
                <w:ilvl w:val="0"/>
                <w:numId w:val="33"/>
              </w:numPr>
              <w:shd w:val="clear" w:color="auto" w:fill="FFFFCC"/>
              <w:spacing w:before="100" w:beforeAutospacing="1"/>
              <w:ind w:left="380" w:hanging="357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7F0512">
              <w:rPr>
                <w:rFonts w:eastAsia="Times New Roman"/>
                <w:bCs/>
                <w:color w:val="222222"/>
                <w:sz w:val="24"/>
                <w:szCs w:val="24"/>
              </w:rPr>
              <w:t>умение решать задачи (мат в один ход);</w:t>
            </w:r>
          </w:p>
          <w:p w14:paraId="73618063" w14:textId="77777777" w:rsidR="007F0512" w:rsidRDefault="000501E1" w:rsidP="00092752">
            <w:pPr>
              <w:numPr>
                <w:ilvl w:val="0"/>
                <w:numId w:val="33"/>
              </w:numPr>
              <w:shd w:val="clear" w:color="auto" w:fill="FFFFCC"/>
              <w:spacing w:before="100" w:beforeAutospacing="1"/>
              <w:ind w:left="380" w:hanging="357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7F0512">
              <w:rPr>
                <w:rFonts w:eastAsia="Times New Roman"/>
                <w:bCs/>
                <w:color w:val="222222"/>
                <w:sz w:val="24"/>
                <w:szCs w:val="24"/>
              </w:rPr>
              <w:t>играть в шахматные партии.</w:t>
            </w:r>
          </w:p>
          <w:p w14:paraId="019EA86A" w14:textId="77777777" w:rsidR="007F0512" w:rsidRDefault="000501E1" w:rsidP="00092752">
            <w:pPr>
              <w:numPr>
                <w:ilvl w:val="0"/>
                <w:numId w:val="33"/>
              </w:numPr>
              <w:shd w:val="clear" w:color="auto" w:fill="FFFFCC"/>
              <w:spacing w:before="100" w:beforeAutospacing="1"/>
              <w:ind w:left="380" w:hanging="357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7F0512">
              <w:rPr>
                <w:rFonts w:eastAsia="Times New Roman"/>
                <w:bCs/>
                <w:color w:val="222222"/>
                <w:sz w:val="24"/>
                <w:szCs w:val="24"/>
              </w:rPr>
              <w:t>видеть цель игры, самостоятельно идти к ней;</w:t>
            </w:r>
          </w:p>
          <w:p w14:paraId="14AF4C62" w14:textId="77777777" w:rsidR="007F0512" w:rsidRDefault="000501E1" w:rsidP="00092752">
            <w:pPr>
              <w:numPr>
                <w:ilvl w:val="0"/>
                <w:numId w:val="33"/>
              </w:numPr>
              <w:shd w:val="clear" w:color="auto" w:fill="FFFFCC"/>
              <w:spacing w:before="100" w:beforeAutospacing="1"/>
              <w:ind w:left="380" w:hanging="357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7F0512">
              <w:rPr>
                <w:rFonts w:eastAsia="Times New Roman"/>
                <w:bCs/>
                <w:color w:val="222222"/>
                <w:sz w:val="24"/>
                <w:szCs w:val="24"/>
              </w:rPr>
              <w:t xml:space="preserve">иметь знания о </w:t>
            </w:r>
            <w:r w:rsidRPr="007F0512">
              <w:rPr>
                <w:rFonts w:eastAsia="Times New Roman"/>
                <w:bCs/>
                <w:color w:val="222222"/>
                <w:sz w:val="24"/>
                <w:szCs w:val="24"/>
              </w:rPr>
              <w:lastRenderedPageBreak/>
              <w:t>взаимодействии фигур, способах постановки мата;</w:t>
            </w:r>
          </w:p>
          <w:p w14:paraId="2DE88D71" w14:textId="77777777" w:rsidR="007F0512" w:rsidRDefault="000501E1" w:rsidP="00092752">
            <w:pPr>
              <w:numPr>
                <w:ilvl w:val="0"/>
                <w:numId w:val="33"/>
              </w:numPr>
              <w:shd w:val="clear" w:color="auto" w:fill="FFFFCC"/>
              <w:spacing w:before="100" w:beforeAutospacing="1"/>
              <w:ind w:left="380" w:hanging="357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7F0512">
              <w:rPr>
                <w:rFonts w:eastAsia="Times New Roman"/>
                <w:bCs/>
                <w:color w:val="222222"/>
                <w:sz w:val="24"/>
                <w:szCs w:val="24"/>
              </w:rPr>
              <w:t>иметь игровые навыки;</w:t>
            </w:r>
          </w:p>
          <w:p w14:paraId="656EC256" w14:textId="77777777" w:rsidR="007F0512" w:rsidRDefault="000501E1" w:rsidP="00092752">
            <w:pPr>
              <w:numPr>
                <w:ilvl w:val="0"/>
                <w:numId w:val="33"/>
              </w:numPr>
              <w:shd w:val="clear" w:color="auto" w:fill="FFFFCC"/>
              <w:spacing w:before="100" w:beforeAutospacing="1"/>
              <w:ind w:left="380" w:hanging="357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7F0512">
              <w:rPr>
                <w:rFonts w:eastAsia="Times New Roman"/>
                <w:bCs/>
                <w:color w:val="222222"/>
                <w:sz w:val="24"/>
                <w:szCs w:val="24"/>
              </w:rPr>
              <w:t>решать этюды, задачи в 1, 2 хода;</w:t>
            </w:r>
          </w:p>
          <w:p w14:paraId="7D512905" w14:textId="65224A90" w:rsidR="000501E1" w:rsidRPr="007F0512" w:rsidRDefault="000501E1" w:rsidP="00092752">
            <w:pPr>
              <w:numPr>
                <w:ilvl w:val="0"/>
                <w:numId w:val="33"/>
              </w:numPr>
              <w:shd w:val="clear" w:color="auto" w:fill="FFFFCC"/>
              <w:spacing w:before="100" w:beforeAutospacing="1"/>
              <w:ind w:left="380" w:hanging="357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7F0512">
              <w:rPr>
                <w:rFonts w:eastAsia="Times New Roman"/>
                <w:bCs/>
                <w:color w:val="222222"/>
                <w:sz w:val="24"/>
                <w:szCs w:val="24"/>
              </w:rPr>
              <w:t>правильно, реагировать на проигрыш и победу.</w:t>
            </w:r>
          </w:p>
        </w:tc>
      </w:tr>
      <w:tr w:rsidR="000501E1" w:rsidRPr="005C36BB" w14:paraId="6EEB5AB4" w14:textId="77777777" w:rsidTr="00092752">
        <w:tc>
          <w:tcPr>
            <w:tcW w:w="2694" w:type="dxa"/>
            <w:shd w:val="clear" w:color="auto" w:fill="CCFFFF"/>
          </w:tcPr>
          <w:p w14:paraId="6181B770" w14:textId="77777777" w:rsidR="000501E1" w:rsidRPr="005C36BB" w:rsidRDefault="000501E1" w:rsidP="00682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36BB">
              <w:rPr>
                <w:rFonts w:eastAsia="Calibri"/>
                <w:sz w:val="24"/>
                <w:szCs w:val="24"/>
                <w:lang w:eastAsia="en-US"/>
              </w:rPr>
              <w:lastRenderedPageBreak/>
              <w:t>«Дарю детям радость!»</w:t>
            </w:r>
          </w:p>
        </w:tc>
        <w:tc>
          <w:tcPr>
            <w:tcW w:w="1985" w:type="dxa"/>
            <w:shd w:val="clear" w:color="auto" w:fill="CCFFFF"/>
          </w:tcPr>
          <w:p w14:paraId="1CC255F9" w14:textId="77777777" w:rsidR="006821D7" w:rsidRDefault="000501E1" w:rsidP="00682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36BB">
              <w:rPr>
                <w:rFonts w:eastAsia="Calibri"/>
                <w:sz w:val="24"/>
                <w:szCs w:val="24"/>
                <w:lang w:eastAsia="en-US"/>
              </w:rPr>
              <w:t xml:space="preserve">Фокина </w:t>
            </w:r>
          </w:p>
          <w:p w14:paraId="48674144" w14:textId="2A370B89" w:rsidR="000501E1" w:rsidRPr="005C36BB" w:rsidRDefault="000501E1" w:rsidP="00682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36BB">
              <w:rPr>
                <w:rFonts w:eastAsia="Calibri"/>
                <w:sz w:val="24"/>
                <w:szCs w:val="24"/>
                <w:lang w:eastAsia="en-US"/>
              </w:rPr>
              <w:t>Елена Викторовна</w:t>
            </w:r>
          </w:p>
        </w:tc>
        <w:tc>
          <w:tcPr>
            <w:tcW w:w="3969" w:type="dxa"/>
            <w:shd w:val="clear" w:color="auto" w:fill="CCFFFF"/>
          </w:tcPr>
          <w:p w14:paraId="3C3FB807" w14:textId="77777777" w:rsidR="000501E1" w:rsidRPr="005C36BB" w:rsidRDefault="000501E1" w:rsidP="006821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C36BB">
              <w:rPr>
                <w:rFonts w:eastAsia="Times New Roman"/>
                <w:b/>
                <w:color w:val="000000"/>
                <w:sz w:val="24"/>
                <w:szCs w:val="24"/>
              </w:rPr>
              <w:t>Цель:</w:t>
            </w:r>
            <w:r w:rsidRPr="005C36BB">
              <w:rPr>
                <w:rFonts w:eastAsia="Times New Roman"/>
                <w:color w:val="000000"/>
                <w:sz w:val="24"/>
                <w:szCs w:val="24"/>
              </w:rPr>
              <w:t xml:space="preserve"> формировать осознанное отношение ребенка к своим эмоциональным проявлениям и взаимодействию с другими людьми</w:t>
            </w:r>
          </w:p>
          <w:p w14:paraId="1D49E113" w14:textId="77777777" w:rsidR="007F0512" w:rsidRPr="007F0512" w:rsidRDefault="000501E1" w:rsidP="007F0512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F0512">
              <w:rPr>
                <w:rFonts w:eastAsia="Times New Roman"/>
                <w:b/>
                <w:color w:val="000000"/>
                <w:sz w:val="24"/>
                <w:szCs w:val="24"/>
              </w:rPr>
              <w:t>Задачи:</w:t>
            </w:r>
          </w:p>
          <w:p w14:paraId="17C92E04" w14:textId="77777777" w:rsidR="007F0512" w:rsidRPr="007F0512" w:rsidRDefault="000501E1" w:rsidP="007F0512">
            <w:pPr>
              <w:pStyle w:val="a3"/>
              <w:numPr>
                <w:ilvl w:val="0"/>
                <w:numId w:val="40"/>
              </w:numPr>
              <w:ind w:left="317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F0512">
              <w:rPr>
                <w:rFonts w:eastAsia="Times New Roman"/>
                <w:color w:val="000000"/>
                <w:sz w:val="24"/>
                <w:szCs w:val="24"/>
              </w:rPr>
              <w:t>Воспитывать терпимость, уважение к чувствам, мнениям, желаниям других людей.</w:t>
            </w:r>
          </w:p>
          <w:p w14:paraId="61DC74EE" w14:textId="77777777" w:rsidR="007F0512" w:rsidRPr="007F0512" w:rsidRDefault="000501E1" w:rsidP="007F0512">
            <w:pPr>
              <w:pStyle w:val="a3"/>
              <w:numPr>
                <w:ilvl w:val="0"/>
                <w:numId w:val="40"/>
              </w:numPr>
              <w:ind w:left="317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F0512">
              <w:rPr>
                <w:rFonts w:eastAsia="Times New Roman"/>
                <w:color w:val="000000"/>
                <w:sz w:val="24"/>
                <w:szCs w:val="24"/>
              </w:rPr>
              <w:t>Подводить к пониманию последствий своих поступков, их влияния на эмоциональное состояние других людей.</w:t>
            </w:r>
          </w:p>
          <w:p w14:paraId="182B2F2F" w14:textId="77777777" w:rsidR="007F0512" w:rsidRPr="007F0512" w:rsidRDefault="000501E1" w:rsidP="007F0512">
            <w:pPr>
              <w:pStyle w:val="a3"/>
              <w:numPr>
                <w:ilvl w:val="0"/>
                <w:numId w:val="40"/>
              </w:numPr>
              <w:ind w:left="317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F0512">
              <w:rPr>
                <w:rFonts w:eastAsia="Times New Roman"/>
                <w:color w:val="000000"/>
                <w:sz w:val="24"/>
                <w:szCs w:val="24"/>
              </w:rPr>
              <w:t>Формировать умение спокойно отстаивать свое мнение: возражать, убеждать.</w:t>
            </w:r>
          </w:p>
          <w:p w14:paraId="43838998" w14:textId="77777777" w:rsidR="007F0512" w:rsidRPr="007F0512" w:rsidRDefault="000501E1" w:rsidP="007F0512">
            <w:pPr>
              <w:pStyle w:val="a3"/>
              <w:numPr>
                <w:ilvl w:val="0"/>
                <w:numId w:val="40"/>
              </w:numPr>
              <w:ind w:left="317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F0512">
              <w:rPr>
                <w:rFonts w:eastAsia="Times New Roman"/>
                <w:color w:val="000000"/>
                <w:sz w:val="24"/>
                <w:szCs w:val="24"/>
              </w:rPr>
              <w:t>Воспитывать умение наблюдать, сопоставлять, сравнивать свои и чужие поступки.</w:t>
            </w:r>
          </w:p>
          <w:p w14:paraId="5E83C700" w14:textId="28426469" w:rsidR="000501E1" w:rsidRPr="007F0512" w:rsidRDefault="000501E1" w:rsidP="007F0512">
            <w:pPr>
              <w:pStyle w:val="a3"/>
              <w:numPr>
                <w:ilvl w:val="0"/>
                <w:numId w:val="40"/>
              </w:numPr>
              <w:ind w:left="317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F0512">
              <w:rPr>
                <w:rFonts w:eastAsia="Times New Roman"/>
                <w:color w:val="000000"/>
                <w:sz w:val="24"/>
                <w:szCs w:val="24"/>
              </w:rPr>
              <w:t>Развивать умение быть способным определить точку зрения другого человека, посмотреть на себя со стороны, выбрать приемлемую в данной ситуации линию поведения.</w:t>
            </w:r>
          </w:p>
        </w:tc>
        <w:tc>
          <w:tcPr>
            <w:tcW w:w="3118" w:type="dxa"/>
            <w:shd w:val="clear" w:color="auto" w:fill="CCFFFF"/>
          </w:tcPr>
          <w:p w14:paraId="00764344" w14:textId="6C9D0959" w:rsidR="000501E1" w:rsidRPr="005C36BB" w:rsidRDefault="00126D72" w:rsidP="006821D7">
            <w:pPr>
              <w:numPr>
                <w:ilvl w:val="0"/>
                <w:numId w:val="29"/>
              </w:numPr>
              <w:ind w:left="175" w:hanging="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«Магический шар».</w:t>
            </w:r>
          </w:p>
          <w:p w14:paraId="53FF2945" w14:textId="044E40AE" w:rsidR="000501E1" w:rsidRPr="005C36BB" w:rsidRDefault="00126D72" w:rsidP="006821D7">
            <w:pPr>
              <w:numPr>
                <w:ilvl w:val="0"/>
                <w:numId w:val="29"/>
              </w:numPr>
              <w:ind w:left="175" w:hanging="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Сундучок.</w:t>
            </w:r>
          </w:p>
          <w:p w14:paraId="7EDF244A" w14:textId="167209E7" w:rsidR="000501E1" w:rsidRPr="005C36BB" w:rsidRDefault="000501E1" w:rsidP="006821D7">
            <w:pPr>
              <w:numPr>
                <w:ilvl w:val="0"/>
                <w:numId w:val="29"/>
              </w:numPr>
              <w:ind w:left="175" w:hanging="142"/>
              <w:rPr>
                <w:rFonts w:eastAsia="Calibri"/>
                <w:sz w:val="24"/>
                <w:szCs w:val="24"/>
                <w:lang w:eastAsia="en-US"/>
              </w:rPr>
            </w:pPr>
            <w:r w:rsidRPr="005C36BB">
              <w:rPr>
                <w:rFonts w:eastAsia="Calibri"/>
                <w:sz w:val="24"/>
                <w:szCs w:val="24"/>
                <w:lang w:eastAsia="en-US"/>
              </w:rPr>
              <w:t>Возд</w:t>
            </w:r>
            <w:r w:rsidR="00126D72">
              <w:rPr>
                <w:rFonts w:eastAsia="Calibri"/>
                <w:sz w:val="24"/>
                <w:szCs w:val="24"/>
                <w:lang w:eastAsia="en-US"/>
              </w:rPr>
              <w:t>ушные шарики с бусинками внутри.</w:t>
            </w:r>
          </w:p>
          <w:p w14:paraId="51802996" w14:textId="67EB2659" w:rsidR="000501E1" w:rsidRPr="005C36BB" w:rsidRDefault="000501E1" w:rsidP="006821D7">
            <w:pPr>
              <w:numPr>
                <w:ilvl w:val="0"/>
                <w:numId w:val="29"/>
              </w:numPr>
              <w:ind w:left="175" w:hanging="142"/>
              <w:rPr>
                <w:rFonts w:eastAsia="Calibri"/>
                <w:sz w:val="24"/>
                <w:szCs w:val="24"/>
                <w:lang w:eastAsia="en-US"/>
              </w:rPr>
            </w:pPr>
            <w:r w:rsidRPr="005C36BB">
              <w:rPr>
                <w:rFonts w:eastAsia="Calibri"/>
                <w:sz w:val="24"/>
                <w:szCs w:val="24"/>
                <w:lang w:eastAsia="en-US"/>
              </w:rPr>
              <w:t>Иллюстрации по теме «Транспорт», «Цветы», «Сказоч</w:t>
            </w:r>
            <w:r w:rsidR="00126D72">
              <w:rPr>
                <w:rFonts w:eastAsia="Calibri"/>
                <w:sz w:val="24"/>
                <w:szCs w:val="24"/>
                <w:lang w:eastAsia="en-US"/>
              </w:rPr>
              <w:t>ные герои».</w:t>
            </w:r>
          </w:p>
          <w:p w14:paraId="3CC83F53" w14:textId="44953C3F" w:rsidR="000501E1" w:rsidRPr="005C36BB" w:rsidRDefault="000501E1" w:rsidP="006821D7">
            <w:pPr>
              <w:numPr>
                <w:ilvl w:val="0"/>
                <w:numId w:val="29"/>
              </w:numPr>
              <w:ind w:left="175" w:hanging="142"/>
              <w:rPr>
                <w:rFonts w:eastAsia="Calibri"/>
                <w:sz w:val="24"/>
                <w:szCs w:val="24"/>
                <w:lang w:eastAsia="en-US"/>
              </w:rPr>
            </w:pPr>
            <w:r w:rsidRPr="005C36BB">
              <w:rPr>
                <w:rFonts w:eastAsia="Calibri"/>
                <w:sz w:val="24"/>
                <w:szCs w:val="24"/>
                <w:lang w:eastAsia="en-US"/>
              </w:rPr>
              <w:t xml:space="preserve">Карточки с графическими изображениями </w:t>
            </w:r>
            <w:r w:rsidR="00126D72">
              <w:rPr>
                <w:rFonts w:eastAsia="Calibri"/>
                <w:sz w:val="24"/>
                <w:szCs w:val="24"/>
                <w:lang w:eastAsia="en-US"/>
              </w:rPr>
              <w:t>радости, горя, гнева, удивления.</w:t>
            </w:r>
          </w:p>
          <w:p w14:paraId="69323934" w14:textId="348A6FEE" w:rsidR="000501E1" w:rsidRPr="005C36BB" w:rsidRDefault="00126D72" w:rsidP="006821D7">
            <w:pPr>
              <w:numPr>
                <w:ilvl w:val="0"/>
                <w:numId w:val="29"/>
              </w:numPr>
              <w:ind w:left="175" w:hanging="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Круги и полоски разного цвета.</w:t>
            </w:r>
          </w:p>
          <w:p w14:paraId="46C968DD" w14:textId="7F36F15B" w:rsidR="000501E1" w:rsidRPr="005C36BB" w:rsidRDefault="000501E1" w:rsidP="006821D7">
            <w:pPr>
              <w:numPr>
                <w:ilvl w:val="0"/>
                <w:numId w:val="29"/>
              </w:numPr>
              <w:ind w:left="175" w:hanging="142"/>
              <w:rPr>
                <w:rFonts w:eastAsia="Calibri"/>
                <w:sz w:val="24"/>
                <w:szCs w:val="24"/>
                <w:lang w:eastAsia="en-US"/>
              </w:rPr>
            </w:pPr>
            <w:r w:rsidRPr="005C36BB">
              <w:rPr>
                <w:rFonts w:eastAsia="Calibri"/>
                <w:sz w:val="24"/>
                <w:szCs w:val="24"/>
                <w:lang w:eastAsia="en-US"/>
              </w:rPr>
              <w:t>Подборка детской литературы,</w:t>
            </w:r>
            <w:r w:rsidR="00126D72">
              <w:rPr>
                <w:rFonts w:eastAsia="Calibri"/>
                <w:sz w:val="24"/>
                <w:szCs w:val="24"/>
                <w:lang w:eastAsia="en-US"/>
              </w:rPr>
              <w:t xml:space="preserve"> рекомендуемой для чтения детям.</w:t>
            </w:r>
          </w:p>
          <w:p w14:paraId="37C8D27C" w14:textId="3CD25D6B" w:rsidR="000501E1" w:rsidRPr="005C36BB" w:rsidRDefault="000501E1" w:rsidP="006821D7">
            <w:pPr>
              <w:numPr>
                <w:ilvl w:val="0"/>
                <w:numId w:val="29"/>
              </w:numPr>
              <w:ind w:left="175" w:hanging="142"/>
              <w:rPr>
                <w:rFonts w:eastAsia="Calibri"/>
                <w:sz w:val="24"/>
                <w:szCs w:val="24"/>
                <w:lang w:eastAsia="en-US"/>
              </w:rPr>
            </w:pPr>
            <w:r w:rsidRPr="005C36BB">
              <w:rPr>
                <w:rFonts w:eastAsia="Calibri"/>
                <w:sz w:val="24"/>
                <w:szCs w:val="24"/>
                <w:lang w:eastAsia="en-US"/>
              </w:rPr>
              <w:t>Подборка мультфильмов, рек</w:t>
            </w:r>
            <w:r w:rsidR="00126D72">
              <w:rPr>
                <w:rFonts w:eastAsia="Calibri"/>
                <w:sz w:val="24"/>
                <w:szCs w:val="24"/>
                <w:lang w:eastAsia="en-US"/>
              </w:rPr>
              <w:t>омендуемых для просмотра детьми.</w:t>
            </w:r>
          </w:p>
        </w:tc>
        <w:tc>
          <w:tcPr>
            <w:tcW w:w="3827" w:type="dxa"/>
            <w:shd w:val="clear" w:color="auto" w:fill="CCFFFF"/>
          </w:tcPr>
          <w:p w14:paraId="2E3F9D9D" w14:textId="3255F371" w:rsidR="000501E1" w:rsidRPr="005C36BB" w:rsidRDefault="00126D72" w:rsidP="006821D7">
            <w:pPr>
              <w:numPr>
                <w:ilvl w:val="0"/>
                <w:numId w:val="30"/>
              </w:numPr>
              <w:tabs>
                <w:tab w:val="left" w:pos="294"/>
              </w:tabs>
              <w:ind w:left="11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C36BB">
              <w:rPr>
                <w:rFonts w:eastAsia="Calibri"/>
                <w:sz w:val="24"/>
                <w:szCs w:val="24"/>
                <w:lang w:eastAsia="en-US"/>
              </w:rPr>
              <w:t>умение констру</w:t>
            </w:r>
            <w:r>
              <w:rPr>
                <w:rFonts w:eastAsia="Calibri"/>
                <w:sz w:val="24"/>
                <w:szCs w:val="24"/>
                <w:lang w:eastAsia="en-US"/>
              </w:rPr>
              <w:t>ктивно общаться со сверстниками;</w:t>
            </w:r>
          </w:p>
          <w:p w14:paraId="598E5D36" w14:textId="1D16CBC1" w:rsidR="000501E1" w:rsidRPr="005C36BB" w:rsidRDefault="00126D72" w:rsidP="006821D7">
            <w:pPr>
              <w:numPr>
                <w:ilvl w:val="0"/>
                <w:numId w:val="30"/>
              </w:numPr>
              <w:tabs>
                <w:tab w:val="left" w:pos="294"/>
              </w:tabs>
              <w:ind w:left="11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C36BB">
              <w:rPr>
                <w:rFonts w:eastAsia="Calibri"/>
                <w:sz w:val="24"/>
                <w:szCs w:val="24"/>
                <w:lang w:eastAsia="en-US"/>
              </w:rPr>
              <w:t>умение без страха включаться в обсужден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ие разных вопросов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взрослыми;</w:t>
            </w:r>
          </w:p>
          <w:p w14:paraId="459ABDE7" w14:textId="100963B0" w:rsidR="000501E1" w:rsidRPr="005C36BB" w:rsidRDefault="00126D72" w:rsidP="006821D7">
            <w:pPr>
              <w:numPr>
                <w:ilvl w:val="0"/>
                <w:numId w:val="30"/>
              </w:numPr>
              <w:tabs>
                <w:tab w:val="left" w:pos="294"/>
              </w:tabs>
              <w:ind w:left="11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C36BB">
              <w:rPr>
                <w:rFonts w:eastAsia="Calibri"/>
                <w:sz w:val="24"/>
                <w:szCs w:val="24"/>
                <w:lang w:eastAsia="en-US"/>
              </w:rPr>
              <w:t>дети доброжелательны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>, эмоционально раскрепощены;</w:t>
            </w:r>
          </w:p>
          <w:p w14:paraId="5C74263A" w14:textId="56D85350" w:rsidR="000501E1" w:rsidRPr="005C36BB" w:rsidRDefault="00126D72" w:rsidP="006821D7">
            <w:pPr>
              <w:numPr>
                <w:ilvl w:val="0"/>
                <w:numId w:val="30"/>
              </w:numPr>
              <w:tabs>
                <w:tab w:val="left" w:pos="294"/>
              </w:tabs>
              <w:ind w:left="11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C36BB">
              <w:rPr>
                <w:rFonts w:eastAsia="Calibri"/>
                <w:sz w:val="24"/>
                <w:szCs w:val="24"/>
                <w:lang w:eastAsia="en-US"/>
              </w:rPr>
              <w:t>дети от общения получают чувство уд</w:t>
            </w:r>
            <w:r>
              <w:rPr>
                <w:rFonts w:eastAsia="Calibri"/>
                <w:sz w:val="24"/>
                <w:szCs w:val="24"/>
                <w:lang w:eastAsia="en-US"/>
              </w:rPr>
              <w:t>овлетворения, легкости, радости;</w:t>
            </w:r>
          </w:p>
        </w:tc>
      </w:tr>
      <w:tr w:rsidR="000501E1" w:rsidRPr="005C36BB" w14:paraId="6E8E7456" w14:textId="77777777" w:rsidTr="00092752">
        <w:tc>
          <w:tcPr>
            <w:tcW w:w="2694" w:type="dxa"/>
            <w:shd w:val="clear" w:color="auto" w:fill="DEEAF6" w:themeFill="accent1" w:themeFillTint="33"/>
          </w:tcPr>
          <w:p w14:paraId="5603B136" w14:textId="77777777" w:rsidR="000501E1" w:rsidRPr="005C36BB" w:rsidRDefault="000501E1" w:rsidP="00682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36BB">
              <w:rPr>
                <w:rFonts w:eastAsia="Calibri"/>
                <w:sz w:val="24"/>
                <w:szCs w:val="24"/>
                <w:lang w:eastAsia="en-US"/>
              </w:rPr>
              <w:t>«Русские шашки»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66B24E30" w14:textId="77777777" w:rsidR="000501E1" w:rsidRPr="005C36BB" w:rsidRDefault="000501E1" w:rsidP="00682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36BB">
              <w:rPr>
                <w:rFonts w:eastAsia="Calibri"/>
                <w:sz w:val="24"/>
                <w:szCs w:val="24"/>
                <w:lang w:eastAsia="en-US"/>
              </w:rPr>
              <w:t>Щербакова Светлана Алексеевна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616E8504" w14:textId="77777777" w:rsidR="000501E1" w:rsidRPr="005C36BB" w:rsidRDefault="000501E1" w:rsidP="00682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36BB">
              <w:rPr>
                <w:rFonts w:eastAsia="Calibri"/>
                <w:b/>
                <w:sz w:val="24"/>
                <w:szCs w:val="24"/>
                <w:lang w:eastAsia="en-US"/>
              </w:rPr>
              <w:t>Цель:</w:t>
            </w:r>
            <w:r w:rsidRPr="005C36BB">
              <w:rPr>
                <w:rFonts w:ascii="Calibri" w:eastAsia="Calibri" w:hAnsi="Calibri"/>
                <w:lang w:eastAsia="en-US"/>
              </w:rPr>
              <w:t xml:space="preserve"> </w:t>
            </w:r>
            <w:r w:rsidRPr="005C36BB">
              <w:rPr>
                <w:rFonts w:eastAsia="Calibri"/>
                <w:sz w:val="24"/>
                <w:szCs w:val="24"/>
                <w:lang w:eastAsia="en-US"/>
              </w:rPr>
              <w:t xml:space="preserve">создать условия для личностного и интеллектуального развития дошкольников </w:t>
            </w:r>
            <w:r w:rsidRPr="005C36BB">
              <w:rPr>
                <w:rFonts w:eastAsia="Calibri"/>
                <w:sz w:val="24"/>
                <w:szCs w:val="24"/>
                <w:lang w:eastAsia="en-US"/>
              </w:rPr>
              <w:lastRenderedPageBreak/>
              <w:t>посредством игры в шашки.</w:t>
            </w:r>
          </w:p>
          <w:p w14:paraId="178B0442" w14:textId="77777777" w:rsidR="00126D72" w:rsidRDefault="00126D72" w:rsidP="00126D7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Задачи:</w:t>
            </w:r>
          </w:p>
          <w:p w14:paraId="07BDBF2A" w14:textId="77777777" w:rsidR="00126D72" w:rsidRPr="00126D72" w:rsidRDefault="000501E1" w:rsidP="00126D72">
            <w:pPr>
              <w:pStyle w:val="a3"/>
              <w:numPr>
                <w:ilvl w:val="0"/>
                <w:numId w:val="43"/>
              </w:numPr>
              <w:ind w:left="317" w:hanging="284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26D72">
              <w:rPr>
                <w:rFonts w:eastAsia="Calibri"/>
                <w:sz w:val="24"/>
                <w:szCs w:val="24"/>
                <w:lang w:eastAsia="en-US"/>
              </w:rPr>
              <w:t>Научить детей играть в настольную игру шашки.</w:t>
            </w:r>
          </w:p>
          <w:p w14:paraId="1516009D" w14:textId="77777777" w:rsidR="00126D72" w:rsidRPr="00126D72" w:rsidRDefault="000501E1" w:rsidP="00126D72">
            <w:pPr>
              <w:pStyle w:val="a3"/>
              <w:numPr>
                <w:ilvl w:val="0"/>
                <w:numId w:val="43"/>
              </w:numPr>
              <w:ind w:left="317" w:hanging="284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26D72">
              <w:rPr>
                <w:rFonts w:eastAsia="Calibri"/>
                <w:sz w:val="24"/>
                <w:szCs w:val="24"/>
                <w:lang w:eastAsia="en-US"/>
              </w:rPr>
              <w:t>Обеспечить успешное овладение малышами основополагающих принципов ведения шашечной партии.</w:t>
            </w:r>
          </w:p>
          <w:p w14:paraId="4C9C1DDF" w14:textId="77777777" w:rsidR="00126D72" w:rsidRPr="00126D72" w:rsidRDefault="000501E1" w:rsidP="00126D72">
            <w:pPr>
              <w:pStyle w:val="a3"/>
              <w:numPr>
                <w:ilvl w:val="0"/>
                <w:numId w:val="43"/>
              </w:numPr>
              <w:ind w:left="317" w:hanging="284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26D72">
              <w:rPr>
                <w:rFonts w:eastAsia="Calibri"/>
                <w:sz w:val="24"/>
                <w:szCs w:val="24"/>
                <w:lang w:eastAsia="en-US"/>
              </w:rPr>
              <w:t>Способствовать активизации мыслительной деятельности дошкольников.</w:t>
            </w:r>
          </w:p>
          <w:p w14:paraId="0D1FF773" w14:textId="77777777" w:rsidR="00126D72" w:rsidRPr="00126D72" w:rsidRDefault="000501E1" w:rsidP="00126D72">
            <w:pPr>
              <w:pStyle w:val="a3"/>
              <w:numPr>
                <w:ilvl w:val="0"/>
                <w:numId w:val="43"/>
              </w:numPr>
              <w:ind w:left="317" w:hanging="284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26D72">
              <w:rPr>
                <w:rFonts w:eastAsia="Calibri"/>
                <w:sz w:val="24"/>
                <w:szCs w:val="24"/>
                <w:lang w:eastAsia="en-US"/>
              </w:rPr>
              <w:t>Воспитание настойчивости, целеустремленности, внимательности, воли.</w:t>
            </w:r>
          </w:p>
          <w:p w14:paraId="03481883" w14:textId="77777777" w:rsidR="00126D72" w:rsidRPr="00126D72" w:rsidRDefault="000501E1" w:rsidP="00126D72">
            <w:pPr>
              <w:pStyle w:val="a3"/>
              <w:numPr>
                <w:ilvl w:val="0"/>
                <w:numId w:val="43"/>
              </w:numPr>
              <w:ind w:left="317" w:hanging="284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26D72">
              <w:rPr>
                <w:rFonts w:eastAsia="Calibri"/>
                <w:sz w:val="24"/>
                <w:szCs w:val="24"/>
                <w:lang w:eastAsia="en-US"/>
              </w:rPr>
              <w:t>Приобщать детей к самостоятельному решению логических задач.</w:t>
            </w:r>
          </w:p>
          <w:p w14:paraId="46B8458D" w14:textId="7FE10D70" w:rsidR="000501E1" w:rsidRPr="00126D72" w:rsidRDefault="000501E1" w:rsidP="00126D72">
            <w:pPr>
              <w:pStyle w:val="a3"/>
              <w:numPr>
                <w:ilvl w:val="0"/>
                <w:numId w:val="43"/>
              </w:numPr>
              <w:ind w:left="317" w:hanging="284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26D72">
              <w:rPr>
                <w:rFonts w:eastAsia="Calibri"/>
                <w:sz w:val="24"/>
                <w:szCs w:val="24"/>
                <w:lang w:eastAsia="en-US"/>
              </w:rPr>
              <w:t>Формировать мотивацию к познанию, творчеству, создание условий для формирования и развития ключевых компетенций воспитанников.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265107A5" w14:textId="77777777" w:rsidR="000501E1" w:rsidRPr="005C36BB" w:rsidRDefault="000501E1" w:rsidP="006821D7">
            <w:pPr>
              <w:numPr>
                <w:ilvl w:val="0"/>
                <w:numId w:val="22"/>
              </w:numPr>
              <w:ind w:left="203" w:hanging="203"/>
              <w:rPr>
                <w:rFonts w:eastAsia="Calibri"/>
                <w:sz w:val="24"/>
                <w:szCs w:val="24"/>
                <w:lang w:eastAsia="en-US"/>
              </w:rPr>
            </w:pPr>
            <w:r w:rsidRPr="005C36BB">
              <w:rPr>
                <w:rFonts w:eastAsia="Calibri"/>
                <w:sz w:val="24"/>
                <w:szCs w:val="24"/>
                <w:lang w:eastAsia="en-US"/>
              </w:rPr>
              <w:lastRenderedPageBreak/>
              <w:t>Интерактивное оборудование;</w:t>
            </w:r>
          </w:p>
          <w:p w14:paraId="0D9EFB1E" w14:textId="77777777" w:rsidR="000501E1" w:rsidRPr="005C36BB" w:rsidRDefault="000501E1" w:rsidP="006821D7">
            <w:pPr>
              <w:numPr>
                <w:ilvl w:val="0"/>
                <w:numId w:val="22"/>
              </w:numPr>
              <w:ind w:left="203" w:hanging="203"/>
              <w:rPr>
                <w:rFonts w:eastAsia="Calibri"/>
                <w:sz w:val="24"/>
                <w:szCs w:val="24"/>
                <w:lang w:eastAsia="en-US"/>
              </w:rPr>
            </w:pPr>
            <w:r w:rsidRPr="005C36BB">
              <w:rPr>
                <w:rFonts w:eastAsia="Calibri"/>
                <w:sz w:val="24"/>
                <w:szCs w:val="24"/>
                <w:lang w:eastAsia="en-US"/>
              </w:rPr>
              <w:t xml:space="preserve">Интерактивные игры </w:t>
            </w:r>
            <w:r w:rsidRPr="005C36BB">
              <w:rPr>
                <w:rFonts w:eastAsia="Calibri"/>
                <w:sz w:val="24"/>
                <w:szCs w:val="24"/>
                <w:lang w:eastAsia="en-US"/>
              </w:rPr>
              <w:lastRenderedPageBreak/>
              <w:t>«Шашки»;</w:t>
            </w:r>
          </w:p>
          <w:p w14:paraId="27146DE4" w14:textId="77777777" w:rsidR="000501E1" w:rsidRPr="005C36BB" w:rsidRDefault="000501E1" w:rsidP="006821D7">
            <w:pPr>
              <w:numPr>
                <w:ilvl w:val="0"/>
                <w:numId w:val="22"/>
              </w:numPr>
              <w:ind w:left="203" w:hanging="203"/>
              <w:rPr>
                <w:rFonts w:eastAsia="Calibri"/>
                <w:sz w:val="24"/>
                <w:szCs w:val="24"/>
                <w:lang w:eastAsia="en-US"/>
              </w:rPr>
            </w:pPr>
            <w:r w:rsidRPr="005C36BB">
              <w:rPr>
                <w:rFonts w:eastAsia="Calibri"/>
                <w:sz w:val="24"/>
                <w:szCs w:val="24"/>
                <w:lang w:eastAsia="en-US"/>
              </w:rPr>
              <w:t>Наборы шашек, доска;</w:t>
            </w:r>
          </w:p>
          <w:p w14:paraId="55C87BF3" w14:textId="77777777" w:rsidR="000501E1" w:rsidRPr="005C36BB" w:rsidRDefault="000501E1" w:rsidP="006821D7">
            <w:pPr>
              <w:numPr>
                <w:ilvl w:val="0"/>
                <w:numId w:val="22"/>
              </w:numPr>
              <w:ind w:left="203" w:hanging="203"/>
              <w:rPr>
                <w:rFonts w:eastAsia="Calibri"/>
                <w:sz w:val="24"/>
                <w:szCs w:val="24"/>
                <w:lang w:eastAsia="en-US"/>
              </w:rPr>
            </w:pPr>
            <w:r w:rsidRPr="005C36BB">
              <w:rPr>
                <w:rFonts w:eastAsia="Calibri"/>
                <w:sz w:val="24"/>
                <w:szCs w:val="24"/>
                <w:lang w:eastAsia="en-US"/>
              </w:rPr>
              <w:t>Дидактические игры и задания по обучению детей игре в шашки.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0EA19F4B" w14:textId="77777777" w:rsidR="004214F0" w:rsidRDefault="004214F0" w:rsidP="004214F0">
            <w:pPr>
              <w:pStyle w:val="a3"/>
              <w:numPr>
                <w:ilvl w:val="0"/>
                <w:numId w:val="22"/>
              </w:numPr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26D7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знать шашечные термины – белое поле, черное поле, горизонталь, вертикаль, </w:t>
            </w:r>
            <w:r w:rsidRPr="00126D7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диагональ, </w:t>
            </w:r>
            <w:proofErr w:type="spellStart"/>
            <w:r w:rsidRPr="00126D72">
              <w:rPr>
                <w:rFonts w:eastAsia="Calibri"/>
                <w:sz w:val="24"/>
                <w:szCs w:val="24"/>
                <w:lang w:eastAsia="en-US"/>
              </w:rPr>
              <w:t>дамочные</w:t>
            </w:r>
            <w:proofErr w:type="spellEnd"/>
            <w:r w:rsidRPr="00126D72">
              <w:rPr>
                <w:rFonts w:eastAsia="Calibri"/>
                <w:sz w:val="24"/>
                <w:szCs w:val="24"/>
                <w:lang w:eastAsia="en-US"/>
              </w:rPr>
              <w:t xml:space="preserve"> поля, простая шашка, блокировка, дамка, рубить и т.д. это выявляется путем опроса, </w:t>
            </w:r>
            <w:r>
              <w:rPr>
                <w:rFonts w:eastAsia="Calibri"/>
                <w:sz w:val="24"/>
                <w:szCs w:val="24"/>
                <w:lang w:eastAsia="en-US"/>
              </w:rPr>
              <w:t>демонстрацией на шашечной доске;</w:t>
            </w:r>
            <w:proofErr w:type="gramEnd"/>
          </w:p>
          <w:p w14:paraId="1EC54B4A" w14:textId="77777777" w:rsidR="004214F0" w:rsidRDefault="004214F0" w:rsidP="004214F0">
            <w:pPr>
              <w:pStyle w:val="a3"/>
              <w:numPr>
                <w:ilvl w:val="0"/>
                <w:numId w:val="22"/>
              </w:numPr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4214F0">
              <w:rPr>
                <w:rFonts w:eastAsia="Calibri"/>
                <w:sz w:val="24"/>
                <w:szCs w:val="24"/>
                <w:lang w:eastAsia="en-US"/>
              </w:rPr>
              <w:t>знать правила игры – выявляется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путем опроса и игры с учителем;</w:t>
            </w:r>
          </w:p>
          <w:p w14:paraId="5C3FC45C" w14:textId="77777777" w:rsidR="004214F0" w:rsidRDefault="004214F0" w:rsidP="004214F0">
            <w:pPr>
              <w:pStyle w:val="a3"/>
              <w:numPr>
                <w:ilvl w:val="0"/>
                <w:numId w:val="22"/>
              </w:numPr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4214F0">
              <w:rPr>
                <w:rFonts w:eastAsia="Calibri"/>
                <w:sz w:val="24"/>
                <w:szCs w:val="24"/>
                <w:lang w:eastAsia="en-US"/>
              </w:rPr>
              <w:t>знать стадии игры - выявляется путем опроса и игры с педагогом;</w:t>
            </w:r>
          </w:p>
          <w:p w14:paraId="29F6B774" w14:textId="77777777" w:rsidR="004214F0" w:rsidRDefault="004214F0" w:rsidP="004214F0">
            <w:pPr>
              <w:pStyle w:val="a3"/>
              <w:numPr>
                <w:ilvl w:val="0"/>
                <w:numId w:val="22"/>
              </w:numPr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4214F0">
              <w:rPr>
                <w:rFonts w:eastAsia="Calibri"/>
                <w:sz w:val="24"/>
                <w:szCs w:val="24"/>
                <w:lang w:eastAsia="en-US"/>
              </w:rPr>
              <w:t>знать основные тактические приемы: блокировка шашки, оппозиция – выявляется путем решения комбинаций на диаграммах и шашечной доске;</w:t>
            </w:r>
          </w:p>
          <w:p w14:paraId="3CE5C67F" w14:textId="77777777" w:rsidR="004214F0" w:rsidRDefault="004214F0" w:rsidP="004214F0">
            <w:pPr>
              <w:pStyle w:val="a3"/>
              <w:numPr>
                <w:ilvl w:val="0"/>
                <w:numId w:val="22"/>
              </w:numPr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4214F0">
              <w:rPr>
                <w:rFonts w:eastAsia="Calibri"/>
                <w:sz w:val="24"/>
                <w:szCs w:val="24"/>
                <w:lang w:eastAsia="en-US"/>
              </w:rPr>
              <w:t>уметь ориентиро</w:t>
            </w:r>
            <w:r>
              <w:rPr>
                <w:rFonts w:eastAsia="Calibri"/>
                <w:sz w:val="24"/>
                <w:szCs w:val="24"/>
                <w:lang w:eastAsia="en-US"/>
              </w:rPr>
              <w:t>ваться на шашечной доске;</w:t>
            </w:r>
          </w:p>
          <w:p w14:paraId="4AA53F31" w14:textId="77777777" w:rsidR="004214F0" w:rsidRDefault="004214F0" w:rsidP="004214F0">
            <w:pPr>
              <w:pStyle w:val="a3"/>
              <w:numPr>
                <w:ilvl w:val="0"/>
                <w:numId w:val="22"/>
              </w:numPr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4214F0">
              <w:rPr>
                <w:rFonts w:eastAsia="Calibri"/>
                <w:sz w:val="24"/>
                <w:szCs w:val="24"/>
                <w:lang w:eastAsia="en-US"/>
              </w:rPr>
              <w:t xml:space="preserve">уметь правильно </w:t>
            </w:r>
            <w:r>
              <w:rPr>
                <w:rFonts w:eastAsia="Calibri"/>
                <w:sz w:val="24"/>
                <w:szCs w:val="24"/>
                <w:lang w:eastAsia="en-US"/>
              </w:rPr>
              <w:t>помещать доску между партнерами;</w:t>
            </w:r>
          </w:p>
          <w:p w14:paraId="5DE38D3C" w14:textId="77777777" w:rsidR="004214F0" w:rsidRDefault="004214F0" w:rsidP="004214F0">
            <w:pPr>
              <w:pStyle w:val="a3"/>
              <w:numPr>
                <w:ilvl w:val="0"/>
                <w:numId w:val="22"/>
              </w:numPr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4214F0">
              <w:rPr>
                <w:rFonts w:eastAsia="Calibri"/>
                <w:sz w:val="24"/>
                <w:szCs w:val="24"/>
                <w:lang w:eastAsia="en-US"/>
              </w:rPr>
              <w:t>уметь правильно расставлять шашки, различать диагональ, вертикаль, горизонталь;</w:t>
            </w:r>
          </w:p>
          <w:p w14:paraId="230C4926" w14:textId="77777777" w:rsidR="004214F0" w:rsidRDefault="004214F0" w:rsidP="004214F0">
            <w:pPr>
              <w:pStyle w:val="a3"/>
              <w:numPr>
                <w:ilvl w:val="0"/>
                <w:numId w:val="22"/>
              </w:numPr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4214F0">
              <w:rPr>
                <w:rFonts w:eastAsia="Calibri"/>
                <w:sz w:val="24"/>
                <w:szCs w:val="24"/>
                <w:lang w:eastAsia="en-US"/>
              </w:rPr>
              <w:t>уметь применять на практике правила игры;</w:t>
            </w:r>
          </w:p>
          <w:p w14:paraId="22226FF9" w14:textId="77777777" w:rsidR="004214F0" w:rsidRDefault="004214F0" w:rsidP="004214F0">
            <w:pPr>
              <w:pStyle w:val="a3"/>
              <w:numPr>
                <w:ilvl w:val="0"/>
                <w:numId w:val="22"/>
              </w:numPr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4214F0">
              <w:rPr>
                <w:rFonts w:eastAsia="Calibri"/>
                <w:sz w:val="24"/>
                <w:szCs w:val="24"/>
                <w:lang w:eastAsia="en-US"/>
              </w:rPr>
              <w:t>уметь следить за ходами противника, поправлять;</w:t>
            </w:r>
          </w:p>
          <w:p w14:paraId="121FA837" w14:textId="77777777" w:rsidR="004214F0" w:rsidRDefault="004214F0" w:rsidP="004214F0">
            <w:pPr>
              <w:pStyle w:val="a3"/>
              <w:numPr>
                <w:ilvl w:val="0"/>
                <w:numId w:val="22"/>
              </w:numPr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4214F0">
              <w:rPr>
                <w:rFonts w:eastAsia="Calibri"/>
                <w:sz w:val="24"/>
                <w:szCs w:val="24"/>
                <w:lang w:eastAsia="en-US"/>
              </w:rPr>
              <w:t>уметь решать простейшие комбинации;</w:t>
            </w:r>
          </w:p>
          <w:p w14:paraId="055DA5D3" w14:textId="77777777" w:rsidR="004214F0" w:rsidRDefault="004214F0" w:rsidP="004214F0">
            <w:pPr>
              <w:pStyle w:val="a3"/>
              <w:numPr>
                <w:ilvl w:val="0"/>
                <w:numId w:val="22"/>
              </w:numPr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4214F0">
              <w:rPr>
                <w:rFonts w:eastAsia="Calibri"/>
                <w:sz w:val="24"/>
                <w:szCs w:val="24"/>
                <w:lang w:eastAsia="en-US"/>
              </w:rPr>
              <w:t>уметь расставлять позиции с заданными условиями;</w:t>
            </w:r>
          </w:p>
          <w:p w14:paraId="5906D5F1" w14:textId="77777777" w:rsidR="004214F0" w:rsidRDefault="004214F0" w:rsidP="004214F0">
            <w:pPr>
              <w:pStyle w:val="a3"/>
              <w:numPr>
                <w:ilvl w:val="0"/>
                <w:numId w:val="22"/>
              </w:numPr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4214F0">
              <w:rPr>
                <w:rFonts w:eastAsia="Calibri"/>
                <w:sz w:val="24"/>
                <w:szCs w:val="24"/>
                <w:lang w:eastAsia="en-US"/>
              </w:rPr>
              <w:t xml:space="preserve">уметь рассчитывать </w:t>
            </w:r>
            <w:r w:rsidRPr="004214F0">
              <w:rPr>
                <w:rFonts w:eastAsia="Calibri"/>
                <w:sz w:val="24"/>
                <w:szCs w:val="24"/>
                <w:lang w:eastAsia="en-US"/>
              </w:rPr>
              <w:lastRenderedPageBreak/>
              <w:t>соотношение сил;</w:t>
            </w:r>
          </w:p>
          <w:p w14:paraId="0747F4FE" w14:textId="764A68CC" w:rsidR="000501E1" w:rsidRPr="004214F0" w:rsidRDefault="004214F0" w:rsidP="004214F0">
            <w:pPr>
              <w:pStyle w:val="a3"/>
              <w:numPr>
                <w:ilvl w:val="0"/>
                <w:numId w:val="22"/>
              </w:numPr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4214F0">
              <w:rPr>
                <w:rFonts w:eastAsia="Calibri"/>
                <w:sz w:val="24"/>
                <w:szCs w:val="24"/>
                <w:lang w:eastAsia="en-US"/>
              </w:rPr>
              <w:t xml:space="preserve">уметь применять полученные знания и умения в свободной деятельности, на занятиях.  </w:t>
            </w:r>
          </w:p>
        </w:tc>
      </w:tr>
      <w:tr w:rsidR="006821D7" w:rsidRPr="005C36BB" w14:paraId="586823D0" w14:textId="77777777" w:rsidTr="000451B5">
        <w:tc>
          <w:tcPr>
            <w:tcW w:w="2694" w:type="dxa"/>
            <w:shd w:val="clear" w:color="auto" w:fill="E2EFD9" w:themeFill="accent6" w:themeFillTint="33"/>
          </w:tcPr>
          <w:p w14:paraId="6A11ECB1" w14:textId="40762187" w:rsidR="006821D7" w:rsidRPr="005C36BB" w:rsidRDefault="006821D7" w:rsidP="006821D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«Милее края нет»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79270A69" w14:textId="77777777" w:rsidR="006821D7" w:rsidRDefault="006821D7" w:rsidP="00682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5E52">
              <w:rPr>
                <w:rFonts w:eastAsia="Calibri"/>
                <w:sz w:val="24"/>
                <w:szCs w:val="24"/>
                <w:lang w:eastAsia="en-US"/>
              </w:rPr>
              <w:t xml:space="preserve">Пугачева </w:t>
            </w:r>
          </w:p>
          <w:p w14:paraId="4CB24041" w14:textId="69C746F8" w:rsidR="006821D7" w:rsidRPr="005C36BB" w:rsidRDefault="006821D7" w:rsidP="006821D7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C5E52">
              <w:rPr>
                <w:rFonts w:eastAsia="Calibri"/>
                <w:sz w:val="24"/>
                <w:szCs w:val="24"/>
                <w:lang w:eastAsia="en-US"/>
              </w:rPr>
              <w:t>Оксана Александровна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1CFA766E" w14:textId="03070E2F" w:rsidR="006821D7" w:rsidRPr="007C5E52" w:rsidRDefault="006821D7" w:rsidP="006821D7">
            <w:pPr>
              <w:tabs>
                <w:tab w:val="num" w:pos="1996"/>
              </w:tabs>
              <w:rPr>
                <w:b/>
                <w:sz w:val="24"/>
                <w:szCs w:val="24"/>
              </w:rPr>
            </w:pPr>
            <w:r w:rsidRPr="007C5E52">
              <w:rPr>
                <w:b/>
                <w:sz w:val="24"/>
                <w:szCs w:val="24"/>
              </w:rPr>
              <w:t>Цел</w:t>
            </w:r>
            <w:r>
              <w:rPr>
                <w:b/>
                <w:sz w:val="24"/>
                <w:szCs w:val="24"/>
              </w:rPr>
              <w:t xml:space="preserve">ь: </w:t>
            </w:r>
            <w:r>
              <w:rPr>
                <w:sz w:val="24"/>
                <w:szCs w:val="24"/>
              </w:rPr>
              <w:t>ф</w:t>
            </w:r>
            <w:r w:rsidRPr="007C5E52">
              <w:rPr>
                <w:bCs/>
                <w:sz w:val="24"/>
                <w:szCs w:val="24"/>
              </w:rPr>
              <w:t>ормирование у детей патриотических чувств, посредством приобщения их к народной культуре через познание исторического прошлого и настоящего родного края. Воспитание духовной, социально</w:t>
            </w:r>
            <w:r w:rsidR="00D30B92">
              <w:rPr>
                <w:bCs/>
                <w:sz w:val="24"/>
                <w:szCs w:val="24"/>
              </w:rPr>
              <w:t xml:space="preserve"> </w:t>
            </w:r>
            <w:r w:rsidRPr="007C5E52">
              <w:rPr>
                <w:bCs/>
                <w:sz w:val="24"/>
                <w:szCs w:val="24"/>
              </w:rPr>
              <w:t xml:space="preserve">- активной, самостоятельной, интеллектуально – развитой творческой личности.  </w:t>
            </w:r>
          </w:p>
          <w:p w14:paraId="0816E76C" w14:textId="77777777" w:rsidR="004214F0" w:rsidRDefault="006821D7" w:rsidP="004214F0">
            <w:pPr>
              <w:tabs>
                <w:tab w:val="num" w:pos="199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Задачи:</w:t>
            </w:r>
          </w:p>
          <w:p w14:paraId="4B9D8538" w14:textId="77777777" w:rsidR="004214F0" w:rsidRDefault="006821D7" w:rsidP="004214F0">
            <w:pPr>
              <w:pStyle w:val="a3"/>
              <w:numPr>
                <w:ilvl w:val="0"/>
                <w:numId w:val="45"/>
              </w:numPr>
              <w:tabs>
                <w:tab w:val="num" w:pos="1996"/>
              </w:tabs>
              <w:ind w:left="357" w:hanging="357"/>
              <w:rPr>
                <w:b/>
                <w:sz w:val="24"/>
                <w:szCs w:val="24"/>
              </w:rPr>
            </w:pPr>
            <w:r w:rsidRPr="004214F0">
              <w:rPr>
                <w:bCs/>
                <w:sz w:val="24"/>
                <w:szCs w:val="24"/>
              </w:rPr>
              <w:t>Воспитание любви к родному краю, с</w:t>
            </w:r>
            <w:r w:rsidR="004214F0" w:rsidRPr="004214F0">
              <w:rPr>
                <w:bCs/>
                <w:sz w:val="24"/>
                <w:szCs w:val="24"/>
              </w:rPr>
              <w:t>воей Родине, к своему Отечеству.</w:t>
            </w:r>
          </w:p>
          <w:p w14:paraId="6B13F365" w14:textId="77777777" w:rsidR="004214F0" w:rsidRDefault="006821D7" w:rsidP="004214F0">
            <w:pPr>
              <w:pStyle w:val="a3"/>
              <w:numPr>
                <w:ilvl w:val="0"/>
                <w:numId w:val="45"/>
              </w:numPr>
              <w:tabs>
                <w:tab w:val="num" w:pos="1996"/>
              </w:tabs>
              <w:ind w:left="357" w:hanging="357"/>
              <w:rPr>
                <w:b/>
                <w:sz w:val="24"/>
                <w:szCs w:val="24"/>
              </w:rPr>
            </w:pPr>
            <w:r w:rsidRPr="004214F0">
              <w:rPr>
                <w:bCs/>
                <w:sz w:val="24"/>
                <w:szCs w:val="24"/>
              </w:rPr>
              <w:t>Формирование краеведческих знаний дошкольников путем приобщени</w:t>
            </w:r>
            <w:r w:rsidR="004214F0" w:rsidRPr="004214F0">
              <w:rPr>
                <w:bCs/>
                <w:sz w:val="24"/>
                <w:szCs w:val="24"/>
              </w:rPr>
              <w:t>я к истокам своего родного края.</w:t>
            </w:r>
          </w:p>
          <w:p w14:paraId="4D8846CA" w14:textId="77777777" w:rsidR="004214F0" w:rsidRDefault="006821D7" w:rsidP="004214F0">
            <w:pPr>
              <w:pStyle w:val="a3"/>
              <w:numPr>
                <w:ilvl w:val="0"/>
                <w:numId w:val="45"/>
              </w:numPr>
              <w:tabs>
                <w:tab w:val="num" w:pos="1996"/>
              </w:tabs>
              <w:ind w:left="357" w:hanging="357"/>
              <w:rPr>
                <w:b/>
                <w:sz w:val="24"/>
                <w:szCs w:val="24"/>
              </w:rPr>
            </w:pPr>
            <w:r w:rsidRPr="004214F0">
              <w:rPr>
                <w:bCs/>
                <w:sz w:val="24"/>
                <w:szCs w:val="24"/>
              </w:rPr>
              <w:t xml:space="preserve">Формирование бережного отношения </w:t>
            </w:r>
            <w:r w:rsidR="004214F0" w:rsidRPr="004214F0">
              <w:rPr>
                <w:bCs/>
                <w:sz w:val="24"/>
                <w:szCs w:val="24"/>
              </w:rPr>
              <w:t>к родной природе и всему живому.</w:t>
            </w:r>
          </w:p>
          <w:p w14:paraId="5DCB8801" w14:textId="77777777" w:rsidR="004214F0" w:rsidRDefault="006821D7" w:rsidP="004214F0">
            <w:pPr>
              <w:pStyle w:val="a3"/>
              <w:numPr>
                <w:ilvl w:val="0"/>
                <w:numId w:val="45"/>
              </w:numPr>
              <w:tabs>
                <w:tab w:val="num" w:pos="1996"/>
              </w:tabs>
              <w:ind w:left="357" w:hanging="357"/>
              <w:rPr>
                <w:b/>
                <w:sz w:val="24"/>
                <w:szCs w:val="24"/>
              </w:rPr>
            </w:pPr>
            <w:r w:rsidRPr="004214F0">
              <w:rPr>
                <w:bCs/>
                <w:sz w:val="24"/>
                <w:szCs w:val="24"/>
              </w:rPr>
              <w:t>Обогащение духовного мира ребенка посредством причастности к обычаям, т</w:t>
            </w:r>
            <w:r w:rsidR="004214F0" w:rsidRPr="004214F0">
              <w:rPr>
                <w:bCs/>
                <w:sz w:val="24"/>
                <w:szCs w:val="24"/>
              </w:rPr>
              <w:t>радициям, культуре родного края.</w:t>
            </w:r>
          </w:p>
          <w:p w14:paraId="28E19698" w14:textId="77777777" w:rsidR="004214F0" w:rsidRDefault="006821D7" w:rsidP="004214F0">
            <w:pPr>
              <w:pStyle w:val="a3"/>
              <w:numPr>
                <w:ilvl w:val="0"/>
                <w:numId w:val="45"/>
              </w:numPr>
              <w:tabs>
                <w:tab w:val="num" w:pos="1996"/>
              </w:tabs>
              <w:ind w:left="357" w:hanging="357"/>
              <w:rPr>
                <w:b/>
                <w:sz w:val="24"/>
                <w:szCs w:val="24"/>
              </w:rPr>
            </w:pPr>
            <w:r w:rsidRPr="004214F0">
              <w:rPr>
                <w:bCs/>
                <w:sz w:val="24"/>
                <w:szCs w:val="24"/>
              </w:rPr>
              <w:t>Воспитание уважения</w:t>
            </w:r>
            <w:r w:rsidR="004214F0" w:rsidRPr="004214F0">
              <w:rPr>
                <w:bCs/>
                <w:sz w:val="24"/>
                <w:szCs w:val="24"/>
              </w:rPr>
              <w:t xml:space="preserve"> к труду людей.</w:t>
            </w:r>
          </w:p>
          <w:p w14:paraId="4D67B7FF" w14:textId="77777777" w:rsidR="004214F0" w:rsidRDefault="006821D7" w:rsidP="004214F0">
            <w:pPr>
              <w:pStyle w:val="a3"/>
              <w:numPr>
                <w:ilvl w:val="0"/>
                <w:numId w:val="45"/>
              </w:numPr>
              <w:tabs>
                <w:tab w:val="num" w:pos="1996"/>
              </w:tabs>
              <w:ind w:left="357" w:hanging="357"/>
              <w:rPr>
                <w:b/>
                <w:sz w:val="24"/>
                <w:szCs w:val="24"/>
              </w:rPr>
            </w:pPr>
            <w:r w:rsidRPr="004214F0">
              <w:rPr>
                <w:bCs/>
                <w:sz w:val="24"/>
                <w:szCs w:val="24"/>
              </w:rPr>
              <w:t xml:space="preserve">Знакомство с символикой государства: герб, флаг, </w:t>
            </w:r>
            <w:r w:rsidR="004214F0" w:rsidRPr="004214F0">
              <w:rPr>
                <w:bCs/>
                <w:sz w:val="24"/>
                <w:szCs w:val="24"/>
              </w:rPr>
              <w:t>гимн.</w:t>
            </w:r>
          </w:p>
          <w:p w14:paraId="39BF7F1B" w14:textId="1F0A9A2A" w:rsidR="006821D7" w:rsidRPr="004214F0" w:rsidRDefault="006821D7" w:rsidP="004214F0">
            <w:pPr>
              <w:pStyle w:val="a3"/>
              <w:numPr>
                <w:ilvl w:val="0"/>
                <w:numId w:val="45"/>
              </w:numPr>
              <w:tabs>
                <w:tab w:val="num" w:pos="1996"/>
              </w:tabs>
              <w:ind w:left="357" w:hanging="357"/>
              <w:rPr>
                <w:b/>
                <w:sz w:val="24"/>
                <w:szCs w:val="24"/>
              </w:rPr>
            </w:pPr>
            <w:r w:rsidRPr="004214F0">
              <w:rPr>
                <w:bCs/>
                <w:sz w:val="24"/>
                <w:szCs w:val="24"/>
              </w:rPr>
              <w:lastRenderedPageBreak/>
              <w:t>Способствование воспитанию патриотических чувств, уважительного отношения к прославленным землякам, гордость и любви к родному городу и краю.</w:t>
            </w:r>
          </w:p>
          <w:p w14:paraId="6D57E46A" w14:textId="77777777" w:rsidR="006821D7" w:rsidRPr="005C36BB" w:rsidRDefault="006821D7" w:rsidP="006821D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E2EFD9" w:themeFill="accent6" w:themeFillTint="33"/>
          </w:tcPr>
          <w:p w14:paraId="6E5FF208" w14:textId="77777777" w:rsidR="004214F0" w:rsidRDefault="006821D7" w:rsidP="004214F0">
            <w:pPr>
              <w:pStyle w:val="a3"/>
              <w:numPr>
                <w:ilvl w:val="0"/>
                <w:numId w:val="45"/>
              </w:numPr>
              <w:spacing w:after="200"/>
              <w:ind w:left="357" w:hanging="357"/>
              <w:rPr>
                <w:bCs/>
                <w:sz w:val="24"/>
                <w:szCs w:val="24"/>
              </w:rPr>
            </w:pPr>
            <w:r w:rsidRPr="007C5E52">
              <w:rPr>
                <w:bCs/>
                <w:sz w:val="24"/>
                <w:szCs w:val="24"/>
              </w:rPr>
              <w:lastRenderedPageBreak/>
              <w:t>Беседы, разговор, рассказывание, объяснение</w:t>
            </w:r>
            <w:r w:rsidR="004214F0">
              <w:rPr>
                <w:bCs/>
                <w:sz w:val="24"/>
                <w:szCs w:val="24"/>
              </w:rPr>
              <w:t>.</w:t>
            </w:r>
          </w:p>
          <w:p w14:paraId="1A88C411" w14:textId="77777777" w:rsidR="004214F0" w:rsidRDefault="006821D7" w:rsidP="004214F0">
            <w:pPr>
              <w:pStyle w:val="a3"/>
              <w:numPr>
                <w:ilvl w:val="0"/>
                <w:numId w:val="45"/>
              </w:numPr>
              <w:spacing w:after="200"/>
              <w:ind w:left="357" w:hanging="357"/>
              <w:rPr>
                <w:bCs/>
                <w:sz w:val="24"/>
                <w:szCs w:val="24"/>
              </w:rPr>
            </w:pPr>
            <w:r w:rsidRPr="004214F0">
              <w:rPr>
                <w:bCs/>
                <w:sz w:val="24"/>
                <w:szCs w:val="24"/>
              </w:rPr>
              <w:t>Чтение художественной литературы</w:t>
            </w:r>
            <w:r w:rsidR="004214F0" w:rsidRPr="004214F0">
              <w:rPr>
                <w:bCs/>
                <w:sz w:val="24"/>
                <w:szCs w:val="24"/>
              </w:rPr>
              <w:t>.</w:t>
            </w:r>
          </w:p>
          <w:p w14:paraId="15FE9CD5" w14:textId="77777777" w:rsidR="004214F0" w:rsidRDefault="006821D7" w:rsidP="004214F0">
            <w:pPr>
              <w:pStyle w:val="a3"/>
              <w:numPr>
                <w:ilvl w:val="0"/>
                <w:numId w:val="45"/>
              </w:numPr>
              <w:spacing w:after="200"/>
              <w:ind w:left="357" w:hanging="357"/>
              <w:rPr>
                <w:bCs/>
                <w:sz w:val="24"/>
                <w:szCs w:val="24"/>
              </w:rPr>
            </w:pPr>
            <w:r w:rsidRPr="004214F0">
              <w:rPr>
                <w:bCs/>
                <w:sz w:val="24"/>
                <w:szCs w:val="24"/>
              </w:rPr>
              <w:t>Просмотр мультфильмов</w:t>
            </w:r>
            <w:r w:rsidR="004214F0" w:rsidRPr="004214F0">
              <w:rPr>
                <w:bCs/>
                <w:sz w:val="24"/>
                <w:szCs w:val="24"/>
              </w:rPr>
              <w:t>.</w:t>
            </w:r>
          </w:p>
          <w:p w14:paraId="67C5879C" w14:textId="77777777" w:rsidR="004214F0" w:rsidRDefault="006821D7" w:rsidP="004214F0">
            <w:pPr>
              <w:pStyle w:val="a3"/>
              <w:numPr>
                <w:ilvl w:val="0"/>
                <w:numId w:val="45"/>
              </w:numPr>
              <w:spacing w:after="200"/>
              <w:ind w:left="357" w:hanging="357"/>
              <w:rPr>
                <w:bCs/>
                <w:sz w:val="24"/>
                <w:szCs w:val="24"/>
              </w:rPr>
            </w:pPr>
            <w:r w:rsidRPr="004214F0">
              <w:rPr>
                <w:bCs/>
                <w:sz w:val="24"/>
                <w:szCs w:val="24"/>
              </w:rPr>
              <w:t>Праздники и развлечения</w:t>
            </w:r>
            <w:r w:rsidR="004214F0" w:rsidRPr="004214F0">
              <w:rPr>
                <w:bCs/>
                <w:sz w:val="24"/>
                <w:szCs w:val="24"/>
              </w:rPr>
              <w:t>.</w:t>
            </w:r>
          </w:p>
          <w:p w14:paraId="5426E09F" w14:textId="77777777" w:rsidR="004214F0" w:rsidRDefault="006821D7" w:rsidP="004214F0">
            <w:pPr>
              <w:pStyle w:val="a3"/>
              <w:numPr>
                <w:ilvl w:val="0"/>
                <w:numId w:val="45"/>
              </w:numPr>
              <w:spacing w:after="200"/>
              <w:ind w:left="357" w:hanging="357"/>
              <w:rPr>
                <w:bCs/>
                <w:sz w:val="24"/>
                <w:szCs w:val="24"/>
              </w:rPr>
            </w:pPr>
            <w:r w:rsidRPr="004214F0">
              <w:rPr>
                <w:bCs/>
                <w:sz w:val="24"/>
                <w:szCs w:val="24"/>
              </w:rPr>
              <w:t>Папки-передвижки</w:t>
            </w:r>
            <w:r w:rsidR="004214F0" w:rsidRPr="004214F0">
              <w:rPr>
                <w:bCs/>
                <w:sz w:val="24"/>
                <w:szCs w:val="24"/>
              </w:rPr>
              <w:t>.</w:t>
            </w:r>
          </w:p>
          <w:p w14:paraId="307F686C" w14:textId="77777777" w:rsidR="004214F0" w:rsidRDefault="006821D7" w:rsidP="004214F0">
            <w:pPr>
              <w:pStyle w:val="a3"/>
              <w:numPr>
                <w:ilvl w:val="0"/>
                <w:numId w:val="45"/>
              </w:numPr>
              <w:spacing w:after="200"/>
              <w:ind w:left="357" w:hanging="357"/>
              <w:rPr>
                <w:bCs/>
                <w:sz w:val="24"/>
                <w:szCs w:val="24"/>
              </w:rPr>
            </w:pPr>
            <w:r w:rsidRPr="004214F0">
              <w:rPr>
                <w:bCs/>
                <w:sz w:val="24"/>
                <w:szCs w:val="24"/>
              </w:rPr>
              <w:t>Тематические стенды</w:t>
            </w:r>
            <w:r w:rsidR="004214F0" w:rsidRPr="004214F0">
              <w:rPr>
                <w:bCs/>
                <w:sz w:val="24"/>
                <w:szCs w:val="24"/>
              </w:rPr>
              <w:t>.</w:t>
            </w:r>
          </w:p>
          <w:p w14:paraId="574E90F1" w14:textId="77777777" w:rsidR="004214F0" w:rsidRDefault="006821D7" w:rsidP="004214F0">
            <w:pPr>
              <w:pStyle w:val="a3"/>
              <w:numPr>
                <w:ilvl w:val="0"/>
                <w:numId w:val="45"/>
              </w:numPr>
              <w:spacing w:after="200"/>
              <w:ind w:left="357" w:hanging="357"/>
              <w:rPr>
                <w:bCs/>
                <w:sz w:val="24"/>
                <w:szCs w:val="24"/>
              </w:rPr>
            </w:pPr>
            <w:r w:rsidRPr="004214F0">
              <w:rPr>
                <w:bCs/>
                <w:sz w:val="24"/>
                <w:szCs w:val="24"/>
              </w:rPr>
              <w:t>Памятки для родителей</w:t>
            </w:r>
            <w:r w:rsidR="004214F0" w:rsidRPr="004214F0">
              <w:rPr>
                <w:bCs/>
                <w:sz w:val="24"/>
                <w:szCs w:val="24"/>
              </w:rPr>
              <w:t>.</w:t>
            </w:r>
          </w:p>
          <w:p w14:paraId="5AA0A471" w14:textId="77777777" w:rsidR="004214F0" w:rsidRDefault="004214F0" w:rsidP="004214F0">
            <w:pPr>
              <w:pStyle w:val="a3"/>
              <w:numPr>
                <w:ilvl w:val="0"/>
                <w:numId w:val="45"/>
              </w:numPr>
              <w:spacing w:after="200"/>
              <w:ind w:left="357" w:hanging="357"/>
              <w:rPr>
                <w:bCs/>
                <w:sz w:val="24"/>
                <w:szCs w:val="24"/>
              </w:rPr>
            </w:pPr>
            <w:r w:rsidRPr="004214F0">
              <w:rPr>
                <w:bCs/>
                <w:sz w:val="24"/>
                <w:szCs w:val="24"/>
              </w:rPr>
              <w:t>Экскурсии.</w:t>
            </w:r>
          </w:p>
          <w:p w14:paraId="6C5E6790" w14:textId="5FD161FC" w:rsidR="006821D7" w:rsidRPr="004214F0" w:rsidRDefault="006821D7" w:rsidP="004214F0">
            <w:pPr>
              <w:pStyle w:val="a3"/>
              <w:numPr>
                <w:ilvl w:val="0"/>
                <w:numId w:val="45"/>
              </w:numPr>
              <w:spacing w:after="200"/>
              <w:ind w:left="357" w:hanging="357"/>
              <w:rPr>
                <w:bCs/>
                <w:sz w:val="24"/>
                <w:szCs w:val="24"/>
              </w:rPr>
            </w:pPr>
            <w:r w:rsidRPr="004214F0">
              <w:rPr>
                <w:bCs/>
                <w:sz w:val="24"/>
                <w:szCs w:val="24"/>
              </w:rPr>
              <w:t>Рассматривание предметов, картин, зарисовок, плакатов, иллюстраций.</w:t>
            </w:r>
          </w:p>
          <w:p w14:paraId="5FE29870" w14:textId="77777777" w:rsidR="006821D7" w:rsidRPr="005C36BB" w:rsidRDefault="006821D7" w:rsidP="006821D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E2EFD9" w:themeFill="accent6" w:themeFillTint="33"/>
          </w:tcPr>
          <w:p w14:paraId="7F1B8907" w14:textId="77777777" w:rsidR="00D30B92" w:rsidRDefault="004214F0" w:rsidP="000451B5">
            <w:pPr>
              <w:pStyle w:val="c0"/>
              <w:numPr>
                <w:ilvl w:val="0"/>
                <w:numId w:val="45"/>
              </w:numPr>
              <w:shd w:val="clear" w:color="auto" w:fill="E2EFD9" w:themeFill="accent6" w:themeFillTint="33"/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00000"/>
              </w:rPr>
            </w:pPr>
            <w:r w:rsidRPr="007C5E52">
              <w:rPr>
                <w:rStyle w:val="c4"/>
                <w:color w:val="000000"/>
              </w:rPr>
              <w:t>расширение знаний детей по краеведению, возрастание интереса к русским тра</w:t>
            </w:r>
            <w:r w:rsidR="00D30B92">
              <w:rPr>
                <w:rStyle w:val="c4"/>
                <w:color w:val="000000"/>
              </w:rPr>
              <w:t>дициям, к традициям своей семьи;</w:t>
            </w:r>
          </w:p>
          <w:p w14:paraId="0277F84F" w14:textId="77777777" w:rsidR="00D30B92" w:rsidRPr="00D30B92" w:rsidRDefault="004214F0" w:rsidP="000451B5">
            <w:pPr>
              <w:pStyle w:val="c0"/>
              <w:numPr>
                <w:ilvl w:val="0"/>
                <w:numId w:val="45"/>
              </w:numPr>
              <w:shd w:val="clear" w:color="auto" w:fill="E2EFD9" w:themeFill="accent6" w:themeFillTint="33"/>
              <w:spacing w:before="0" w:beforeAutospacing="0" w:after="0" w:afterAutospacing="0"/>
              <w:ind w:left="357" w:hanging="357"/>
              <w:rPr>
                <w:rStyle w:val="c4"/>
                <w:rFonts w:ascii="Arial" w:hAnsi="Arial" w:cs="Arial"/>
                <w:color w:val="000000"/>
              </w:rPr>
            </w:pPr>
            <w:r w:rsidRPr="00D30B92">
              <w:rPr>
                <w:rStyle w:val="c4"/>
                <w:color w:val="000000"/>
              </w:rPr>
              <w:t>воспитание любви и чувства гордости за малую родину, бережного отношения к родному гор</w:t>
            </w:r>
            <w:r w:rsidR="00D30B92">
              <w:rPr>
                <w:rStyle w:val="c4"/>
                <w:color w:val="000000"/>
              </w:rPr>
              <w:t>оду, краю;</w:t>
            </w:r>
          </w:p>
          <w:p w14:paraId="1401CCF4" w14:textId="77777777" w:rsidR="00D30B92" w:rsidRPr="00D30B92" w:rsidRDefault="004214F0" w:rsidP="000451B5">
            <w:pPr>
              <w:pStyle w:val="c0"/>
              <w:numPr>
                <w:ilvl w:val="0"/>
                <w:numId w:val="45"/>
              </w:numPr>
              <w:shd w:val="clear" w:color="auto" w:fill="E2EFD9" w:themeFill="accent6" w:themeFillTint="33"/>
              <w:spacing w:before="0" w:beforeAutospacing="0" w:after="0" w:afterAutospacing="0"/>
              <w:ind w:left="357" w:hanging="357"/>
              <w:rPr>
                <w:rStyle w:val="c4"/>
                <w:rFonts w:ascii="Arial" w:hAnsi="Arial" w:cs="Arial"/>
                <w:color w:val="000000"/>
              </w:rPr>
            </w:pPr>
            <w:r w:rsidRPr="00D30B92">
              <w:rPr>
                <w:rStyle w:val="c4"/>
                <w:color w:val="000000"/>
              </w:rPr>
              <w:t>развитие у дошкольников познавательной активности, исс</w:t>
            </w:r>
            <w:r w:rsidR="00D30B92">
              <w:rPr>
                <w:rStyle w:val="c4"/>
                <w:color w:val="000000"/>
              </w:rPr>
              <w:t>ледовательских умений и навыков;</w:t>
            </w:r>
          </w:p>
          <w:p w14:paraId="577DED4B" w14:textId="77777777" w:rsidR="00D30B92" w:rsidRPr="00D30B92" w:rsidRDefault="004214F0" w:rsidP="000451B5">
            <w:pPr>
              <w:pStyle w:val="c0"/>
              <w:numPr>
                <w:ilvl w:val="0"/>
                <w:numId w:val="45"/>
              </w:numPr>
              <w:shd w:val="clear" w:color="auto" w:fill="E2EFD9" w:themeFill="accent6" w:themeFillTint="33"/>
              <w:spacing w:before="0" w:beforeAutospacing="0" w:after="0" w:afterAutospacing="0"/>
              <w:ind w:left="357" w:hanging="357"/>
              <w:rPr>
                <w:rStyle w:val="c4"/>
                <w:rFonts w:ascii="Arial" w:hAnsi="Arial" w:cs="Arial"/>
                <w:color w:val="000000"/>
              </w:rPr>
            </w:pPr>
            <w:r w:rsidRPr="00D30B92">
              <w:rPr>
                <w:rStyle w:val="c4"/>
                <w:color w:val="000000"/>
              </w:rPr>
              <w:t>повышение активной граждан</w:t>
            </w:r>
            <w:r w:rsidR="00D30B92">
              <w:rPr>
                <w:rStyle w:val="c4"/>
                <w:color w:val="000000"/>
              </w:rPr>
              <w:t>ской позиции семей дошкольников;</w:t>
            </w:r>
          </w:p>
          <w:p w14:paraId="3B42BF10" w14:textId="172A9409" w:rsidR="006821D7" w:rsidRPr="00D30B92" w:rsidRDefault="004214F0" w:rsidP="000451B5">
            <w:pPr>
              <w:pStyle w:val="c0"/>
              <w:numPr>
                <w:ilvl w:val="0"/>
                <w:numId w:val="45"/>
              </w:numPr>
              <w:shd w:val="clear" w:color="auto" w:fill="E2EFD9" w:themeFill="accent6" w:themeFillTint="33"/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00000"/>
              </w:rPr>
            </w:pPr>
            <w:r w:rsidRPr="00D30B92">
              <w:rPr>
                <w:rStyle w:val="c4"/>
                <w:color w:val="000000"/>
              </w:rPr>
              <w:t xml:space="preserve"> рост профессионального мастерства педагогического коллектива в вопросах воспитания у дошкольников. </w:t>
            </w:r>
          </w:p>
          <w:p w14:paraId="12FEEA1D" w14:textId="77777777" w:rsidR="006821D7" w:rsidRPr="005C36BB" w:rsidRDefault="006821D7" w:rsidP="006821D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501E1" w:rsidRPr="005C36BB" w14:paraId="5BCAAD60" w14:textId="77777777" w:rsidTr="000451B5">
        <w:tc>
          <w:tcPr>
            <w:tcW w:w="2694" w:type="dxa"/>
            <w:shd w:val="clear" w:color="auto" w:fill="FFF2CC" w:themeFill="accent4" w:themeFillTint="33"/>
          </w:tcPr>
          <w:p w14:paraId="2E32D521" w14:textId="15052FCA" w:rsidR="000501E1" w:rsidRPr="005C36BB" w:rsidRDefault="007F0512" w:rsidP="006821D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«Театральный калейдоскоп»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1161F777" w14:textId="77777777" w:rsidR="007F0512" w:rsidRDefault="000501E1" w:rsidP="00682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F0512">
              <w:rPr>
                <w:rFonts w:eastAsia="Calibri"/>
                <w:sz w:val="24"/>
                <w:szCs w:val="24"/>
                <w:lang w:eastAsia="en-US"/>
              </w:rPr>
              <w:t xml:space="preserve">Ишутина </w:t>
            </w:r>
          </w:p>
          <w:p w14:paraId="6F272269" w14:textId="765F3D56" w:rsidR="000501E1" w:rsidRPr="005C36BB" w:rsidRDefault="000501E1" w:rsidP="006821D7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F0512">
              <w:rPr>
                <w:rFonts w:eastAsia="Calibri"/>
                <w:sz w:val="24"/>
                <w:szCs w:val="24"/>
                <w:lang w:eastAsia="en-US"/>
              </w:rPr>
              <w:t>Оксана Николаевна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22AAFA7D" w14:textId="77777777" w:rsidR="007F0512" w:rsidRPr="00D30B92" w:rsidRDefault="007F0512" w:rsidP="007F0512">
            <w:pPr>
              <w:rPr>
                <w:sz w:val="24"/>
                <w:szCs w:val="24"/>
              </w:rPr>
            </w:pPr>
            <w:r w:rsidRPr="00D30B92">
              <w:rPr>
                <w:b/>
                <w:sz w:val="24"/>
                <w:szCs w:val="24"/>
              </w:rPr>
              <w:t>Цель:</w:t>
            </w:r>
            <w:r w:rsidRPr="00D30B92">
              <w:rPr>
                <w:sz w:val="24"/>
                <w:szCs w:val="24"/>
              </w:rPr>
              <w:t xml:space="preserve"> формирование творческой личности ребенка средствами театральной деятельности.</w:t>
            </w:r>
          </w:p>
          <w:p w14:paraId="14584CE1" w14:textId="77777777" w:rsidR="007F0512" w:rsidRPr="00D30B92" w:rsidRDefault="007F0512" w:rsidP="007F0512">
            <w:pPr>
              <w:rPr>
                <w:b/>
                <w:sz w:val="24"/>
                <w:szCs w:val="24"/>
              </w:rPr>
            </w:pPr>
            <w:r w:rsidRPr="00D30B92">
              <w:rPr>
                <w:b/>
                <w:sz w:val="24"/>
                <w:szCs w:val="24"/>
              </w:rPr>
              <w:t xml:space="preserve">Задачи: </w:t>
            </w:r>
          </w:p>
          <w:p w14:paraId="057792EA" w14:textId="77777777" w:rsidR="00D30B92" w:rsidRDefault="00D30B92" w:rsidP="007F0512">
            <w:pPr>
              <w:pStyle w:val="a3"/>
              <w:numPr>
                <w:ilvl w:val="0"/>
                <w:numId w:val="46"/>
              </w:numPr>
              <w:ind w:left="357" w:hanging="357"/>
              <w:rPr>
                <w:sz w:val="24"/>
                <w:szCs w:val="24"/>
              </w:rPr>
            </w:pPr>
            <w:r w:rsidRPr="00D30B92">
              <w:rPr>
                <w:sz w:val="24"/>
                <w:szCs w:val="24"/>
              </w:rPr>
              <w:t>О</w:t>
            </w:r>
            <w:r w:rsidR="007F0512" w:rsidRPr="00D30B92">
              <w:rPr>
                <w:sz w:val="24"/>
                <w:szCs w:val="24"/>
              </w:rPr>
              <w:t>богащение знаний детей о театре, его истории, т</w:t>
            </w:r>
            <w:r>
              <w:rPr>
                <w:sz w:val="24"/>
                <w:szCs w:val="24"/>
              </w:rPr>
              <w:t>еатральных профессиях, костюмах.</w:t>
            </w:r>
          </w:p>
          <w:p w14:paraId="42682E59" w14:textId="77777777" w:rsidR="00D30B92" w:rsidRDefault="00D30B92" w:rsidP="007F0512">
            <w:pPr>
              <w:pStyle w:val="a3"/>
              <w:numPr>
                <w:ilvl w:val="0"/>
                <w:numId w:val="4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F0512" w:rsidRPr="00D30B92">
              <w:rPr>
                <w:sz w:val="24"/>
                <w:szCs w:val="24"/>
              </w:rPr>
              <w:t>азвивать связную речь детей с помощью кукольного театра, инсценировок, ф</w:t>
            </w:r>
            <w:r>
              <w:rPr>
                <w:sz w:val="24"/>
                <w:szCs w:val="24"/>
              </w:rPr>
              <w:t>ормировать умение строить предл</w:t>
            </w:r>
            <w:r w:rsidR="007F0512" w:rsidRPr="00D30B92">
              <w:rPr>
                <w:sz w:val="24"/>
                <w:szCs w:val="24"/>
              </w:rPr>
              <w:t>ожения, добиваясь правильн</w:t>
            </w:r>
            <w:r>
              <w:rPr>
                <w:sz w:val="24"/>
                <w:szCs w:val="24"/>
              </w:rPr>
              <w:t>ого и четкого произношения слов.</w:t>
            </w:r>
          </w:p>
          <w:p w14:paraId="4B6004AA" w14:textId="33B8B758" w:rsidR="000501E1" w:rsidRPr="00D30B92" w:rsidRDefault="00D30B92" w:rsidP="007F0512">
            <w:pPr>
              <w:pStyle w:val="a3"/>
              <w:numPr>
                <w:ilvl w:val="0"/>
                <w:numId w:val="4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F0512" w:rsidRPr="00D30B92">
              <w:rPr>
                <w:sz w:val="24"/>
                <w:szCs w:val="24"/>
              </w:rPr>
              <w:t>азвивать интерес к театральн</w:t>
            </w:r>
            <w:proofErr w:type="gramStart"/>
            <w:r w:rsidR="007F0512" w:rsidRPr="00D30B92">
              <w:rPr>
                <w:sz w:val="24"/>
                <w:szCs w:val="24"/>
              </w:rPr>
              <w:t>о-</w:t>
            </w:r>
            <w:proofErr w:type="gramEnd"/>
            <w:r w:rsidR="007F0512" w:rsidRPr="00D30B92">
              <w:rPr>
                <w:sz w:val="24"/>
                <w:szCs w:val="24"/>
              </w:rPr>
              <w:t xml:space="preserve"> игровой деятельности.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14:paraId="7960D8D0" w14:textId="77777777" w:rsidR="00D30B92" w:rsidRDefault="007F0512" w:rsidP="007F0512">
            <w:pPr>
              <w:pStyle w:val="a3"/>
              <w:numPr>
                <w:ilvl w:val="0"/>
                <w:numId w:val="46"/>
              </w:numPr>
              <w:ind w:left="357" w:hanging="357"/>
              <w:rPr>
                <w:sz w:val="24"/>
                <w:szCs w:val="24"/>
              </w:rPr>
            </w:pPr>
            <w:r w:rsidRPr="00D30B92">
              <w:rPr>
                <w:sz w:val="24"/>
                <w:szCs w:val="24"/>
              </w:rPr>
              <w:t>К</w:t>
            </w:r>
            <w:r w:rsidR="00D30B92">
              <w:rPr>
                <w:sz w:val="24"/>
                <w:szCs w:val="24"/>
              </w:rPr>
              <w:t>омплект методической литературы.</w:t>
            </w:r>
          </w:p>
          <w:p w14:paraId="140442E2" w14:textId="77777777" w:rsidR="00D30B92" w:rsidRDefault="007F0512" w:rsidP="007F0512">
            <w:pPr>
              <w:pStyle w:val="a3"/>
              <w:numPr>
                <w:ilvl w:val="0"/>
                <w:numId w:val="46"/>
              </w:numPr>
              <w:ind w:left="357" w:hanging="357"/>
              <w:rPr>
                <w:sz w:val="24"/>
                <w:szCs w:val="24"/>
              </w:rPr>
            </w:pPr>
            <w:r w:rsidRPr="00D30B92">
              <w:rPr>
                <w:sz w:val="24"/>
                <w:szCs w:val="24"/>
              </w:rPr>
              <w:t>Дидактические игры для развития эмоцион</w:t>
            </w:r>
            <w:r w:rsidR="00D30B92">
              <w:rPr>
                <w:sz w:val="24"/>
                <w:szCs w:val="24"/>
              </w:rPr>
              <w:t>альной стороны личности ребенка.</w:t>
            </w:r>
          </w:p>
          <w:p w14:paraId="7F128ECA" w14:textId="77777777" w:rsidR="00D30B92" w:rsidRDefault="007F0512" w:rsidP="007F0512">
            <w:pPr>
              <w:pStyle w:val="a3"/>
              <w:numPr>
                <w:ilvl w:val="0"/>
                <w:numId w:val="46"/>
              </w:numPr>
              <w:ind w:left="357" w:hanging="357"/>
              <w:rPr>
                <w:sz w:val="24"/>
                <w:szCs w:val="24"/>
              </w:rPr>
            </w:pPr>
            <w:r w:rsidRPr="00D30B92">
              <w:rPr>
                <w:sz w:val="24"/>
                <w:szCs w:val="24"/>
              </w:rPr>
              <w:t>Наглядные пособия «История театра», «</w:t>
            </w:r>
            <w:r w:rsidR="00D30B92">
              <w:rPr>
                <w:sz w:val="24"/>
                <w:szCs w:val="24"/>
              </w:rPr>
              <w:t>История костюма», виды театров.</w:t>
            </w:r>
          </w:p>
          <w:p w14:paraId="331A53EB" w14:textId="77777777" w:rsidR="00D30B92" w:rsidRDefault="007F0512" w:rsidP="007F0512">
            <w:pPr>
              <w:pStyle w:val="a3"/>
              <w:numPr>
                <w:ilvl w:val="0"/>
                <w:numId w:val="46"/>
              </w:numPr>
              <w:ind w:left="357" w:hanging="357"/>
              <w:rPr>
                <w:sz w:val="24"/>
                <w:szCs w:val="24"/>
              </w:rPr>
            </w:pPr>
            <w:r w:rsidRPr="00D30B92">
              <w:rPr>
                <w:sz w:val="24"/>
                <w:szCs w:val="24"/>
              </w:rPr>
              <w:t>Костюмы, атр</w:t>
            </w:r>
            <w:r w:rsidR="00D30B92">
              <w:rPr>
                <w:sz w:val="24"/>
                <w:szCs w:val="24"/>
              </w:rPr>
              <w:t>ибуты для постановки, декорации.</w:t>
            </w:r>
          </w:p>
          <w:p w14:paraId="2D8C4E65" w14:textId="77777777" w:rsidR="00D30B92" w:rsidRDefault="00D30B92" w:rsidP="007F0512">
            <w:pPr>
              <w:pStyle w:val="a3"/>
              <w:numPr>
                <w:ilvl w:val="0"/>
                <w:numId w:val="4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сопровождение (компьютер, музыкальный центр…).</w:t>
            </w:r>
          </w:p>
          <w:p w14:paraId="3D9FC49A" w14:textId="44C75172" w:rsidR="000501E1" w:rsidRPr="00D30B92" w:rsidRDefault="007F0512" w:rsidP="007F0512">
            <w:pPr>
              <w:pStyle w:val="a3"/>
              <w:numPr>
                <w:ilvl w:val="0"/>
                <w:numId w:val="46"/>
              </w:numPr>
              <w:ind w:left="357" w:hanging="357"/>
              <w:rPr>
                <w:sz w:val="24"/>
                <w:szCs w:val="24"/>
              </w:rPr>
            </w:pPr>
            <w:r w:rsidRPr="00D30B92">
              <w:rPr>
                <w:sz w:val="24"/>
                <w:szCs w:val="24"/>
              </w:rPr>
              <w:t>Ширма для кукольного театра.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1F626243" w14:textId="77777777" w:rsidR="00D30B92" w:rsidRDefault="00D30B92" w:rsidP="007F0512">
            <w:pPr>
              <w:pStyle w:val="a3"/>
              <w:numPr>
                <w:ilvl w:val="0"/>
                <w:numId w:val="46"/>
              </w:numPr>
              <w:ind w:left="357" w:hanging="357"/>
              <w:rPr>
                <w:sz w:val="24"/>
                <w:szCs w:val="24"/>
              </w:rPr>
            </w:pPr>
            <w:r w:rsidRPr="00D30B92">
              <w:rPr>
                <w:sz w:val="24"/>
                <w:szCs w:val="24"/>
              </w:rPr>
              <w:t>у</w:t>
            </w:r>
            <w:r w:rsidR="007F0512" w:rsidRPr="00D30B92">
              <w:rPr>
                <w:sz w:val="24"/>
                <w:szCs w:val="24"/>
              </w:rPr>
              <w:t>мение передавать образ героя с п</w:t>
            </w:r>
            <w:r>
              <w:rPr>
                <w:sz w:val="24"/>
                <w:szCs w:val="24"/>
              </w:rPr>
              <w:t>омощью движений, мимики, голоса;</w:t>
            </w:r>
          </w:p>
          <w:p w14:paraId="35460F6E" w14:textId="3BDE4781" w:rsidR="000501E1" w:rsidRPr="00D30B92" w:rsidRDefault="00D30B92" w:rsidP="007F0512">
            <w:pPr>
              <w:pStyle w:val="a3"/>
              <w:numPr>
                <w:ilvl w:val="0"/>
                <w:numId w:val="4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F0512" w:rsidRPr="00D30B92">
              <w:rPr>
                <w:sz w:val="24"/>
                <w:szCs w:val="24"/>
              </w:rPr>
              <w:t>мение уверенно держаться перед аудиторией, выразительное чтение текста с разными интонациями и силой голоса.</w:t>
            </w:r>
          </w:p>
        </w:tc>
      </w:tr>
      <w:tr w:rsidR="000501E1" w:rsidRPr="005C36BB" w14:paraId="74996029" w14:textId="77777777" w:rsidTr="000451B5">
        <w:tc>
          <w:tcPr>
            <w:tcW w:w="2694" w:type="dxa"/>
            <w:shd w:val="clear" w:color="auto" w:fill="DEEAF6" w:themeFill="accent1" w:themeFillTint="33"/>
          </w:tcPr>
          <w:p w14:paraId="096A217B" w14:textId="1C6077BD" w:rsidR="000501E1" w:rsidRPr="005C36BB" w:rsidRDefault="000501E1" w:rsidP="00682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36BB">
              <w:rPr>
                <w:rFonts w:eastAsia="Calibri"/>
                <w:sz w:val="24"/>
                <w:szCs w:val="24"/>
                <w:lang w:eastAsia="en-US"/>
              </w:rPr>
              <w:t>«Волшебный батик»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72C0DCAE" w14:textId="77777777" w:rsidR="006821D7" w:rsidRDefault="000501E1" w:rsidP="00682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36BB">
              <w:rPr>
                <w:rFonts w:eastAsia="Calibri"/>
                <w:sz w:val="24"/>
                <w:szCs w:val="24"/>
                <w:lang w:eastAsia="en-US"/>
              </w:rPr>
              <w:t xml:space="preserve">Сопина </w:t>
            </w:r>
          </w:p>
          <w:p w14:paraId="47932AD9" w14:textId="37E1F6AB" w:rsidR="000501E1" w:rsidRPr="005C36BB" w:rsidRDefault="000501E1" w:rsidP="00682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36BB">
              <w:rPr>
                <w:rFonts w:eastAsia="Calibri"/>
                <w:sz w:val="24"/>
                <w:szCs w:val="24"/>
                <w:lang w:eastAsia="en-US"/>
              </w:rPr>
              <w:t>Юлия Валериевна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73DFA564" w14:textId="77777777" w:rsidR="000501E1" w:rsidRPr="005C36BB" w:rsidRDefault="000501E1" w:rsidP="00682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36BB">
              <w:rPr>
                <w:rFonts w:eastAsia="Calibri"/>
                <w:b/>
                <w:sz w:val="24"/>
                <w:szCs w:val="24"/>
                <w:lang w:eastAsia="en-US"/>
              </w:rPr>
              <w:t>Цель:</w:t>
            </w:r>
            <w:r w:rsidRPr="005C36BB">
              <w:rPr>
                <w:rFonts w:eastAsia="Calibri"/>
                <w:sz w:val="24"/>
                <w:szCs w:val="24"/>
                <w:lang w:eastAsia="en-US"/>
              </w:rPr>
              <w:t xml:space="preserve"> обучить детей старшего дошкольного возраста декоративно-прикладному искусству художественной росписи по ткани. </w:t>
            </w:r>
          </w:p>
          <w:p w14:paraId="52EAB10F" w14:textId="77777777" w:rsidR="00D30B92" w:rsidRDefault="00D30B92" w:rsidP="00D30B9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Задачи:</w:t>
            </w:r>
          </w:p>
          <w:p w14:paraId="06DE5395" w14:textId="77777777" w:rsidR="00D30B92" w:rsidRPr="00D30B92" w:rsidRDefault="000501E1" w:rsidP="00D30B92">
            <w:pPr>
              <w:pStyle w:val="a3"/>
              <w:numPr>
                <w:ilvl w:val="0"/>
                <w:numId w:val="47"/>
              </w:numPr>
              <w:ind w:left="357" w:hanging="35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0B92">
              <w:rPr>
                <w:rFonts w:eastAsia="Calibri"/>
                <w:sz w:val="24"/>
                <w:szCs w:val="24"/>
                <w:lang w:eastAsia="en-US"/>
              </w:rPr>
              <w:t>Познакомить детей с нетрадиционным рисованием на примере росписи по ткани</w:t>
            </w:r>
            <w:r w:rsidRPr="00D30B92">
              <w:rPr>
                <w:rFonts w:ascii="Calibri" w:eastAsia="Calibri" w:hAnsi="Calibri"/>
                <w:lang w:eastAsia="en-US"/>
              </w:rPr>
              <w:t xml:space="preserve">, </w:t>
            </w:r>
            <w:r w:rsidRPr="00D30B92">
              <w:rPr>
                <w:rFonts w:eastAsia="Calibri"/>
                <w:sz w:val="24"/>
                <w:szCs w:val="24"/>
                <w:lang w:eastAsia="en-US"/>
              </w:rPr>
              <w:lastRenderedPageBreak/>
              <w:t>закрепить полученные умения и навыки.</w:t>
            </w:r>
          </w:p>
          <w:p w14:paraId="06A1B0CF" w14:textId="77777777" w:rsidR="00D30B92" w:rsidRPr="00D30B92" w:rsidRDefault="000501E1" w:rsidP="00D30B92">
            <w:pPr>
              <w:pStyle w:val="a3"/>
              <w:numPr>
                <w:ilvl w:val="0"/>
                <w:numId w:val="47"/>
              </w:numPr>
              <w:ind w:left="357" w:hanging="35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0B92">
              <w:rPr>
                <w:rFonts w:eastAsia="Calibri"/>
                <w:sz w:val="24"/>
                <w:szCs w:val="24"/>
                <w:lang w:eastAsia="en-US"/>
              </w:rPr>
              <w:t>Учить детей работать в технике батик-роспись по ткани (выработать у детей практические умения и навыки, основы работы красками «Батик» и другими материалами, применяемые в технике батика).</w:t>
            </w:r>
          </w:p>
          <w:p w14:paraId="3C33E4C2" w14:textId="77777777" w:rsidR="00D30B92" w:rsidRPr="00D30B92" w:rsidRDefault="000501E1" w:rsidP="00D30B92">
            <w:pPr>
              <w:pStyle w:val="a3"/>
              <w:numPr>
                <w:ilvl w:val="0"/>
                <w:numId w:val="47"/>
              </w:numPr>
              <w:ind w:left="357" w:hanging="35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0B92">
              <w:rPr>
                <w:rFonts w:eastAsia="Calibri"/>
                <w:sz w:val="24"/>
                <w:szCs w:val="24"/>
                <w:lang w:eastAsia="en-US"/>
              </w:rPr>
              <w:t>Помочь в усвоении и применении данной методики в собственном творчестве.</w:t>
            </w:r>
          </w:p>
          <w:p w14:paraId="12C0CB8D" w14:textId="2DDBBDB2" w:rsidR="000501E1" w:rsidRPr="00D30B92" w:rsidRDefault="000501E1" w:rsidP="00D30B92">
            <w:pPr>
              <w:pStyle w:val="a3"/>
              <w:numPr>
                <w:ilvl w:val="0"/>
                <w:numId w:val="47"/>
              </w:numPr>
              <w:ind w:left="357" w:hanging="35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0B92">
              <w:rPr>
                <w:rFonts w:eastAsia="Calibri"/>
                <w:sz w:val="24"/>
                <w:szCs w:val="24"/>
                <w:lang w:eastAsia="en-US"/>
              </w:rPr>
              <w:t>Развивать художественное воображение, понятие о цвете, тоне и сочетании цветов.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6240A0E9" w14:textId="77777777" w:rsidR="00D30B92" w:rsidRDefault="00294B14" w:rsidP="00D30B92">
            <w:pPr>
              <w:pStyle w:val="a3"/>
              <w:numPr>
                <w:ilvl w:val="0"/>
                <w:numId w:val="37"/>
              </w:numPr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294B1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Ткань </w:t>
            </w:r>
            <w:proofErr w:type="gramStart"/>
            <w:r w:rsidRPr="00294B14">
              <w:rPr>
                <w:rFonts w:eastAsia="Calibri"/>
                <w:sz w:val="24"/>
                <w:szCs w:val="24"/>
                <w:lang w:eastAsia="en-US"/>
              </w:rPr>
              <w:t>х/б</w:t>
            </w:r>
            <w:proofErr w:type="gramEnd"/>
            <w:r w:rsidR="00D30B9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14:paraId="05596E86" w14:textId="77777777" w:rsidR="00D30B92" w:rsidRDefault="00294B14" w:rsidP="00D30B92">
            <w:pPr>
              <w:pStyle w:val="a3"/>
              <w:numPr>
                <w:ilvl w:val="0"/>
                <w:numId w:val="37"/>
              </w:numPr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D30B92">
              <w:rPr>
                <w:rFonts w:eastAsia="Calibri"/>
                <w:sz w:val="24"/>
                <w:szCs w:val="24"/>
                <w:lang w:eastAsia="en-US"/>
              </w:rPr>
              <w:t>Краски для батика</w:t>
            </w:r>
            <w:r w:rsidR="00D30B9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14:paraId="69A4AC9B" w14:textId="77777777" w:rsidR="00D30B92" w:rsidRDefault="00294B14" w:rsidP="00D30B92">
            <w:pPr>
              <w:pStyle w:val="a3"/>
              <w:numPr>
                <w:ilvl w:val="0"/>
                <w:numId w:val="37"/>
              </w:numPr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D30B92">
              <w:rPr>
                <w:rFonts w:eastAsia="Calibri"/>
                <w:sz w:val="24"/>
                <w:szCs w:val="24"/>
                <w:lang w:eastAsia="en-US"/>
              </w:rPr>
              <w:t>Кисти, салфетки, баночки для воды</w:t>
            </w:r>
            <w:r w:rsidR="00D30B9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14:paraId="4FC9F0E6" w14:textId="77777777" w:rsidR="00D30B92" w:rsidRDefault="00294B14" w:rsidP="00D30B92">
            <w:pPr>
              <w:pStyle w:val="a3"/>
              <w:numPr>
                <w:ilvl w:val="0"/>
                <w:numId w:val="37"/>
              </w:numPr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D30B92">
              <w:rPr>
                <w:rFonts w:eastAsia="Calibri"/>
                <w:sz w:val="24"/>
                <w:szCs w:val="24"/>
                <w:lang w:eastAsia="en-US"/>
              </w:rPr>
              <w:t xml:space="preserve">Рамы </w:t>
            </w:r>
            <w:proofErr w:type="gramStart"/>
            <w:r w:rsidRPr="00D30B92">
              <w:rPr>
                <w:rFonts w:eastAsia="Calibri"/>
                <w:sz w:val="24"/>
                <w:szCs w:val="24"/>
                <w:lang w:eastAsia="en-US"/>
              </w:rPr>
              <w:t>разных</w:t>
            </w:r>
            <w:proofErr w:type="gramEnd"/>
            <w:r w:rsidRPr="00D30B92">
              <w:rPr>
                <w:rFonts w:eastAsia="Calibri"/>
                <w:sz w:val="24"/>
                <w:szCs w:val="24"/>
                <w:lang w:eastAsia="en-US"/>
              </w:rPr>
              <w:t xml:space="preserve"> размером или пяльцы</w:t>
            </w:r>
            <w:r w:rsidR="00D30B9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14:paraId="00D6E374" w14:textId="77777777" w:rsidR="00D30B92" w:rsidRDefault="00294B14" w:rsidP="00D30B92">
            <w:pPr>
              <w:pStyle w:val="a3"/>
              <w:numPr>
                <w:ilvl w:val="0"/>
                <w:numId w:val="37"/>
              </w:numPr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D30B92">
              <w:rPr>
                <w:rFonts w:eastAsia="Calibri"/>
                <w:sz w:val="24"/>
                <w:szCs w:val="24"/>
                <w:lang w:eastAsia="en-US"/>
              </w:rPr>
              <w:t>Трафареты</w:t>
            </w:r>
            <w:r w:rsidR="00D30B9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14:paraId="45628B96" w14:textId="77777777" w:rsidR="00D30B92" w:rsidRDefault="00294B14" w:rsidP="00D30B92">
            <w:pPr>
              <w:pStyle w:val="a3"/>
              <w:numPr>
                <w:ilvl w:val="0"/>
                <w:numId w:val="37"/>
              </w:numPr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D30B92">
              <w:rPr>
                <w:rFonts w:eastAsia="Calibri"/>
                <w:sz w:val="24"/>
                <w:szCs w:val="24"/>
                <w:lang w:eastAsia="en-US"/>
              </w:rPr>
              <w:t>Клей ПВА</w:t>
            </w:r>
            <w:r w:rsidR="00D30B9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14:paraId="407D4F19" w14:textId="77777777" w:rsidR="00D30B92" w:rsidRDefault="00966B69" w:rsidP="00D30B92">
            <w:pPr>
              <w:pStyle w:val="a3"/>
              <w:numPr>
                <w:ilvl w:val="0"/>
                <w:numId w:val="37"/>
              </w:numPr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D30B92">
              <w:rPr>
                <w:rFonts w:eastAsia="Calibri"/>
                <w:sz w:val="24"/>
                <w:szCs w:val="24"/>
                <w:lang w:eastAsia="en-US"/>
              </w:rPr>
              <w:lastRenderedPageBreak/>
              <w:t>Разноцветные контуры для росписи по ткани</w:t>
            </w:r>
            <w:r w:rsidR="00D30B9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14:paraId="4231B13A" w14:textId="0AAE4A45" w:rsidR="00966B69" w:rsidRPr="00D30B92" w:rsidRDefault="00966B69" w:rsidP="00D30B92">
            <w:pPr>
              <w:pStyle w:val="a3"/>
              <w:numPr>
                <w:ilvl w:val="0"/>
                <w:numId w:val="37"/>
              </w:numPr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D30B92">
              <w:rPr>
                <w:rFonts w:eastAsia="Calibri"/>
                <w:sz w:val="24"/>
                <w:szCs w:val="24"/>
                <w:lang w:eastAsia="en-US"/>
              </w:rPr>
              <w:t>Материалы для украшения работ (пайетки, стразы, гели с блестками)</w:t>
            </w:r>
            <w:r w:rsidR="0038157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14:paraId="094D9A25" w14:textId="0794917F" w:rsidR="00294B14" w:rsidRPr="005C36BB" w:rsidRDefault="00294B14" w:rsidP="006821D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DEEAF6" w:themeFill="accent1" w:themeFillTint="33"/>
          </w:tcPr>
          <w:p w14:paraId="08A31F31" w14:textId="77777777" w:rsidR="00381579" w:rsidRDefault="00381579" w:rsidP="00381579">
            <w:pPr>
              <w:pStyle w:val="a3"/>
              <w:numPr>
                <w:ilvl w:val="0"/>
                <w:numId w:val="37"/>
              </w:numPr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381579">
              <w:rPr>
                <w:rFonts w:eastAsia="Calibri"/>
                <w:sz w:val="24"/>
                <w:szCs w:val="24"/>
                <w:lang w:eastAsia="en-US"/>
              </w:rPr>
              <w:lastRenderedPageBreak/>
              <w:t>умение воспитанниками расписывать ткань в различных техниках бати</w:t>
            </w:r>
            <w:r>
              <w:rPr>
                <w:rFonts w:eastAsia="Calibri"/>
                <w:sz w:val="24"/>
                <w:szCs w:val="24"/>
                <w:lang w:eastAsia="en-US"/>
              </w:rPr>
              <w:t>ка;</w:t>
            </w:r>
          </w:p>
          <w:p w14:paraId="21F3A873" w14:textId="77777777" w:rsidR="00381579" w:rsidRDefault="00381579" w:rsidP="00381579">
            <w:pPr>
              <w:pStyle w:val="a3"/>
              <w:numPr>
                <w:ilvl w:val="0"/>
                <w:numId w:val="37"/>
              </w:numPr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развитие творческой активности;</w:t>
            </w:r>
          </w:p>
          <w:p w14:paraId="511E20B7" w14:textId="77777777" w:rsidR="00381579" w:rsidRDefault="00381579" w:rsidP="00381579">
            <w:pPr>
              <w:pStyle w:val="a3"/>
              <w:numPr>
                <w:ilvl w:val="0"/>
                <w:numId w:val="37"/>
              </w:numPr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381579"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lang w:eastAsia="en-US"/>
              </w:rPr>
              <w:t>азвитие творческого воображения;</w:t>
            </w:r>
          </w:p>
          <w:p w14:paraId="6B211888" w14:textId="77777777" w:rsidR="00381579" w:rsidRDefault="00381579" w:rsidP="00381579">
            <w:pPr>
              <w:pStyle w:val="a3"/>
              <w:numPr>
                <w:ilvl w:val="0"/>
                <w:numId w:val="37"/>
              </w:numPr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381579">
              <w:rPr>
                <w:rFonts w:eastAsia="Calibri"/>
                <w:sz w:val="24"/>
                <w:szCs w:val="24"/>
                <w:lang w:eastAsia="en-US"/>
              </w:rPr>
              <w:t xml:space="preserve">раскрытие творческого </w:t>
            </w:r>
            <w:r w:rsidRPr="00381579">
              <w:rPr>
                <w:rFonts w:eastAsia="Calibri"/>
                <w:sz w:val="24"/>
                <w:szCs w:val="24"/>
                <w:lang w:eastAsia="en-US"/>
              </w:rPr>
              <w:lastRenderedPageBreak/>
              <w:t>потенциала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ребенка, умение самовыражаться;</w:t>
            </w:r>
          </w:p>
          <w:p w14:paraId="1D62DBDD" w14:textId="28A009DC" w:rsidR="000501E1" w:rsidRPr="00381579" w:rsidRDefault="00381579" w:rsidP="00381579">
            <w:pPr>
              <w:pStyle w:val="a3"/>
              <w:numPr>
                <w:ilvl w:val="0"/>
                <w:numId w:val="37"/>
              </w:numPr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личностный рост </w:t>
            </w:r>
            <w:r w:rsidRPr="00381579">
              <w:rPr>
                <w:rFonts w:eastAsia="Calibri"/>
                <w:sz w:val="24"/>
                <w:szCs w:val="24"/>
                <w:lang w:eastAsia="en-US"/>
              </w:rPr>
              <w:t>воспитанников.</w:t>
            </w:r>
          </w:p>
        </w:tc>
      </w:tr>
      <w:tr w:rsidR="000501E1" w:rsidRPr="005C36BB" w14:paraId="533FDAFA" w14:textId="77777777" w:rsidTr="000451B5">
        <w:tc>
          <w:tcPr>
            <w:tcW w:w="2694" w:type="dxa"/>
            <w:shd w:val="clear" w:color="auto" w:fill="E2EFD9" w:themeFill="accent6" w:themeFillTint="33"/>
          </w:tcPr>
          <w:p w14:paraId="3B0AEB8C" w14:textId="6FB71363" w:rsidR="000501E1" w:rsidRPr="005C36BB" w:rsidRDefault="000501E1" w:rsidP="00682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36BB">
              <w:rPr>
                <w:rFonts w:eastAsia="Calibri"/>
                <w:sz w:val="24"/>
                <w:szCs w:val="24"/>
                <w:lang w:eastAsia="en-US"/>
              </w:rPr>
              <w:lastRenderedPageBreak/>
              <w:t>«Школа раннего развития, ритмическая мозаика»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2CFB2DDB" w14:textId="77777777" w:rsidR="000501E1" w:rsidRPr="005C36BB" w:rsidRDefault="000501E1" w:rsidP="00682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36BB">
              <w:rPr>
                <w:rFonts w:eastAsia="Calibri"/>
                <w:sz w:val="24"/>
                <w:szCs w:val="24"/>
                <w:lang w:eastAsia="en-US"/>
              </w:rPr>
              <w:t>Демонова Галина Евгеньевна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3B1AF5CA" w14:textId="77777777" w:rsidR="000501E1" w:rsidRPr="005C36BB" w:rsidRDefault="000501E1" w:rsidP="00682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36B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C36BB">
              <w:rPr>
                <w:rFonts w:eastAsia="Calibri"/>
                <w:b/>
                <w:sz w:val="24"/>
                <w:szCs w:val="24"/>
                <w:lang w:eastAsia="en-US"/>
              </w:rPr>
              <w:t xml:space="preserve">Цель: </w:t>
            </w:r>
            <w:r w:rsidRPr="005C36BB">
              <w:rPr>
                <w:rFonts w:eastAsia="Calibri"/>
                <w:sz w:val="24"/>
                <w:szCs w:val="24"/>
                <w:lang w:eastAsia="en-US"/>
              </w:rPr>
              <w:t xml:space="preserve">развивать ребёнка, формируя средствами музыки и </w:t>
            </w:r>
            <w:proofErr w:type="gramStart"/>
            <w:r w:rsidRPr="005C36BB">
              <w:rPr>
                <w:rFonts w:eastAsia="Calibri"/>
                <w:sz w:val="24"/>
                <w:szCs w:val="24"/>
                <w:lang w:eastAsia="en-US"/>
              </w:rPr>
              <w:t>ритмических движений</w:t>
            </w:r>
            <w:proofErr w:type="gramEnd"/>
            <w:r w:rsidRPr="005C36BB">
              <w:rPr>
                <w:rFonts w:eastAsia="Calibri"/>
                <w:sz w:val="24"/>
                <w:szCs w:val="24"/>
                <w:lang w:eastAsia="en-US"/>
              </w:rPr>
              <w:t xml:space="preserve"> разнообразные умения, способности, качества личности.</w:t>
            </w:r>
          </w:p>
          <w:p w14:paraId="145407F3" w14:textId="77777777" w:rsidR="000501E1" w:rsidRPr="005C36BB" w:rsidRDefault="000501E1" w:rsidP="00682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C36BB">
              <w:rPr>
                <w:rFonts w:eastAsia="Calibri"/>
                <w:b/>
                <w:sz w:val="24"/>
                <w:szCs w:val="24"/>
                <w:lang w:eastAsia="en-US"/>
              </w:rPr>
              <w:t>Задачи:</w:t>
            </w:r>
          </w:p>
          <w:p w14:paraId="3F6EBD2A" w14:textId="77777777" w:rsidR="00381579" w:rsidRDefault="000501E1" w:rsidP="00381579">
            <w:pPr>
              <w:pStyle w:val="a3"/>
              <w:numPr>
                <w:ilvl w:val="0"/>
                <w:numId w:val="48"/>
              </w:numPr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381579">
              <w:rPr>
                <w:rFonts w:eastAsia="Calibri"/>
                <w:sz w:val="24"/>
                <w:szCs w:val="24"/>
                <w:lang w:eastAsia="en-US"/>
              </w:rPr>
              <w:t>Развитие музыкальности.</w:t>
            </w:r>
          </w:p>
          <w:p w14:paraId="533DD5AF" w14:textId="77777777" w:rsidR="00381579" w:rsidRDefault="000501E1" w:rsidP="00381579">
            <w:pPr>
              <w:pStyle w:val="a3"/>
              <w:numPr>
                <w:ilvl w:val="0"/>
                <w:numId w:val="48"/>
              </w:numPr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381579">
              <w:rPr>
                <w:rFonts w:eastAsia="Calibri"/>
                <w:sz w:val="24"/>
                <w:szCs w:val="24"/>
                <w:lang w:eastAsia="en-US"/>
              </w:rPr>
              <w:t>Развитие двигательных качеств и умений.</w:t>
            </w:r>
          </w:p>
          <w:p w14:paraId="1A329511" w14:textId="77777777" w:rsidR="00381579" w:rsidRDefault="000501E1" w:rsidP="00381579">
            <w:pPr>
              <w:pStyle w:val="a3"/>
              <w:numPr>
                <w:ilvl w:val="0"/>
                <w:numId w:val="48"/>
              </w:numPr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381579">
              <w:rPr>
                <w:rFonts w:eastAsia="Calibri"/>
                <w:sz w:val="24"/>
                <w:szCs w:val="24"/>
                <w:lang w:eastAsia="en-US"/>
              </w:rPr>
              <w:t>Развитие творческих способностей, потребности самовыражения в движении под музыку.</w:t>
            </w:r>
          </w:p>
          <w:p w14:paraId="43921502" w14:textId="77777777" w:rsidR="00381579" w:rsidRDefault="000501E1" w:rsidP="00381579">
            <w:pPr>
              <w:pStyle w:val="a3"/>
              <w:numPr>
                <w:ilvl w:val="0"/>
                <w:numId w:val="48"/>
              </w:numPr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381579">
              <w:rPr>
                <w:rFonts w:eastAsia="Calibri"/>
                <w:sz w:val="24"/>
                <w:szCs w:val="24"/>
                <w:lang w:eastAsia="en-US"/>
              </w:rPr>
              <w:t>Развитие и тренировка психических процессов.</w:t>
            </w:r>
          </w:p>
          <w:p w14:paraId="238241DA" w14:textId="563CBAAD" w:rsidR="000501E1" w:rsidRPr="00381579" w:rsidRDefault="000501E1" w:rsidP="00381579">
            <w:pPr>
              <w:pStyle w:val="a3"/>
              <w:numPr>
                <w:ilvl w:val="0"/>
                <w:numId w:val="48"/>
              </w:numPr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381579">
              <w:rPr>
                <w:rFonts w:eastAsia="Calibri"/>
                <w:sz w:val="24"/>
                <w:szCs w:val="24"/>
                <w:lang w:eastAsia="en-US"/>
              </w:rPr>
              <w:t>Развитие нравственно-коммуникативных качеств личности.</w:t>
            </w:r>
          </w:p>
          <w:p w14:paraId="572505DC" w14:textId="77777777" w:rsidR="000501E1" w:rsidRPr="005C36BB" w:rsidRDefault="000501E1" w:rsidP="00682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E2EFD9" w:themeFill="accent6" w:themeFillTint="33"/>
          </w:tcPr>
          <w:p w14:paraId="425EB591" w14:textId="128386A2" w:rsidR="000501E1" w:rsidRPr="005C36BB" w:rsidRDefault="00381579" w:rsidP="006821D7">
            <w:pPr>
              <w:numPr>
                <w:ilvl w:val="0"/>
                <w:numId w:val="31"/>
              </w:numPr>
              <w:ind w:left="316" w:hanging="28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Аудиосистема.</w:t>
            </w:r>
          </w:p>
          <w:p w14:paraId="4668640D" w14:textId="05988B0C" w:rsidR="000501E1" w:rsidRPr="005C36BB" w:rsidRDefault="00381579" w:rsidP="006821D7">
            <w:pPr>
              <w:numPr>
                <w:ilvl w:val="0"/>
                <w:numId w:val="31"/>
              </w:numPr>
              <w:ind w:left="316" w:hanging="28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Портативная колонка.</w:t>
            </w:r>
          </w:p>
          <w:p w14:paraId="2DD3218A" w14:textId="4CAC3CDC" w:rsidR="000501E1" w:rsidRPr="005C36BB" w:rsidRDefault="000501E1" w:rsidP="006821D7">
            <w:pPr>
              <w:numPr>
                <w:ilvl w:val="0"/>
                <w:numId w:val="31"/>
              </w:numPr>
              <w:ind w:left="316" w:hanging="283"/>
              <w:rPr>
                <w:rFonts w:eastAsia="Calibri"/>
                <w:sz w:val="24"/>
                <w:szCs w:val="24"/>
                <w:lang w:eastAsia="en-US"/>
              </w:rPr>
            </w:pPr>
            <w:r w:rsidRPr="005C36BB">
              <w:rPr>
                <w:rFonts w:eastAsia="Calibri"/>
                <w:sz w:val="24"/>
                <w:szCs w:val="24"/>
                <w:lang w:eastAsia="en-US"/>
              </w:rPr>
              <w:t>Костюмы и атрибуты для му</w:t>
            </w:r>
            <w:r w:rsidR="00381579">
              <w:rPr>
                <w:rFonts w:eastAsia="Calibri"/>
                <w:sz w:val="24"/>
                <w:szCs w:val="24"/>
                <w:lang w:eastAsia="en-US"/>
              </w:rPr>
              <w:t>зыкально-ритмических композиций.</w:t>
            </w:r>
          </w:p>
          <w:p w14:paraId="17BA644E" w14:textId="77777777" w:rsidR="000501E1" w:rsidRPr="005C36BB" w:rsidRDefault="000501E1" w:rsidP="006821D7">
            <w:pPr>
              <w:numPr>
                <w:ilvl w:val="0"/>
                <w:numId w:val="31"/>
              </w:numPr>
              <w:ind w:left="316" w:hanging="283"/>
              <w:rPr>
                <w:rFonts w:eastAsia="Calibri"/>
                <w:sz w:val="24"/>
                <w:szCs w:val="24"/>
                <w:lang w:eastAsia="en-US"/>
              </w:rPr>
            </w:pPr>
            <w:r w:rsidRPr="005C36BB">
              <w:rPr>
                <w:rFonts w:eastAsia="Calibri"/>
                <w:sz w:val="24"/>
                <w:szCs w:val="24"/>
                <w:lang w:eastAsia="en-US"/>
              </w:rPr>
              <w:t>Фото и видеокамера.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14:paraId="6E4D710C" w14:textId="4A9A50AB" w:rsidR="000501E1" w:rsidRPr="005C36BB" w:rsidRDefault="00381579" w:rsidP="006821D7">
            <w:pPr>
              <w:numPr>
                <w:ilvl w:val="0"/>
                <w:numId w:val="27"/>
              </w:numPr>
              <w:ind w:left="213" w:hanging="213"/>
              <w:rPr>
                <w:rFonts w:eastAsia="Calibri"/>
                <w:sz w:val="24"/>
                <w:szCs w:val="24"/>
                <w:lang w:eastAsia="en-US"/>
              </w:rPr>
            </w:pPr>
            <w:r w:rsidRPr="005C36BB">
              <w:rPr>
                <w:rFonts w:eastAsia="Calibri"/>
                <w:sz w:val="24"/>
                <w:szCs w:val="24"/>
                <w:lang w:eastAsia="en-US"/>
              </w:rPr>
              <w:t>умение точно координировать движения с основными средств</w:t>
            </w:r>
            <w:r>
              <w:rPr>
                <w:rFonts w:eastAsia="Calibri"/>
                <w:sz w:val="24"/>
                <w:szCs w:val="24"/>
                <w:lang w:eastAsia="en-US"/>
              </w:rPr>
              <w:t>ами музыкальной выразительности;</w:t>
            </w:r>
          </w:p>
          <w:p w14:paraId="2BF6C40F" w14:textId="644C83F0" w:rsidR="000501E1" w:rsidRPr="005C36BB" w:rsidRDefault="00381579" w:rsidP="006821D7">
            <w:pPr>
              <w:numPr>
                <w:ilvl w:val="0"/>
                <w:numId w:val="27"/>
              </w:numPr>
              <w:ind w:left="213" w:hanging="213"/>
              <w:rPr>
                <w:rFonts w:eastAsia="Calibri"/>
                <w:sz w:val="24"/>
                <w:szCs w:val="24"/>
                <w:lang w:eastAsia="en-US"/>
              </w:rPr>
            </w:pPr>
            <w:r w:rsidRPr="005C36BB">
              <w:rPr>
                <w:rFonts w:eastAsia="Calibri"/>
                <w:sz w:val="24"/>
                <w:szCs w:val="24"/>
                <w:lang w:eastAsia="en-US"/>
              </w:rPr>
              <w:t>способность к запоминанию и самосто</w:t>
            </w:r>
            <w:r>
              <w:rPr>
                <w:rFonts w:eastAsia="Calibri"/>
                <w:sz w:val="24"/>
                <w:szCs w:val="24"/>
                <w:lang w:eastAsia="en-US"/>
              </w:rPr>
              <w:t>ятельному исполнению композиций;</w:t>
            </w:r>
          </w:p>
          <w:p w14:paraId="1AC3F852" w14:textId="1112DADD" w:rsidR="000501E1" w:rsidRPr="005C36BB" w:rsidRDefault="00381579" w:rsidP="006821D7">
            <w:pPr>
              <w:numPr>
                <w:ilvl w:val="0"/>
                <w:numId w:val="28"/>
              </w:numPr>
              <w:ind w:left="355" w:hanging="304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C36BB">
              <w:rPr>
                <w:rFonts w:eastAsia="Calibri"/>
                <w:sz w:val="24"/>
                <w:szCs w:val="24"/>
                <w:lang w:eastAsia="en-US"/>
              </w:rPr>
              <w:t>выразительность, точность и правильность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исполнения движений под музыку;</w:t>
            </w:r>
          </w:p>
          <w:p w14:paraId="6B1A1137" w14:textId="760ADE5B" w:rsidR="000501E1" w:rsidRPr="005C36BB" w:rsidRDefault="00381579" w:rsidP="006821D7">
            <w:pPr>
              <w:numPr>
                <w:ilvl w:val="0"/>
                <w:numId w:val="28"/>
              </w:numPr>
              <w:ind w:left="355" w:hanging="304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C36BB">
              <w:rPr>
                <w:rFonts w:eastAsia="Calibri"/>
                <w:sz w:val="24"/>
                <w:szCs w:val="24"/>
                <w:lang w:eastAsia="en-US"/>
              </w:rPr>
              <w:t>умение самостоятельно отображать в движении основные средс</w:t>
            </w:r>
            <w:r>
              <w:rPr>
                <w:rFonts w:eastAsia="Calibri"/>
                <w:sz w:val="24"/>
                <w:szCs w:val="24"/>
                <w:lang w:eastAsia="en-US"/>
              </w:rPr>
              <w:t>тва музыкальной выразительности;</w:t>
            </w:r>
          </w:p>
          <w:p w14:paraId="62136A5B" w14:textId="637AA44C" w:rsidR="000501E1" w:rsidRPr="005C36BB" w:rsidRDefault="00381579" w:rsidP="006821D7">
            <w:pPr>
              <w:numPr>
                <w:ilvl w:val="0"/>
                <w:numId w:val="28"/>
              </w:numPr>
              <w:ind w:left="355" w:hanging="304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C36BB">
              <w:rPr>
                <w:rFonts w:eastAsia="Calibri"/>
                <w:sz w:val="24"/>
                <w:szCs w:val="24"/>
                <w:lang w:eastAsia="en-US"/>
              </w:rPr>
              <w:t>освоение большого объема разнообразных композ</w:t>
            </w:r>
            <w:r>
              <w:rPr>
                <w:rFonts w:eastAsia="Calibri"/>
                <w:sz w:val="24"/>
                <w:szCs w:val="24"/>
                <w:lang w:eastAsia="en-US"/>
              </w:rPr>
              <w:t>иций и отдельных видов движений;</w:t>
            </w:r>
          </w:p>
          <w:p w14:paraId="1DE41D2C" w14:textId="173C1578" w:rsidR="000501E1" w:rsidRPr="005C36BB" w:rsidRDefault="00381579" w:rsidP="006821D7">
            <w:pPr>
              <w:numPr>
                <w:ilvl w:val="0"/>
                <w:numId w:val="28"/>
              </w:numPr>
              <w:ind w:left="355" w:hanging="304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C36BB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 к импровизации с использованием оригинальных и разнообразных движений.</w:t>
            </w:r>
          </w:p>
        </w:tc>
      </w:tr>
      <w:tr w:rsidR="000501E1" w:rsidRPr="005C36BB" w14:paraId="52F06E17" w14:textId="77777777" w:rsidTr="000451B5">
        <w:tc>
          <w:tcPr>
            <w:tcW w:w="2694" w:type="dxa"/>
            <w:shd w:val="clear" w:color="auto" w:fill="EDEDED" w:themeFill="accent3" w:themeFillTint="33"/>
          </w:tcPr>
          <w:p w14:paraId="53C09949" w14:textId="77777777" w:rsidR="000501E1" w:rsidRPr="005C36BB" w:rsidRDefault="000501E1" w:rsidP="00682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36BB">
              <w:rPr>
                <w:rFonts w:eastAsia="Calibri"/>
                <w:sz w:val="24"/>
                <w:szCs w:val="24"/>
                <w:lang w:eastAsia="en-US"/>
              </w:rPr>
              <w:lastRenderedPageBreak/>
              <w:t>«Занимательные финансы»</w:t>
            </w:r>
          </w:p>
        </w:tc>
        <w:tc>
          <w:tcPr>
            <w:tcW w:w="1985" w:type="dxa"/>
            <w:shd w:val="clear" w:color="auto" w:fill="EDEDED" w:themeFill="accent3" w:themeFillTint="33"/>
          </w:tcPr>
          <w:p w14:paraId="3C6AAF6E" w14:textId="77777777" w:rsidR="006821D7" w:rsidRDefault="000501E1" w:rsidP="00682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36BB">
              <w:rPr>
                <w:rFonts w:eastAsia="Calibri"/>
                <w:sz w:val="24"/>
                <w:szCs w:val="24"/>
                <w:lang w:eastAsia="en-US"/>
              </w:rPr>
              <w:t xml:space="preserve">Пылева </w:t>
            </w:r>
          </w:p>
          <w:p w14:paraId="1EC57803" w14:textId="71B4B402" w:rsidR="000501E1" w:rsidRPr="005C36BB" w:rsidRDefault="000501E1" w:rsidP="00682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36BB">
              <w:rPr>
                <w:rFonts w:eastAsia="Calibri"/>
                <w:sz w:val="24"/>
                <w:szCs w:val="24"/>
                <w:lang w:eastAsia="en-US"/>
              </w:rPr>
              <w:t>Наталья Алексеевна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14:paraId="1899D38C" w14:textId="77777777" w:rsidR="000501E1" w:rsidRPr="005C36BB" w:rsidRDefault="000501E1" w:rsidP="00682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C36BB">
              <w:rPr>
                <w:rFonts w:eastAsia="Calibri"/>
                <w:b/>
                <w:sz w:val="24"/>
                <w:szCs w:val="24"/>
                <w:lang w:eastAsia="en-US"/>
              </w:rPr>
              <w:t xml:space="preserve">Цель: </w:t>
            </w:r>
            <w:r w:rsidRPr="005C36BB">
              <w:rPr>
                <w:rFonts w:eastAsia="Calibri"/>
                <w:sz w:val="24"/>
                <w:szCs w:val="24"/>
                <w:lang w:eastAsia="en-US"/>
              </w:rPr>
              <w:t>формирование основ финансовой культуры и азов финансовой грамотности у детей старшего дошкольного возраста, а также подготовка к жизни в современном обществе.</w:t>
            </w:r>
          </w:p>
          <w:p w14:paraId="60556E22" w14:textId="77777777" w:rsidR="000501E1" w:rsidRPr="005C36BB" w:rsidRDefault="000501E1" w:rsidP="00682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C36BB">
              <w:rPr>
                <w:rFonts w:eastAsia="Calibri"/>
                <w:b/>
                <w:sz w:val="24"/>
                <w:szCs w:val="24"/>
                <w:lang w:eastAsia="en-US"/>
              </w:rPr>
              <w:t>Задачи:</w:t>
            </w:r>
          </w:p>
          <w:p w14:paraId="18698494" w14:textId="77777777" w:rsidR="00381579" w:rsidRDefault="000501E1" w:rsidP="00381579">
            <w:pPr>
              <w:pStyle w:val="a3"/>
              <w:numPr>
                <w:ilvl w:val="0"/>
                <w:numId w:val="49"/>
              </w:numPr>
              <w:tabs>
                <w:tab w:val="left" w:pos="317"/>
              </w:tabs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381579">
              <w:rPr>
                <w:rFonts w:eastAsia="Calibri"/>
                <w:sz w:val="24"/>
                <w:szCs w:val="24"/>
                <w:lang w:eastAsia="en-US"/>
              </w:rPr>
              <w:t>Познакомить дошкольников с денежной сферой жизни.</w:t>
            </w:r>
          </w:p>
          <w:p w14:paraId="0FE15CE2" w14:textId="77777777" w:rsidR="00381579" w:rsidRDefault="000501E1" w:rsidP="00381579">
            <w:pPr>
              <w:pStyle w:val="a3"/>
              <w:numPr>
                <w:ilvl w:val="0"/>
                <w:numId w:val="49"/>
              </w:numPr>
              <w:tabs>
                <w:tab w:val="left" w:pos="317"/>
              </w:tabs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381579">
              <w:rPr>
                <w:rFonts w:eastAsia="Calibri"/>
                <w:sz w:val="24"/>
                <w:szCs w:val="24"/>
                <w:lang w:eastAsia="en-US"/>
              </w:rPr>
              <w:t xml:space="preserve">Раскрыть взаимосвязь понятий: труд-продукт (результат труда) – деньги, подготовить к восприятию денег как жизненно необходимого. </w:t>
            </w:r>
          </w:p>
          <w:p w14:paraId="744155CE" w14:textId="77777777" w:rsidR="00381579" w:rsidRDefault="000501E1" w:rsidP="00381579">
            <w:pPr>
              <w:pStyle w:val="a3"/>
              <w:numPr>
                <w:ilvl w:val="0"/>
                <w:numId w:val="49"/>
              </w:numPr>
              <w:tabs>
                <w:tab w:val="left" w:pos="317"/>
              </w:tabs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381579">
              <w:rPr>
                <w:rFonts w:eastAsia="Calibri"/>
                <w:sz w:val="24"/>
                <w:szCs w:val="24"/>
                <w:lang w:eastAsia="en-US"/>
              </w:rPr>
              <w:t>Сформировать у детей начальные навыки обращения с деньгами, правильное отношение к финансовым ресурсам и их целевому предназначению.</w:t>
            </w:r>
          </w:p>
          <w:p w14:paraId="34C8C0B1" w14:textId="77777777" w:rsidR="00381579" w:rsidRDefault="000501E1" w:rsidP="00381579">
            <w:pPr>
              <w:pStyle w:val="a3"/>
              <w:numPr>
                <w:ilvl w:val="0"/>
                <w:numId w:val="49"/>
              </w:numPr>
              <w:tabs>
                <w:tab w:val="left" w:pos="317"/>
              </w:tabs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381579">
              <w:rPr>
                <w:rFonts w:eastAsia="Calibri"/>
                <w:sz w:val="24"/>
                <w:szCs w:val="24"/>
                <w:lang w:eastAsia="en-US"/>
              </w:rPr>
              <w:t>Заложить азы ответственного отношения к денежным ресурсам, управлению и контролю над ними. Мотивацию к бережливости, накоплению, полезным тратам.</w:t>
            </w:r>
          </w:p>
          <w:p w14:paraId="136B639E" w14:textId="77777777" w:rsidR="00381579" w:rsidRDefault="000501E1" w:rsidP="00381579">
            <w:pPr>
              <w:pStyle w:val="a3"/>
              <w:numPr>
                <w:ilvl w:val="0"/>
                <w:numId w:val="49"/>
              </w:numPr>
              <w:tabs>
                <w:tab w:val="left" w:pos="317"/>
              </w:tabs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381579">
              <w:rPr>
                <w:rFonts w:eastAsia="Calibri"/>
                <w:sz w:val="24"/>
                <w:szCs w:val="24"/>
                <w:lang w:eastAsia="en-US"/>
              </w:rPr>
              <w:t xml:space="preserve">Способствовать формированию гармоничной личности, осознающей нормы и ценности, определяющие основы финансово-экономических </w:t>
            </w:r>
            <w:r w:rsidRPr="00381579">
              <w:rPr>
                <w:rFonts w:eastAsia="Calibri"/>
                <w:sz w:val="24"/>
                <w:szCs w:val="24"/>
                <w:lang w:eastAsia="en-US"/>
              </w:rPr>
              <w:lastRenderedPageBreak/>
              <w:t>отношений между людьми в обществе.</w:t>
            </w:r>
          </w:p>
          <w:p w14:paraId="4D7009F1" w14:textId="77777777" w:rsidR="00381579" w:rsidRDefault="000501E1" w:rsidP="00381579">
            <w:pPr>
              <w:pStyle w:val="a3"/>
              <w:numPr>
                <w:ilvl w:val="0"/>
                <w:numId w:val="49"/>
              </w:numPr>
              <w:tabs>
                <w:tab w:val="left" w:pos="317"/>
              </w:tabs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381579">
              <w:rPr>
                <w:rFonts w:eastAsia="Calibri"/>
                <w:sz w:val="24"/>
                <w:szCs w:val="24"/>
                <w:lang w:eastAsia="en-US"/>
              </w:rPr>
              <w:t>Подготовить детей к жизненному этапу, когда будут появляться карманные (личные) деньги.</w:t>
            </w:r>
          </w:p>
          <w:p w14:paraId="3DF1009A" w14:textId="77777777" w:rsidR="00381579" w:rsidRDefault="000501E1" w:rsidP="00381579">
            <w:pPr>
              <w:pStyle w:val="a3"/>
              <w:numPr>
                <w:ilvl w:val="0"/>
                <w:numId w:val="49"/>
              </w:numPr>
              <w:tabs>
                <w:tab w:val="left" w:pos="317"/>
              </w:tabs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381579">
              <w:rPr>
                <w:rFonts w:eastAsia="Calibri"/>
                <w:sz w:val="24"/>
                <w:szCs w:val="24"/>
                <w:lang w:eastAsia="en-US"/>
              </w:rPr>
              <w:t>Активизировать ком</w:t>
            </w:r>
            <w:r w:rsidR="00381579">
              <w:rPr>
                <w:rFonts w:eastAsia="Calibri"/>
                <w:sz w:val="24"/>
                <w:szCs w:val="24"/>
                <w:lang w:eastAsia="en-US"/>
              </w:rPr>
              <w:t>муникативную деятельность детей.</w:t>
            </w:r>
          </w:p>
          <w:p w14:paraId="18B91EAB" w14:textId="6065D6DF" w:rsidR="000501E1" w:rsidRPr="00381579" w:rsidRDefault="000501E1" w:rsidP="00381579">
            <w:pPr>
              <w:pStyle w:val="a3"/>
              <w:numPr>
                <w:ilvl w:val="0"/>
                <w:numId w:val="49"/>
              </w:numPr>
              <w:tabs>
                <w:tab w:val="left" w:pos="317"/>
              </w:tabs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381579">
              <w:rPr>
                <w:rFonts w:eastAsia="Calibri"/>
                <w:sz w:val="24"/>
                <w:szCs w:val="24"/>
                <w:lang w:eastAsia="en-US"/>
              </w:rPr>
              <w:t>Обеспечить психолого-педагогическую поддержку семьи и повышение компетентности родителей в вопросах формирования финансовой культуры ребенка.</w:t>
            </w:r>
          </w:p>
        </w:tc>
        <w:tc>
          <w:tcPr>
            <w:tcW w:w="3118" w:type="dxa"/>
            <w:shd w:val="clear" w:color="auto" w:fill="EDEDED" w:themeFill="accent3" w:themeFillTint="33"/>
          </w:tcPr>
          <w:p w14:paraId="034BDA75" w14:textId="77777777" w:rsidR="00381579" w:rsidRDefault="00381579" w:rsidP="00381579">
            <w:pPr>
              <w:pStyle w:val="a3"/>
              <w:numPr>
                <w:ilvl w:val="0"/>
                <w:numId w:val="49"/>
              </w:numPr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Интерактивная доска.</w:t>
            </w:r>
          </w:p>
          <w:p w14:paraId="588F24D9" w14:textId="77777777" w:rsidR="00381579" w:rsidRDefault="00381579" w:rsidP="00381579">
            <w:pPr>
              <w:pStyle w:val="a3"/>
              <w:numPr>
                <w:ilvl w:val="0"/>
                <w:numId w:val="49"/>
              </w:numPr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Игрушечные монеты, купюры.</w:t>
            </w:r>
          </w:p>
          <w:p w14:paraId="298BC914" w14:textId="77777777" w:rsidR="00381579" w:rsidRDefault="00381579" w:rsidP="00381579">
            <w:pPr>
              <w:pStyle w:val="a3"/>
              <w:numPr>
                <w:ilvl w:val="0"/>
                <w:numId w:val="49"/>
              </w:numPr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Копилка.</w:t>
            </w:r>
          </w:p>
          <w:p w14:paraId="442B9391" w14:textId="77777777" w:rsidR="00381579" w:rsidRDefault="00381579" w:rsidP="00381579">
            <w:pPr>
              <w:pStyle w:val="a3"/>
              <w:numPr>
                <w:ilvl w:val="0"/>
                <w:numId w:val="49"/>
              </w:numPr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Игрушечная пластиковая карта.</w:t>
            </w:r>
          </w:p>
          <w:p w14:paraId="3E5315A1" w14:textId="77777777" w:rsidR="00381579" w:rsidRDefault="000501E1" w:rsidP="00381579">
            <w:pPr>
              <w:pStyle w:val="a3"/>
              <w:numPr>
                <w:ilvl w:val="0"/>
                <w:numId w:val="49"/>
              </w:numPr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381579">
              <w:rPr>
                <w:rFonts w:eastAsia="Calibri"/>
                <w:sz w:val="24"/>
                <w:szCs w:val="24"/>
                <w:lang w:eastAsia="en-US"/>
              </w:rPr>
              <w:t>Интерактивные и дидактические игры по обучен</w:t>
            </w:r>
            <w:r w:rsidR="00381579">
              <w:rPr>
                <w:rFonts w:eastAsia="Calibri"/>
                <w:sz w:val="24"/>
                <w:szCs w:val="24"/>
                <w:lang w:eastAsia="en-US"/>
              </w:rPr>
              <w:t>ию детей финансовой грамотности.</w:t>
            </w:r>
          </w:p>
          <w:p w14:paraId="2CE8EB8E" w14:textId="76DE042C" w:rsidR="000501E1" w:rsidRPr="00381579" w:rsidRDefault="000501E1" w:rsidP="00381579">
            <w:pPr>
              <w:pStyle w:val="a3"/>
              <w:numPr>
                <w:ilvl w:val="0"/>
                <w:numId w:val="49"/>
              </w:numPr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381579">
              <w:rPr>
                <w:rFonts w:eastAsia="Calibri"/>
                <w:sz w:val="24"/>
                <w:szCs w:val="24"/>
                <w:lang w:eastAsia="en-US"/>
              </w:rPr>
              <w:t>Костюмы или маски для театрализованных постановок.</w:t>
            </w:r>
          </w:p>
          <w:p w14:paraId="7EA16838" w14:textId="77777777" w:rsidR="000501E1" w:rsidRPr="005C36BB" w:rsidRDefault="000501E1" w:rsidP="006821D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14:paraId="663BB180" w14:textId="77777777" w:rsidR="00381579" w:rsidRDefault="00381579" w:rsidP="00381579">
            <w:pPr>
              <w:pStyle w:val="a3"/>
              <w:numPr>
                <w:ilvl w:val="0"/>
                <w:numId w:val="49"/>
              </w:numPr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381579">
              <w:rPr>
                <w:rFonts w:eastAsia="Calibri"/>
                <w:sz w:val="24"/>
                <w:szCs w:val="24"/>
                <w:lang w:eastAsia="en-US"/>
              </w:rPr>
              <w:t>у дошкольников сформированы представления об экономических понятиях: труд, продукт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труда, деньги, бюджет, реклама;</w:t>
            </w:r>
          </w:p>
          <w:p w14:paraId="2DB990FA" w14:textId="77777777" w:rsidR="00381579" w:rsidRDefault="00381579" w:rsidP="00381579">
            <w:pPr>
              <w:pStyle w:val="a3"/>
              <w:numPr>
                <w:ilvl w:val="0"/>
                <w:numId w:val="49"/>
              </w:numPr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381579">
              <w:rPr>
                <w:rFonts w:eastAsia="Calibri"/>
                <w:sz w:val="24"/>
                <w:szCs w:val="24"/>
                <w:lang w:eastAsia="en-US"/>
              </w:rPr>
              <w:t>любят трудиться, с удовольствием помогают взрослым, объясняют необходимос</w:t>
            </w:r>
            <w:r>
              <w:rPr>
                <w:rFonts w:eastAsia="Calibri"/>
                <w:sz w:val="24"/>
                <w:szCs w:val="24"/>
                <w:lang w:eastAsia="en-US"/>
              </w:rPr>
              <w:t>ть оказания помощи другим людям;</w:t>
            </w:r>
          </w:p>
          <w:p w14:paraId="1562F911" w14:textId="77777777" w:rsidR="00381579" w:rsidRDefault="00381579" w:rsidP="00381579">
            <w:pPr>
              <w:pStyle w:val="a3"/>
              <w:numPr>
                <w:ilvl w:val="0"/>
                <w:numId w:val="49"/>
              </w:numPr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381579">
              <w:rPr>
                <w:rFonts w:eastAsia="Calibri"/>
                <w:sz w:val="24"/>
                <w:szCs w:val="24"/>
                <w:lang w:eastAsia="en-US"/>
              </w:rPr>
              <w:t>проявляют интерес к экон</w:t>
            </w:r>
            <w:r>
              <w:rPr>
                <w:rFonts w:eastAsia="Calibri"/>
                <w:sz w:val="24"/>
                <w:szCs w:val="24"/>
                <w:lang w:eastAsia="en-US"/>
              </w:rPr>
              <w:t>омической деятельности взрослых;</w:t>
            </w:r>
          </w:p>
          <w:p w14:paraId="3DE2A334" w14:textId="77777777" w:rsidR="00381579" w:rsidRDefault="00381579" w:rsidP="00381579">
            <w:pPr>
              <w:pStyle w:val="a3"/>
              <w:numPr>
                <w:ilvl w:val="0"/>
                <w:numId w:val="49"/>
              </w:numPr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381579">
              <w:rPr>
                <w:rFonts w:eastAsia="Calibri"/>
                <w:sz w:val="24"/>
                <w:szCs w:val="24"/>
                <w:lang w:eastAsia="en-US"/>
              </w:rPr>
              <w:t xml:space="preserve">замечают и ценят заботу </w:t>
            </w:r>
            <w:r>
              <w:rPr>
                <w:rFonts w:eastAsia="Calibri"/>
                <w:sz w:val="24"/>
                <w:szCs w:val="24"/>
                <w:lang w:eastAsia="en-US"/>
              </w:rPr>
              <w:t>о себе, радуются новым покупкам;</w:t>
            </w:r>
          </w:p>
          <w:p w14:paraId="3A912800" w14:textId="77777777" w:rsidR="00381579" w:rsidRDefault="00381579" w:rsidP="00381579">
            <w:pPr>
              <w:pStyle w:val="a3"/>
              <w:numPr>
                <w:ilvl w:val="0"/>
                <w:numId w:val="49"/>
              </w:numPr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381579">
              <w:rPr>
                <w:rFonts w:eastAsia="Calibri"/>
                <w:sz w:val="24"/>
                <w:szCs w:val="24"/>
                <w:lang w:eastAsia="en-US"/>
              </w:rPr>
              <w:t>родители получают дополнительные знания по воспитан</w:t>
            </w:r>
            <w:r>
              <w:rPr>
                <w:rFonts w:eastAsia="Calibri"/>
                <w:sz w:val="24"/>
                <w:szCs w:val="24"/>
                <w:lang w:eastAsia="en-US"/>
              </w:rPr>
              <w:t>ию финансовой грамотности детей;</w:t>
            </w:r>
          </w:p>
          <w:p w14:paraId="1204885F" w14:textId="06B7219D" w:rsidR="000501E1" w:rsidRPr="00381579" w:rsidRDefault="00381579" w:rsidP="00381579">
            <w:pPr>
              <w:pStyle w:val="a3"/>
              <w:numPr>
                <w:ilvl w:val="0"/>
                <w:numId w:val="49"/>
              </w:numPr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381579">
              <w:rPr>
                <w:rFonts w:eastAsia="Calibri"/>
                <w:sz w:val="24"/>
                <w:szCs w:val="24"/>
                <w:lang w:eastAsia="en-US"/>
              </w:rPr>
              <w:t>педагоги получают систему работы по формированию финансового опыта детей.</w:t>
            </w:r>
          </w:p>
        </w:tc>
      </w:tr>
    </w:tbl>
    <w:p w14:paraId="6CBC506E" w14:textId="61B0FABF" w:rsidR="000501E1" w:rsidRDefault="000501E1" w:rsidP="006821D7">
      <w:pPr>
        <w:spacing w:line="276" w:lineRule="auto"/>
        <w:ind w:firstLine="567"/>
        <w:rPr>
          <w:b/>
          <w:bCs/>
          <w:sz w:val="28"/>
          <w:szCs w:val="28"/>
        </w:rPr>
      </w:pPr>
    </w:p>
    <w:p w14:paraId="1A3407D2" w14:textId="77777777" w:rsidR="000501E1" w:rsidRDefault="000501E1" w:rsidP="006821D7">
      <w:pPr>
        <w:spacing w:line="276" w:lineRule="auto"/>
        <w:ind w:firstLine="567"/>
        <w:rPr>
          <w:b/>
          <w:bCs/>
          <w:sz w:val="28"/>
          <w:szCs w:val="28"/>
        </w:rPr>
      </w:pPr>
    </w:p>
    <w:p w14:paraId="352D174E" w14:textId="77777777" w:rsidR="00401601" w:rsidRDefault="00401601" w:rsidP="00D732B5">
      <w:pPr>
        <w:tabs>
          <w:tab w:val="left" w:pos="567"/>
        </w:tabs>
        <w:spacing w:line="360" w:lineRule="auto"/>
        <w:jc w:val="center"/>
        <w:rPr>
          <w:b/>
          <w:sz w:val="24"/>
          <w:szCs w:val="24"/>
        </w:rPr>
      </w:pPr>
    </w:p>
    <w:p w14:paraId="1DE3D511" w14:textId="77777777" w:rsidR="00401601" w:rsidRDefault="00401601" w:rsidP="00D732B5">
      <w:pPr>
        <w:tabs>
          <w:tab w:val="left" w:pos="567"/>
        </w:tabs>
        <w:spacing w:line="360" w:lineRule="auto"/>
        <w:jc w:val="center"/>
        <w:rPr>
          <w:b/>
          <w:sz w:val="24"/>
          <w:szCs w:val="24"/>
        </w:rPr>
      </w:pPr>
    </w:p>
    <w:p w14:paraId="5D905351" w14:textId="77777777" w:rsidR="00381579" w:rsidRDefault="00381579" w:rsidP="00D732B5">
      <w:pPr>
        <w:tabs>
          <w:tab w:val="left" w:pos="567"/>
        </w:tabs>
        <w:spacing w:line="360" w:lineRule="auto"/>
        <w:jc w:val="center"/>
        <w:rPr>
          <w:b/>
          <w:sz w:val="24"/>
          <w:szCs w:val="24"/>
        </w:rPr>
      </w:pPr>
    </w:p>
    <w:p w14:paraId="04D933C7" w14:textId="77777777" w:rsidR="00381579" w:rsidRDefault="00381579" w:rsidP="00D732B5">
      <w:pPr>
        <w:tabs>
          <w:tab w:val="left" w:pos="567"/>
        </w:tabs>
        <w:spacing w:line="360" w:lineRule="auto"/>
        <w:jc w:val="center"/>
        <w:rPr>
          <w:b/>
          <w:sz w:val="24"/>
          <w:szCs w:val="24"/>
        </w:rPr>
      </w:pPr>
    </w:p>
    <w:p w14:paraId="1BA41B9B" w14:textId="77777777" w:rsidR="00381579" w:rsidRDefault="00381579" w:rsidP="00D732B5">
      <w:pPr>
        <w:tabs>
          <w:tab w:val="left" w:pos="567"/>
        </w:tabs>
        <w:spacing w:line="360" w:lineRule="auto"/>
        <w:jc w:val="center"/>
        <w:rPr>
          <w:b/>
          <w:sz w:val="24"/>
          <w:szCs w:val="24"/>
        </w:rPr>
      </w:pPr>
    </w:p>
    <w:p w14:paraId="01C3D9A3" w14:textId="77777777" w:rsidR="00381579" w:rsidRDefault="00381579" w:rsidP="00D732B5">
      <w:pPr>
        <w:tabs>
          <w:tab w:val="left" w:pos="567"/>
        </w:tabs>
        <w:spacing w:line="360" w:lineRule="auto"/>
        <w:jc w:val="center"/>
        <w:rPr>
          <w:b/>
          <w:sz w:val="24"/>
          <w:szCs w:val="24"/>
        </w:rPr>
      </w:pPr>
    </w:p>
    <w:p w14:paraId="5180EAE6" w14:textId="77777777" w:rsidR="00381579" w:rsidRDefault="00381579" w:rsidP="00D732B5">
      <w:pPr>
        <w:tabs>
          <w:tab w:val="left" w:pos="567"/>
        </w:tabs>
        <w:spacing w:line="360" w:lineRule="auto"/>
        <w:jc w:val="center"/>
        <w:rPr>
          <w:b/>
          <w:sz w:val="24"/>
          <w:szCs w:val="24"/>
        </w:rPr>
      </w:pPr>
    </w:p>
    <w:p w14:paraId="59C06B99" w14:textId="77777777" w:rsidR="00381579" w:rsidRDefault="00381579" w:rsidP="00D732B5">
      <w:pPr>
        <w:tabs>
          <w:tab w:val="left" w:pos="567"/>
        </w:tabs>
        <w:spacing w:line="360" w:lineRule="auto"/>
        <w:jc w:val="center"/>
        <w:rPr>
          <w:b/>
          <w:sz w:val="24"/>
          <w:szCs w:val="24"/>
        </w:rPr>
      </w:pPr>
    </w:p>
    <w:p w14:paraId="45ECA898" w14:textId="77777777" w:rsidR="00381579" w:rsidRDefault="00381579" w:rsidP="00D732B5">
      <w:pPr>
        <w:tabs>
          <w:tab w:val="left" w:pos="567"/>
        </w:tabs>
        <w:spacing w:line="360" w:lineRule="auto"/>
        <w:jc w:val="center"/>
        <w:rPr>
          <w:b/>
          <w:sz w:val="24"/>
          <w:szCs w:val="24"/>
        </w:rPr>
      </w:pPr>
    </w:p>
    <w:p w14:paraId="230CAB28" w14:textId="77777777" w:rsidR="00381579" w:rsidRDefault="00381579" w:rsidP="00D732B5">
      <w:pPr>
        <w:tabs>
          <w:tab w:val="left" w:pos="567"/>
        </w:tabs>
        <w:spacing w:line="360" w:lineRule="auto"/>
        <w:jc w:val="center"/>
        <w:rPr>
          <w:b/>
          <w:sz w:val="24"/>
          <w:szCs w:val="24"/>
        </w:rPr>
      </w:pPr>
    </w:p>
    <w:p w14:paraId="548BB523" w14:textId="77777777" w:rsidR="00A45660" w:rsidRDefault="00A45660" w:rsidP="00A27E93">
      <w:pPr>
        <w:tabs>
          <w:tab w:val="left" w:pos="567"/>
        </w:tabs>
        <w:spacing w:line="360" w:lineRule="auto"/>
        <w:jc w:val="center"/>
        <w:rPr>
          <w:b/>
          <w:sz w:val="24"/>
          <w:szCs w:val="24"/>
        </w:rPr>
      </w:pPr>
    </w:p>
    <w:p w14:paraId="7DBBAEC0" w14:textId="3BF4BA56" w:rsidR="00401601" w:rsidRPr="00A27E93" w:rsidRDefault="00C52773" w:rsidP="00A27E93">
      <w:pPr>
        <w:tabs>
          <w:tab w:val="left" w:pos="567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6821D7">
        <w:rPr>
          <w:b/>
          <w:color w:val="000000" w:themeColor="text1"/>
          <w:sz w:val="24"/>
          <w:szCs w:val="24"/>
        </w:rPr>
        <w:lastRenderedPageBreak/>
        <w:t>3.2. ПЛ</w:t>
      </w:r>
      <w:r w:rsidR="00A27E93">
        <w:rPr>
          <w:b/>
          <w:color w:val="000000" w:themeColor="text1"/>
          <w:sz w:val="24"/>
          <w:szCs w:val="24"/>
        </w:rPr>
        <w:t>АН МЕРОПРИЯТИЙ ПО РАЗВИТИЮ ЛРОС</w:t>
      </w:r>
    </w:p>
    <w:tbl>
      <w:tblPr>
        <w:tblStyle w:val="11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80"/>
        <w:gridCol w:w="4657"/>
        <w:gridCol w:w="4243"/>
      </w:tblGrid>
      <w:tr w:rsidR="006821D7" w:rsidRPr="00401601" w14:paraId="6D89693C" w14:textId="77777777" w:rsidTr="003B42A3">
        <w:tc>
          <w:tcPr>
            <w:tcW w:w="0" w:type="auto"/>
            <w:gridSpan w:val="3"/>
            <w:vAlign w:val="center"/>
          </w:tcPr>
          <w:p w14:paraId="2277560C" w14:textId="77777777" w:rsidR="006821D7" w:rsidRPr="003B42A3" w:rsidRDefault="006821D7" w:rsidP="003B42A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B42A3">
              <w:rPr>
                <w:rFonts w:eastAsia="Calibri"/>
                <w:b/>
                <w:sz w:val="28"/>
                <w:szCs w:val="28"/>
                <w:lang w:eastAsia="en-US"/>
              </w:rPr>
              <w:t>Мероприятия с детьми</w:t>
            </w:r>
          </w:p>
        </w:tc>
      </w:tr>
      <w:tr w:rsidR="006821D7" w:rsidRPr="00401601" w14:paraId="7AF5EC5B" w14:textId="77777777" w:rsidTr="003B42A3">
        <w:tc>
          <w:tcPr>
            <w:tcW w:w="0" w:type="auto"/>
            <w:vAlign w:val="center"/>
          </w:tcPr>
          <w:p w14:paraId="690648BA" w14:textId="77777777" w:rsidR="006821D7" w:rsidRPr="003B42A3" w:rsidRDefault="006821D7" w:rsidP="003B42A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B42A3">
              <w:rPr>
                <w:rFonts w:eastAsia="Calibri"/>
                <w:b/>
                <w:sz w:val="28"/>
                <w:szCs w:val="28"/>
                <w:lang w:eastAsia="en-US"/>
              </w:rPr>
              <w:t>2021 – 2022 гг.</w:t>
            </w:r>
          </w:p>
          <w:p w14:paraId="4B971A28" w14:textId="6A468999" w:rsidR="006821D7" w:rsidRPr="003B42A3" w:rsidRDefault="006821D7" w:rsidP="003B42A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B42A3">
              <w:rPr>
                <w:rFonts w:eastAsia="Calibri"/>
                <w:b/>
                <w:sz w:val="28"/>
                <w:szCs w:val="28"/>
                <w:lang w:eastAsia="en-US"/>
              </w:rPr>
              <w:t>(средняя группа)</w:t>
            </w:r>
          </w:p>
        </w:tc>
        <w:tc>
          <w:tcPr>
            <w:tcW w:w="0" w:type="auto"/>
            <w:vAlign w:val="center"/>
          </w:tcPr>
          <w:p w14:paraId="5B1F66C0" w14:textId="77777777" w:rsidR="006821D7" w:rsidRPr="003B42A3" w:rsidRDefault="006821D7" w:rsidP="003B42A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B42A3">
              <w:rPr>
                <w:rFonts w:eastAsia="Calibri"/>
                <w:b/>
                <w:sz w:val="28"/>
                <w:szCs w:val="28"/>
                <w:lang w:eastAsia="en-US"/>
              </w:rPr>
              <w:t>2022 – 2023 гг.</w:t>
            </w:r>
          </w:p>
          <w:p w14:paraId="7ED35801" w14:textId="6E186A94" w:rsidR="006821D7" w:rsidRPr="003B42A3" w:rsidRDefault="006821D7" w:rsidP="003B42A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B42A3">
              <w:rPr>
                <w:rFonts w:eastAsia="Calibri"/>
                <w:b/>
                <w:sz w:val="28"/>
                <w:szCs w:val="28"/>
                <w:lang w:eastAsia="en-US"/>
              </w:rPr>
              <w:t>(старшая группа)</w:t>
            </w:r>
          </w:p>
        </w:tc>
        <w:tc>
          <w:tcPr>
            <w:tcW w:w="0" w:type="auto"/>
            <w:vAlign w:val="center"/>
          </w:tcPr>
          <w:p w14:paraId="3BAB15BF" w14:textId="77777777" w:rsidR="006821D7" w:rsidRPr="003B42A3" w:rsidRDefault="006821D7" w:rsidP="003B42A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B42A3">
              <w:rPr>
                <w:rFonts w:eastAsia="Calibri"/>
                <w:b/>
                <w:sz w:val="28"/>
                <w:szCs w:val="28"/>
                <w:lang w:eastAsia="en-US"/>
              </w:rPr>
              <w:t>2023 – 2024 гг.</w:t>
            </w:r>
          </w:p>
          <w:p w14:paraId="0CE418A6" w14:textId="61BE3BD8" w:rsidR="006821D7" w:rsidRPr="003B42A3" w:rsidRDefault="006821D7" w:rsidP="003B42A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B42A3">
              <w:rPr>
                <w:rFonts w:eastAsia="Calibri"/>
                <w:b/>
                <w:sz w:val="28"/>
                <w:szCs w:val="28"/>
                <w:lang w:eastAsia="en-US"/>
              </w:rPr>
              <w:t>(подготовительная группа)</w:t>
            </w:r>
          </w:p>
        </w:tc>
      </w:tr>
      <w:tr w:rsidR="006821D7" w:rsidRPr="00401601" w14:paraId="2723F219" w14:textId="77777777" w:rsidTr="003B42A3">
        <w:tc>
          <w:tcPr>
            <w:tcW w:w="0" w:type="auto"/>
            <w:gridSpan w:val="3"/>
          </w:tcPr>
          <w:p w14:paraId="47795C6A" w14:textId="77777777" w:rsidR="006821D7" w:rsidRPr="00401601" w:rsidRDefault="006821D7" w:rsidP="00C5277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День знаний</w:t>
            </w:r>
          </w:p>
        </w:tc>
      </w:tr>
      <w:tr w:rsidR="006821D7" w:rsidRPr="00401601" w14:paraId="3250C62B" w14:textId="77777777" w:rsidTr="003B42A3">
        <w:tc>
          <w:tcPr>
            <w:tcW w:w="0" w:type="auto"/>
          </w:tcPr>
          <w:p w14:paraId="290B6194" w14:textId="77777777" w:rsidR="006821D7" w:rsidRPr="00401601" w:rsidRDefault="006821D7" w:rsidP="00C5277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Посвящение в гимназисты</w:t>
            </w:r>
          </w:p>
        </w:tc>
        <w:tc>
          <w:tcPr>
            <w:tcW w:w="0" w:type="auto"/>
          </w:tcPr>
          <w:p w14:paraId="34AB42F5" w14:textId="77777777" w:rsidR="006821D7" w:rsidRPr="00401601" w:rsidRDefault="006821D7" w:rsidP="00C5277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«Наум - грамотник»</w:t>
            </w:r>
          </w:p>
        </w:tc>
        <w:tc>
          <w:tcPr>
            <w:tcW w:w="0" w:type="auto"/>
          </w:tcPr>
          <w:p w14:paraId="293482D4" w14:textId="77777777" w:rsidR="006821D7" w:rsidRPr="00401601" w:rsidRDefault="006821D7" w:rsidP="00C5277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Турнир «Умники и умницы»</w:t>
            </w:r>
          </w:p>
        </w:tc>
      </w:tr>
      <w:tr w:rsidR="006821D7" w:rsidRPr="00401601" w14:paraId="0D0927FD" w14:textId="77777777" w:rsidTr="003B42A3">
        <w:tc>
          <w:tcPr>
            <w:tcW w:w="0" w:type="auto"/>
            <w:gridSpan w:val="3"/>
          </w:tcPr>
          <w:p w14:paraId="5FCF2C1F" w14:textId="77777777" w:rsidR="006821D7" w:rsidRPr="00401601" w:rsidRDefault="006821D7" w:rsidP="00C5277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Кросс «Золотая осень»</w:t>
            </w:r>
          </w:p>
        </w:tc>
      </w:tr>
      <w:tr w:rsidR="006821D7" w:rsidRPr="00401601" w14:paraId="6B8049E6" w14:textId="77777777" w:rsidTr="003B42A3">
        <w:tc>
          <w:tcPr>
            <w:tcW w:w="0" w:type="auto"/>
            <w:gridSpan w:val="3"/>
          </w:tcPr>
          <w:p w14:paraId="334FC6D0" w14:textId="77777777" w:rsidR="006821D7" w:rsidRPr="00401601" w:rsidRDefault="006821D7" w:rsidP="00C5277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Конкурс чтецов</w:t>
            </w:r>
          </w:p>
        </w:tc>
      </w:tr>
      <w:tr w:rsidR="006821D7" w:rsidRPr="00401601" w14:paraId="5B4A8F7E" w14:textId="77777777" w:rsidTr="003B42A3">
        <w:tc>
          <w:tcPr>
            <w:tcW w:w="0" w:type="auto"/>
            <w:gridSpan w:val="3"/>
          </w:tcPr>
          <w:p w14:paraId="339FE947" w14:textId="77777777" w:rsidR="006821D7" w:rsidRPr="00401601" w:rsidRDefault="006821D7" w:rsidP="00C5277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Участие детей в муниципальных, всероссийских, международных конкурсах</w:t>
            </w:r>
          </w:p>
        </w:tc>
      </w:tr>
      <w:tr w:rsidR="006821D7" w:rsidRPr="00401601" w14:paraId="2738E778" w14:textId="77777777" w:rsidTr="00381579">
        <w:tc>
          <w:tcPr>
            <w:tcW w:w="0" w:type="auto"/>
            <w:vAlign w:val="center"/>
          </w:tcPr>
          <w:p w14:paraId="566FB08F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Квест-игра «Здравствуйте, шашки!»</w:t>
            </w:r>
          </w:p>
        </w:tc>
        <w:tc>
          <w:tcPr>
            <w:tcW w:w="0" w:type="auto"/>
            <w:vAlign w:val="center"/>
          </w:tcPr>
          <w:p w14:paraId="15D54B59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Развлечение «Путешествие в сказочное королевство шашек»</w:t>
            </w:r>
          </w:p>
        </w:tc>
        <w:tc>
          <w:tcPr>
            <w:tcW w:w="0" w:type="auto"/>
            <w:vAlign w:val="center"/>
          </w:tcPr>
          <w:p w14:paraId="32B8504D" w14:textId="51360692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Турнир «В гостях у Шашечной Дамки»</w:t>
            </w:r>
          </w:p>
        </w:tc>
      </w:tr>
      <w:tr w:rsidR="006821D7" w:rsidRPr="00401601" w14:paraId="422593C6" w14:textId="77777777" w:rsidTr="00381579">
        <w:tc>
          <w:tcPr>
            <w:tcW w:w="0" w:type="auto"/>
            <w:vAlign w:val="center"/>
          </w:tcPr>
          <w:p w14:paraId="4D14B3EB" w14:textId="075A1AC6" w:rsidR="006821D7" w:rsidRPr="003B42A3" w:rsidRDefault="006821D7" w:rsidP="0038157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B42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Инсценировка русской </w:t>
            </w:r>
            <w:r w:rsidR="003B42A3" w:rsidRPr="003B42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3B42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ародной сказки «</w:t>
            </w:r>
            <w:r w:rsidR="003B42A3" w:rsidRPr="003B42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Заюшкина избушка</w:t>
            </w:r>
            <w:r w:rsidRPr="003B42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0" w:type="auto"/>
            <w:vAlign w:val="center"/>
          </w:tcPr>
          <w:p w14:paraId="2E472998" w14:textId="3D8F77D0" w:rsidR="006821D7" w:rsidRPr="003B42A3" w:rsidRDefault="003B42A3" w:rsidP="0038157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«Театральный к</w:t>
            </w:r>
            <w:r w:rsidRPr="00401601">
              <w:rPr>
                <w:rFonts w:eastAsia="Calibri"/>
                <w:sz w:val="24"/>
                <w:szCs w:val="24"/>
                <w:lang w:eastAsia="en-US"/>
              </w:rPr>
              <w:t>алейдоскоп» постановка музыкальной сказки «Дюймовочка»</w:t>
            </w:r>
          </w:p>
        </w:tc>
        <w:tc>
          <w:tcPr>
            <w:tcW w:w="0" w:type="auto"/>
            <w:vAlign w:val="center"/>
          </w:tcPr>
          <w:p w14:paraId="7B138348" w14:textId="1DABA1A2" w:rsidR="006821D7" w:rsidRPr="00401601" w:rsidRDefault="003B42A3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Театрализованное представление «Красная шапочка»</w:t>
            </w:r>
          </w:p>
        </w:tc>
      </w:tr>
      <w:tr w:rsidR="006821D7" w:rsidRPr="00401601" w14:paraId="568B1263" w14:textId="77777777" w:rsidTr="00381579">
        <w:tc>
          <w:tcPr>
            <w:tcW w:w="0" w:type="auto"/>
            <w:vAlign w:val="center"/>
          </w:tcPr>
          <w:p w14:paraId="4399BDEE" w14:textId="20A6EB47" w:rsidR="003B42A3" w:rsidRDefault="003B42A3" w:rsidP="0038157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Развлечение</w:t>
            </w:r>
          </w:p>
          <w:p w14:paraId="36A2DA43" w14:textId="4A83F6A4" w:rsidR="006821D7" w:rsidRPr="003B42A3" w:rsidRDefault="003B42A3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«Посеешь добро, пожнёшь дружбу»</w:t>
            </w:r>
          </w:p>
        </w:tc>
        <w:tc>
          <w:tcPr>
            <w:tcW w:w="0" w:type="auto"/>
            <w:vAlign w:val="center"/>
          </w:tcPr>
          <w:p w14:paraId="209C132F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Путешествие в страну «Добрые волшебники»</w:t>
            </w:r>
          </w:p>
        </w:tc>
        <w:tc>
          <w:tcPr>
            <w:tcW w:w="0" w:type="auto"/>
            <w:vAlign w:val="center"/>
          </w:tcPr>
          <w:p w14:paraId="0E937401" w14:textId="77777777" w:rsidR="003B42A3" w:rsidRDefault="003B42A3" w:rsidP="0038157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Квест – игра</w:t>
            </w:r>
          </w:p>
          <w:p w14:paraId="1E98B98F" w14:textId="3E9CCD46" w:rsidR="006821D7" w:rsidRPr="003B42A3" w:rsidRDefault="003B42A3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«Доброта живет повсюду»</w:t>
            </w:r>
          </w:p>
        </w:tc>
      </w:tr>
      <w:tr w:rsidR="006821D7" w:rsidRPr="00401601" w14:paraId="6C232C41" w14:textId="77777777" w:rsidTr="00381579">
        <w:tc>
          <w:tcPr>
            <w:tcW w:w="0" w:type="auto"/>
            <w:vAlign w:val="center"/>
          </w:tcPr>
          <w:p w14:paraId="304D457E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1F6FD156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Малые зимние Олимпийские игры</w:t>
            </w:r>
          </w:p>
        </w:tc>
      </w:tr>
      <w:tr w:rsidR="006821D7" w:rsidRPr="00401601" w14:paraId="5DE8531B" w14:textId="77777777" w:rsidTr="00381579">
        <w:tc>
          <w:tcPr>
            <w:tcW w:w="0" w:type="auto"/>
            <w:vAlign w:val="center"/>
          </w:tcPr>
          <w:p w14:paraId="1C659F71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Знакомство с шахматным королевством</w:t>
            </w:r>
          </w:p>
        </w:tc>
        <w:tc>
          <w:tcPr>
            <w:tcW w:w="0" w:type="auto"/>
            <w:vAlign w:val="center"/>
          </w:tcPr>
          <w:p w14:paraId="01A28633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Шахматная викторина «Что? Где? Когда?»</w:t>
            </w:r>
          </w:p>
        </w:tc>
        <w:tc>
          <w:tcPr>
            <w:tcW w:w="0" w:type="auto"/>
            <w:vAlign w:val="center"/>
          </w:tcPr>
          <w:p w14:paraId="53030554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Шахматный турнир «Шах и Мат»</w:t>
            </w:r>
          </w:p>
        </w:tc>
      </w:tr>
      <w:tr w:rsidR="006821D7" w:rsidRPr="00401601" w14:paraId="631AE2DD" w14:textId="77777777" w:rsidTr="00381579">
        <w:tc>
          <w:tcPr>
            <w:tcW w:w="0" w:type="auto"/>
            <w:vAlign w:val="center"/>
          </w:tcPr>
          <w:p w14:paraId="341FA193" w14:textId="207BBF0A" w:rsidR="003B42A3" w:rsidRDefault="003B42A3" w:rsidP="0038157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Викторина</w:t>
            </w:r>
          </w:p>
          <w:p w14:paraId="34C91C02" w14:textId="3F7CDC63" w:rsidR="006821D7" w:rsidRPr="003B42A3" w:rsidRDefault="003B42A3" w:rsidP="0038157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«Мир удивительных вещей»</w:t>
            </w:r>
          </w:p>
        </w:tc>
        <w:tc>
          <w:tcPr>
            <w:tcW w:w="0" w:type="auto"/>
            <w:vAlign w:val="center"/>
          </w:tcPr>
          <w:p w14:paraId="78F126D0" w14:textId="6A427545" w:rsidR="003B42A3" w:rsidRDefault="003B42A3" w:rsidP="0038157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Развлечение</w:t>
            </w:r>
          </w:p>
          <w:p w14:paraId="22445378" w14:textId="684D4F89" w:rsidR="006821D7" w:rsidRPr="003B42A3" w:rsidRDefault="003B42A3" w:rsidP="0038157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«Волшебный сундучок»</w:t>
            </w:r>
          </w:p>
        </w:tc>
        <w:tc>
          <w:tcPr>
            <w:tcW w:w="0" w:type="auto"/>
            <w:vAlign w:val="center"/>
          </w:tcPr>
          <w:p w14:paraId="3242D4CC" w14:textId="0D3EFA9F" w:rsidR="006821D7" w:rsidRPr="003B42A3" w:rsidRDefault="003B42A3" w:rsidP="0038157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«Секреты волшебного узелка и волшебной ниточки»</w:t>
            </w:r>
          </w:p>
        </w:tc>
      </w:tr>
      <w:tr w:rsidR="006821D7" w:rsidRPr="00401601" w14:paraId="0870CF31" w14:textId="77777777" w:rsidTr="00381579">
        <w:tc>
          <w:tcPr>
            <w:tcW w:w="0" w:type="auto"/>
            <w:vAlign w:val="center"/>
          </w:tcPr>
          <w:p w14:paraId="197E2682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Эстафета «Весёлые старты»</w:t>
            </w:r>
          </w:p>
        </w:tc>
        <w:tc>
          <w:tcPr>
            <w:tcW w:w="0" w:type="auto"/>
            <w:vAlign w:val="center"/>
          </w:tcPr>
          <w:p w14:paraId="1798041F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Спортивные праздники «А ну – ка девочки», «А ну – ка, мальчики»</w:t>
            </w:r>
          </w:p>
        </w:tc>
        <w:tc>
          <w:tcPr>
            <w:tcW w:w="0" w:type="auto"/>
            <w:vAlign w:val="center"/>
          </w:tcPr>
          <w:p w14:paraId="3DE2EA42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Поход с патриотическим клубом «Пламя»</w:t>
            </w:r>
          </w:p>
        </w:tc>
      </w:tr>
      <w:tr w:rsidR="006821D7" w:rsidRPr="00401601" w14:paraId="029FD982" w14:textId="77777777" w:rsidTr="00381579">
        <w:tc>
          <w:tcPr>
            <w:tcW w:w="0" w:type="auto"/>
            <w:vAlign w:val="center"/>
          </w:tcPr>
          <w:p w14:paraId="6AC9532E" w14:textId="465C967C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Виртуальная экскурсия по городу Ефремов</w:t>
            </w:r>
          </w:p>
        </w:tc>
        <w:tc>
          <w:tcPr>
            <w:tcW w:w="0" w:type="auto"/>
            <w:vAlign w:val="center"/>
          </w:tcPr>
          <w:p w14:paraId="4888F762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Экскурсия в Краеведческий музей</w:t>
            </w:r>
          </w:p>
        </w:tc>
        <w:tc>
          <w:tcPr>
            <w:tcW w:w="0" w:type="auto"/>
            <w:vAlign w:val="center"/>
          </w:tcPr>
          <w:p w14:paraId="49874531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Экскурсия к памятникам Великой Отечественной войны города Ефремов</w:t>
            </w:r>
          </w:p>
        </w:tc>
      </w:tr>
      <w:tr w:rsidR="006821D7" w:rsidRPr="00401601" w14:paraId="2E9B8120" w14:textId="77777777" w:rsidTr="00381579">
        <w:tc>
          <w:tcPr>
            <w:tcW w:w="0" w:type="auto"/>
            <w:vAlign w:val="center"/>
          </w:tcPr>
          <w:p w14:paraId="4967FBD6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5350FA5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Широкая масленица</w:t>
            </w:r>
          </w:p>
        </w:tc>
      </w:tr>
      <w:tr w:rsidR="006821D7" w:rsidRPr="00401601" w14:paraId="2DE11AE4" w14:textId="77777777" w:rsidTr="00381579">
        <w:tc>
          <w:tcPr>
            <w:tcW w:w="0" w:type="auto"/>
            <w:gridSpan w:val="3"/>
            <w:vAlign w:val="center"/>
          </w:tcPr>
          <w:p w14:paraId="1EB56758" w14:textId="7D176C75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Концерт «Радуга детства»</w:t>
            </w:r>
          </w:p>
        </w:tc>
      </w:tr>
      <w:tr w:rsidR="006821D7" w:rsidRPr="00401601" w14:paraId="086C1402" w14:textId="77777777" w:rsidTr="00381579">
        <w:tc>
          <w:tcPr>
            <w:tcW w:w="0" w:type="auto"/>
            <w:vAlign w:val="center"/>
          </w:tcPr>
          <w:p w14:paraId="2FD15686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Развлечение «Всех профессий на свете не счесть»</w:t>
            </w:r>
          </w:p>
        </w:tc>
        <w:tc>
          <w:tcPr>
            <w:tcW w:w="0" w:type="auto"/>
            <w:vAlign w:val="center"/>
          </w:tcPr>
          <w:p w14:paraId="0CF12747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 xml:space="preserve">«Путешествие с </w:t>
            </w:r>
            <w:proofErr w:type="spellStart"/>
            <w:r w:rsidRPr="00401601">
              <w:rPr>
                <w:rFonts w:eastAsia="Calibri"/>
                <w:sz w:val="24"/>
                <w:szCs w:val="24"/>
                <w:lang w:eastAsia="en-US"/>
              </w:rPr>
              <w:t>Монеточкой</w:t>
            </w:r>
            <w:proofErr w:type="spellEnd"/>
            <w:r w:rsidRPr="00401601">
              <w:rPr>
                <w:rFonts w:eastAsia="Calibri"/>
                <w:sz w:val="24"/>
                <w:szCs w:val="24"/>
                <w:lang w:eastAsia="en-US"/>
              </w:rPr>
              <w:t xml:space="preserve"> по стране Экономике»</w:t>
            </w:r>
          </w:p>
        </w:tc>
        <w:tc>
          <w:tcPr>
            <w:tcW w:w="0" w:type="auto"/>
            <w:vAlign w:val="center"/>
          </w:tcPr>
          <w:p w14:paraId="1A7C850B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Квест-игра «Финансовая школа»</w:t>
            </w:r>
          </w:p>
        </w:tc>
      </w:tr>
      <w:tr w:rsidR="006821D7" w:rsidRPr="00401601" w14:paraId="7B1E2638" w14:textId="77777777" w:rsidTr="00381579">
        <w:tc>
          <w:tcPr>
            <w:tcW w:w="0" w:type="auto"/>
            <w:vAlign w:val="center"/>
          </w:tcPr>
          <w:p w14:paraId="35484673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30C38CAF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58F8E66C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Выставка работ «Батик»</w:t>
            </w:r>
          </w:p>
        </w:tc>
      </w:tr>
      <w:tr w:rsidR="007E29DE" w:rsidRPr="00401601" w14:paraId="485FF804" w14:textId="77777777" w:rsidTr="00381579">
        <w:tc>
          <w:tcPr>
            <w:tcW w:w="0" w:type="auto"/>
            <w:gridSpan w:val="3"/>
            <w:vAlign w:val="center"/>
          </w:tcPr>
          <w:p w14:paraId="0051420F" w14:textId="5AA1E1F9" w:rsidR="007E29DE" w:rsidRPr="00401601" w:rsidRDefault="007E29DE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День защиты детей</w:t>
            </w:r>
          </w:p>
        </w:tc>
      </w:tr>
      <w:tr w:rsidR="007E29DE" w:rsidRPr="00401601" w14:paraId="1BB86D9D" w14:textId="77777777" w:rsidTr="00381579">
        <w:tc>
          <w:tcPr>
            <w:tcW w:w="0" w:type="auto"/>
            <w:gridSpan w:val="3"/>
            <w:vAlign w:val="center"/>
          </w:tcPr>
          <w:p w14:paraId="315EC500" w14:textId="0E9C2029" w:rsidR="007E29DE" w:rsidRPr="00401601" w:rsidRDefault="007E29DE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День России</w:t>
            </w:r>
          </w:p>
        </w:tc>
      </w:tr>
      <w:tr w:rsidR="007E29DE" w:rsidRPr="00401601" w14:paraId="56CB0C9A" w14:textId="77777777" w:rsidTr="007E29DE">
        <w:tc>
          <w:tcPr>
            <w:tcW w:w="0" w:type="auto"/>
            <w:gridSpan w:val="3"/>
            <w:vAlign w:val="center"/>
          </w:tcPr>
          <w:p w14:paraId="53B1605F" w14:textId="34B60820" w:rsidR="007E29DE" w:rsidRPr="007E29DE" w:rsidRDefault="007E29DE" w:rsidP="007E29D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E29DE">
              <w:rPr>
                <w:rFonts w:eastAsia="Calibri"/>
                <w:b/>
                <w:sz w:val="28"/>
                <w:szCs w:val="28"/>
                <w:lang w:eastAsia="en-US"/>
              </w:rPr>
              <w:t>Мероприятия с родителями</w:t>
            </w:r>
          </w:p>
        </w:tc>
      </w:tr>
      <w:tr w:rsidR="006821D7" w:rsidRPr="00401601" w14:paraId="70AB4522" w14:textId="77777777" w:rsidTr="003B42A3">
        <w:tc>
          <w:tcPr>
            <w:tcW w:w="0" w:type="auto"/>
            <w:vAlign w:val="center"/>
          </w:tcPr>
          <w:p w14:paraId="11D85276" w14:textId="599A50B3" w:rsidR="006821D7" w:rsidRPr="003B42A3" w:rsidRDefault="006821D7" w:rsidP="003B42A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B42A3">
              <w:rPr>
                <w:rFonts w:eastAsia="Calibri"/>
                <w:b/>
                <w:sz w:val="28"/>
                <w:szCs w:val="28"/>
                <w:lang w:eastAsia="en-US"/>
              </w:rPr>
              <w:t xml:space="preserve">2021 – 2022 </w:t>
            </w:r>
            <w:r w:rsidR="003B42A3" w:rsidRPr="003B42A3">
              <w:rPr>
                <w:rFonts w:eastAsia="Calibri"/>
                <w:b/>
                <w:sz w:val="28"/>
                <w:szCs w:val="28"/>
                <w:lang w:eastAsia="en-US"/>
              </w:rPr>
              <w:t>гг.</w:t>
            </w:r>
          </w:p>
        </w:tc>
        <w:tc>
          <w:tcPr>
            <w:tcW w:w="0" w:type="auto"/>
            <w:vAlign w:val="center"/>
          </w:tcPr>
          <w:p w14:paraId="32E04273" w14:textId="78750232" w:rsidR="006821D7" w:rsidRPr="003B42A3" w:rsidRDefault="006821D7" w:rsidP="003B42A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B42A3">
              <w:rPr>
                <w:rFonts w:eastAsia="Calibri"/>
                <w:b/>
                <w:sz w:val="28"/>
                <w:szCs w:val="28"/>
                <w:lang w:eastAsia="en-US"/>
              </w:rPr>
              <w:t xml:space="preserve">2022 – 2023 </w:t>
            </w:r>
            <w:r w:rsidR="003B42A3" w:rsidRPr="003B42A3">
              <w:rPr>
                <w:rFonts w:eastAsia="Calibri"/>
                <w:b/>
                <w:sz w:val="28"/>
                <w:szCs w:val="28"/>
                <w:lang w:eastAsia="en-US"/>
              </w:rPr>
              <w:t>гг.</w:t>
            </w:r>
          </w:p>
        </w:tc>
        <w:tc>
          <w:tcPr>
            <w:tcW w:w="0" w:type="auto"/>
            <w:vAlign w:val="center"/>
          </w:tcPr>
          <w:p w14:paraId="6061F77D" w14:textId="4E6126A1" w:rsidR="006821D7" w:rsidRPr="003B42A3" w:rsidRDefault="006821D7" w:rsidP="003B42A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B42A3">
              <w:rPr>
                <w:rFonts w:eastAsia="Calibri"/>
                <w:b/>
                <w:sz w:val="28"/>
                <w:szCs w:val="28"/>
                <w:lang w:eastAsia="en-US"/>
              </w:rPr>
              <w:t xml:space="preserve">2023 – 2024 </w:t>
            </w:r>
            <w:r w:rsidR="003B42A3" w:rsidRPr="003B42A3">
              <w:rPr>
                <w:rFonts w:eastAsia="Calibri"/>
                <w:b/>
                <w:sz w:val="28"/>
                <w:szCs w:val="28"/>
                <w:lang w:eastAsia="en-US"/>
              </w:rPr>
              <w:t>гг.</w:t>
            </w:r>
          </w:p>
        </w:tc>
      </w:tr>
      <w:tr w:rsidR="006821D7" w:rsidRPr="00401601" w14:paraId="46604A7B" w14:textId="77777777" w:rsidTr="00381579">
        <w:tc>
          <w:tcPr>
            <w:tcW w:w="0" w:type="auto"/>
            <w:gridSpan w:val="3"/>
            <w:vAlign w:val="center"/>
          </w:tcPr>
          <w:p w14:paraId="75881864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lastRenderedPageBreak/>
              <w:t>Кросс «Золотая осень»</w:t>
            </w:r>
          </w:p>
        </w:tc>
      </w:tr>
      <w:tr w:rsidR="006821D7" w:rsidRPr="00401601" w14:paraId="23EAEA98" w14:textId="77777777" w:rsidTr="00381579">
        <w:tc>
          <w:tcPr>
            <w:tcW w:w="0" w:type="auto"/>
            <w:vAlign w:val="center"/>
          </w:tcPr>
          <w:p w14:paraId="77161CCF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Родительское собрание «Начало учебного года – начало нового этапа в жизни детского сада, родителей и его воспитанников»</w:t>
            </w:r>
          </w:p>
        </w:tc>
        <w:tc>
          <w:tcPr>
            <w:tcW w:w="0" w:type="auto"/>
            <w:vAlign w:val="center"/>
          </w:tcPr>
          <w:p w14:paraId="265C2B7C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Консультация для родителей «Заботимся о здоровье детей вместе»</w:t>
            </w:r>
          </w:p>
        </w:tc>
        <w:tc>
          <w:tcPr>
            <w:tcW w:w="0" w:type="auto"/>
            <w:vAlign w:val="center"/>
          </w:tcPr>
          <w:p w14:paraId="38FCF84F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Спортивный праздник «Папа, мама, я – спортивная семья»</w:t>
            </w:r>
          </w:p>
        </w:tc>
      </w:tr>
      <w:tr w:rsidR="007E29DE" w:rsidRPr="00401601" w14:paraId="3DFC9883" w14:textId="77777777" w:rsidTr="00381579">
        <w:tc>
          <w:tcPr>
            <w:tcW w:w="0" w:type="auto"/>
            <w:gridSpan w:val="3"/>
            <w:vAlign w:val="center"/>
          </w:tcPr>
          <w:p w14:paraId="3378D7D3" w14:textId="2E33F44E" w:rsidR="007E29DE" w:rsidRPr="00401601" w:rsidRDefault="007E29DE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Участие по запросам родителей в Семейном клубе «МАМПУПС»</w:t>
            </w:r>
          </w:p>
        </w:tc>
      </w:tr>
      <w:tr w:rsidR="006821D7" w:rsidRPr="00401601" w14:paraId="78A7DBAB" w14:textId="77777777" w:rsidTr="00381579">
        <w:tc>
          <w:tcPr>
            <w:tcW w:w="0" w:type="auto"/>
            <w:vAlign w:val="center"/>
          </w:tcPr>
          <w:p w14:paraId="16133F1B" w14:textId="2F1AE3CC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 xml:space="preserve">Праздник в </w:t>
            </w:r>
            <w:r w:rsidR="007E29DE" w:rsidRPr="00401601">
              <w:rPr>
                <w:rFonts w:eastAsia="Calibri"/>
                <w:sz w:val="24"/>
                <w:szCs w:val="24"/>
                <w:lang w:eastAsia="en-US"/>
              </w:rPr>
              <w:t>авто городке</w:t>
            </w:r>
            <w:r w:rsidRPr="00401601">
              <w:rPr>
                <w:rFonts w:eastAsia="Calibri"/>
                <w:sz w:val="24"/>
                <w:szCs w:val="24"/>
                <w:lang w:eastAsia="en-US"/>
              </w:rPr>
              <w:t xml:space="preserve"> «Мы знаем ПДД»</w:t>
            </w:r>
          </w:p>
        </w:tc>
        <w:tc>
          <w:tcPr>
            <w:tcW w:w="0" w:type="auto"/>
            <w:vAlign w:val="center"/>
          </w:tcPr>
          <w:p w14:paraId="7B68A6ED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Шашечный турнир</w:t>
            </w:r>
          </w:p>
        </w:tc>
        <w:tc>
          <w:tcPr>
            <w:tcW w:w="0" w:type="auto"/>
            <w:vAlign w:val="center"/>
          </w:tcPr>
          <w:p w14:paraId="78D8D42C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Шахматный турнир</w:t>
            </w:r>
          </w:p>
        </w:tc>
      </w:tr>
      <w:tr w:rsidR="006821D7" w:rsidRPr="00401601" w14:paraId="0B260B28" w14:textId="77777777" w:rsidTr="00381579">
        <w:tc>
          <w:tcPr>
            <w:tcW w:w="0" w:type="auto"/>
            <w:gridSpan w:val="3"/>
            <w:vAlign w:val="center"/>
          </w:tcPr>
          <w:p w14:paraId="5AA3340B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Создание уголка «Копилка добрых дел»</w:t>
            </w:r>
          </w:p>
        </w:tc>
      </w:tr>
      <w:tr w:rsidR="006821D7" w:rsidRPr="00401601" w14:paraId="2BC42FF4" w14:textId="77777777" w:rsidTr="00381579">
        <w:tc>
          <w:tcPr>
            <w:tcW w:w="0" w:type="auto"/>
            <w:gridSpan w:val="3"/>
            <w:vAlign w:val="center"/>
          </w:tcPr>
          <w:p w14:paraId="4D86BCFF" w14:textId="6905E132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Участие во встрече деловых людей  лидеры воспитания  «Мы вместе»</w:t>
            </w:r>
          </w:p>
        </w:tc>
      </w:tr>
      <w:tr w:rsidR="006821D7" w:rsidRPr="00401601" w14:paraId="1E511CE4" w14:textId="77777777" w:rsidTr="00381579">
        <w:tc>
          <w:tcPr>
            <w:tcW w:w="0" w:type="auto"/>
            <w:gridSpan w:val="3"/>
            <w:vAlign w:val="center"/>
          </w:tcPr>
          <w:p w14:paraId="20706116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Творческая мастерская «Театр снежной королевы»</w:t>
            </w:r>
          </w:p>
        </w:tc>
      </w:tr>
      <w:tr w:rsidR="006821D7" w:rsidRPr="00401601" w14:paraId="56DB6655" w14:textId="77777777" w:rsidTr="00381579">
        <w:tc>
          <w:tcPr>
            <w:tcW w:w="0" w:type="auto"/>
            <w:gridSpan w:val="3"/>
            <w:vAlign w:val="center"/>
          </w:tcPr>
          <w:p w14:paraId="28CE0A28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Мастерская добрых дел</w:t>
            </w:r>
          </w:p>
        </w:tc>
      </w:tr>
      <w:tr w:rsidR="006821D7" w:rsidRPr="00401601" w14:paraId="31E44167" w14:textId="77777777" w:rsidTr="00381579">
        <w:tc>
          <w:tcPr>
            <w:tcW w:w="0" w:type="auto"/>
            <w:gridSpan w:val="3"/>
            <w:vAlign w:val="center"/>
          </w:tcPr>
          <w:p w14:paraId="39F1BEB8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Стена гласности «Открытая стена»</w:t>
            </w:r>
          </w:p>
        </w:tc>
      </w:tr>
      <w:tr w:rsidR="006821D7" w:rsidRPr="00401601" w14:paraId="46B543E2" w14:textId="77777777" w:rsidTr="00381579">
        <w:tc>
          <w:tcPr>
            <w:tcW w:w="0" w:type="auto"/>
            <w:gridSpan w:val="3"/>
            <w:vAlign w:val="center"/>
          </w:tcPr>
          <w:p w14:paraId="1CADE98E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Участие в субботниках по благоустройству территории дошкольной организации</w:t>
            </w:r>
          </w:p>
        </w:tc>
      </w:tr>
      <w:tr w:rsidR="006821D7" w:rsidRPr="00401601" w14:paraId="53E217FD" w14:textId="77777777" w:rsidTr="00381579">
        <w:tc>
          <w:tcPr>
            <w:tcW w:w="0" w:type="auto"/>
            <w:gridSpan w:val="3"/>
            <w:vAlign w:val="center"/>
          </w:tcPr>
          <w:p w14:paraId="32FA13D0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Акция «Белый цветок»</w:t>
            </w:r>
          </w:p>
        </w:tc>
      </w:tr>
      <w:tr w:rsidR="006821D7" w:rsidRPr="00401601" w14:paraId="6C99C309" w14:textId="77777777" w:rsidTr="00381579">
        <w:tc>
          <w:tcPr>
            <w:tcW w:w="0" w:type="auto"/>
            <w:gridSpan w:val="3"/>
            <w:vAlign w:val="center"/>
          </w:tcPr>
          <w:p w14:paraId="23BF2B7D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Акция  «Ярмарка - продажа» (благотворительная помощь нуждающимся гражданам)</w:t>
            </w:r>
          </w:p>
        </w:tc>
      </w:tr>
      <w:tr w:rsidR="006821D7" w:rsidRPr="00401601" w14:paraId="5E266F20" w14:textId="77777777" w:rsidTr="00381579">
        <w:trPr>
          <w:trHeight w:val="119"/>
        </w:trPr>
        <w:tc>
          <w:tcPr>
            <w:tcW w:w="0" w:type="auto"/>
            <w:gridSpan w:val="3"/>
            <w:vAlign w:val="center"/>
          </w:tcPr>
          <w:p w14:paraId="40A98E33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Акция «Добрые крышечки»</w:t>
            </w:r>
          </w:p>
        </w:tc>
      </w:tr>
      <w:tr w:rsidR="006821D7" w:rsidRPr="00401601" w14:paraId="196215B5" w14:textId="77777777" w:rsidTr="00381579">
        <w:tc>
          <w:tcPr>
            <w:tcW w:w="0" w:type="auto"/>
            <w:gridSpan w:val="3"/>
            <w:vAlign w:val="center"/>
          </w:tcPr>
          <w:p w14:paraId="03820488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Участие родителей совместно с детьми в муниципальных, всероссийских, международных конкурсах</w:t>
            </w:r>
          </w:p>
        </w:tc>
      </w:tr>
      <w:tr w:rsidR="007E29DE" w:rsidRPr="00401601" w14:paraId="662845FC" w14:textId="77777777" w:rsidTr="003B42A3">
        <w:tc>
          <w:tcPr>
            <w:tcW w:w="0" w:type="auto"/>
            <w:gridSpan w:val="3"/>
          </w:tcPr>
          <w:p w14:paraId="0D5DE509" w14:textId="77777777" w:rsidR="007E29DE" w:rsidRPr="00401601" w:rsidRDefault="007E29DE" w:rsidP="00C5277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29DE" w:rsidRPr="00401601" w14:paraId="2B706751" w14:textId="77777777" w:rsidTr="007E29DE">
        <w:tc>
          <w:tcPr>
            <w:tcW w:w="0" w:type="auto"/>
            <w:gridSpan w:val="3"/>
            <w:vAlign w:val="center"/>
          </w:tcPr>
          <w:p w14:paraId="3D98D6AC" w14:textId="768639D0" w:rsidR="007E29DE" w:rsidRPr="00381579" w:rsidRDefault="007E29DE" w:rsidP="007E29D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81579">
              <w:rPr>
                <w:rFonts w:eastAsia="Calibri"/>
                <w:b/>
                <w:sz w:val="28"/>
                <w:szCs w:val="28"/>
                <w:lang w:eastAsia="en-US"/>
              </w:rPr>
              <w:t>Мероприятия с педагогами ДОУ</w:t>
            </w:r>
          </w:p>
        </w:tc>
      </w:tr>
      <w:tr w:rsidR="006821D7" w:rsidRPr="00401601" w14:paraId="1E8FD5D6" w14:textId="77777777" w:rsidTr="003B42A3">
        <w:tc>
          <w:tcPr>
            <w:tcW w:w="0" w:type="auto"/>
          </w:tcPr>
          <w:p w14:paraId="3EA208CA" w14:textId="77777777" w:rsidR="006821D7" w:rsidRPr="00401601" w:rsidRDefault="006821D7" w:rsidP="00C5277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b/>
                <w:sz w:val="24"/>
                <w:szCs w:val="24"/>
                <w:lang w:eastAsia="en-US"/>
              </w:rPr>
              <w:t xml:space="preserve">2021 – 2022 </w:t>
            </w:r>
            <w:proofErr w:type="spellStart"/>
            <w:r w:rsidRPr="00401601">
              <w:rPr>
                <w:rFonts w:eastAsia="Calibri"/>
                <w:b/>
                <w:sz w:val="24"/>
                <w:szCs w:val="24"/>
                <w:lang w:eastAsia="en-US"/>
              </w:rPr>
              <w:t>г.</w:t>
            </w:r>
            <w:proofErr w:type="gramStart"/>
            <w:r w:rsidRPr="00401601">
              <w:rPr>
                <w:rFonts w:eastAsia="Calibri"/>
                <w:b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401601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14:paraId="6937F4CA" w14:textId="77777777" w:rsidR="006821D7" w:rsidRPr="00401601" w:rsidRDefault="006821D7" w:rsidP="00C5277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b/>
                <w:sz w:val="24"/>
                <w:szCs w:val="24"/>
                <w:lang w:eastAsia="en-US"/>
              </w:rPr>
              <w:t xml:space="preserve">2022 – 2023 </w:t>
            </w:r>
            <w:proofErr w:type="spellStart"/>
            <w:r w:rsidRPr="00401601">
              <w:rPr>
                <w:rFonts w:eastAsia="Calibri"/>
                <w:b/>
                <w:sz w:val="24"/>
                <w:szCs w:val="24"/>
                <w:lang w:eastAsia="en-US"/>
              </w:rPr>
              <w:t>г.</w:t>
            </w:r>
            <w:proofErr w:type="gramStart"/>
            <w:r w:rsidRPr="00401601">
              <w:rPr>
                <w:rFonts w:eastAsia="Calibri"/>
                <w:b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401601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14:paraId="22B6C732" w14:textId="77777777" w:rsidR="006821D7" w:rsidRPr="00401601" w:rsidRDefault="006821D7" w:rsidP="00C5277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b/>
                <w:sz w:val="24"/>
                <w:szCs w:val="24"/>
                <w:lang w:eastAsia="en-US"/>
              </w:rPr>
              <w:t xml:space="preserve">2023 – 2024 </w:t>
            </w:r>
            <w:proofErr w:type="spellStart"/>
            <w:r w:rsidRPr="00401601">
              <w:rPr>
                <w:rFonts w:eastAsia="Calibri"/>
                <w:b/>
                <w:sz w:val="24"/>
                <w:szCs w:val="24"/>
                <w:lang w:eastAsia="en-US"/>
              </w:rPr>
              <w:t>г.</w:t>
            </w:r>
            <w:proofErr w:type="gramStart"/>
            <w:r w:rsidRPr="00401601">
              <w:rPr>
                <w:rFonts w:eastAsia="Calibri"/>
                <w:b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401601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6821D7" w:rsidRPr="00401601" w14:paraId="5B61E58A" w14:textId="77777777" w:rsidTr="00381579">
        <w:tc>
          <w:tcPr>
            <w:tcW w:w="0" w:type="auto"/>
            <w:vAlign w:val="center"/>
          </w:tcPr>
          <w:p w14:paraId="0F0B2E77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Мастерская педагогических идей» (формирование банка методических идей по созданию ЛРОС)</w:t>
            </w:r>
          </w:p>
        </w:tc>
        <w:tc>
          <w:tcPr>
            <w:tcW w:w="0" w:type="auto"/>
            <w:vAlign w:val="center"/>
          </w:tcPr>
          <w:p w14:paraId="3B0235CA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Конкурс по преобразованию предметно пространственной среды «Современный детский сад»</w:t>
            </w:r>
          </w:p>
        </w:tc>
        <w:tc>
          <w:tcPr>
            <w:tcW w:w="0" w:type="auto"/>
            <w:vAlign w:val="center"/>
          </w:tcPr>
          <w:p w14:paraId="5ED666D0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 xml:space="preserve">Создание </w:t>
            </w:r>
            <w:proofErr w:type="gramStart"/>
            <w:r w:rsidRPr="00401601">
              <w:rPr>
                <w:rFonts w:eastAsia="Calibri"/>
                <w:sz w:val="24"/>
                <w:szCs w:val="24"/>
                <w:lang w:eastAsia="en-US"/>
              </w:rPr>
              <w:t>ПОС</w:t>
            </w:r>
            <w:proofErr w:type="gramEnd"/>
          </w:p>
        </w:tc>
      </w:tr>
      <w:tr w:rsidR="006821D7" w:rsidRPr="00401601" w14:paraId="1A6575C2" w14:textId="77777777" w:rsidTr="00381579">
        <w:tc>
          <w:tcPr>
            <w:tcW w:w="0" w:type="auto"/>
            <w:vAlign w:val="center"/>
          </w:tcPr>
          <w:p w14:paraId="55AFCB67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541B1A50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Создание газеты ДОУ «Островок детства»</w:t>
            </w:r>
          </w:p>
        </w:tc>
        <w:tc>
          <w:tcPr>
            <w:tcW w:w="0" w:type="auto"/>
            <w:vAlign w:val="center"/>
          </w:tcPr>
          <w:p w14:paraId="2ECD5E7B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821D7" w:rsidRPr="00401601" w14:paraId="19FF5BEB" w14:textId="77777777" w:rsidTr="00381579">
        <w:tc>
          <w:tcPr>
            <w:tcW w:w="0" w:type="auto"/>
            <w:gridSpan w:val="3"/>
            <w:vAlign w:val="center"/>
          </w:tcPr>
          <w:p w14:paraId="41635A82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Проведение профилактических бесед с воспитанниками, родителями (законными представителями)</w:t>
            </w:r>
          </w:p>
        </w:tc>
      </w:tr>
      <w:tr w:rsidR="006821D7" w:rsidRPr="00401601" w14:paraId="4C7A0B7A" w14:textId="77777777" w:rsidTr="00381579">
        <w:tc>
          <w:tcPr>
            <w:tcW w:w="0" w:type="auto"/>
            <w:gridSpan w:val="3"/>
            <w:vAlign w:val="center"/>
          </w:tcPr>
          <w:p w14:paraId="74760349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Участие педагогов совместно с детьми в муниципальных, всероссийских, международных конкурсах</w:t>
            </w:r>
          </w:p>
        </w:tc>
      </w:tr>
      <w:tr w:rsidR="007E29DE" w:rsidRPr="00401601" w14:paraId="574E2126" w14:textId="77777777" w:rsidTr="00381579">
        <w:tc>
          <w:tcPr>
            <w:tcW w:w="0" w:type="auto"/>
            <w:gridSpan w:val="3"/>
            <w:vAlign w:val="center"/>
          </w:tcPr>
          <w:p w14:paraId="4B64062F" w14:textId="77777777" w:rsidR="007E29DE" w:rsidRPr="00401601" w:rsidRDefault="007E29DE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29DE" w:rsidRPr="00401601" w14:paraId="6205F0B4" w14:textId="77777777" w:rsidTr="00381579">
        <w:tc>
          <w:tcPr>
            <w:tcW w:w="0" w:type="auto"/>
            <w:gridSpan w:val="3"/>
            <w:vAlign w:val="center"/>
          </w:tcPr>
          <w:p w14:paraId="4C0B2136" w14:textId="02A6F7AD" w:rsidR="007E29DE" w:rsidRPr="007E29DE" w:rsidRDefault="007E29DE" w:rsidP="0038157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E29DE">
              <w:rPr>
                <w:rFonts w:eastAsia="Calibri"/>
                <w:b/>
                <w:sz w:val="28"/>
                <w:szCs w:val="28"/>
                <w:lang w:eastAsia="en-US"/>
              </w:rPr>
              <w:t>Мероприятия со всеми участниками образовательного процесса</w:t>
            </w:r>
          </w:p>
        </w:tc>
      </w:tr>
      <w:tr w:rsidR="007E29DE" w:rsidRPr="00401601" w14:paraId="07D58EBE" w14:textId="77777777" w:rsidTr="00381579">
        <w:tc>
          <w:tcPr>
            <w:tcW w:w="0" w:type="auto"/>
            <w:gridSpan w:val="3"/>
            <w:vAlign w:val="center"/>
          </w:tcPr>
          <w:p w14:paraId="6EDBF868" w14:textId="4BA4E511" w:rsidR="007E29DE" w:rsidRPr="007E29DE" w:rsidRDefault="007E29DE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Акция «Звезда Победы»</w:t>
            </w:r>
          </w:p>
        </w:tc>
      </w:tr>
      <w:tr w:rsidR="007E29DE" w:rsidRPr="00401601" w14:paraId="1038B475" w14:textId="77777777" w:rsidTr="00381579">
        <w:tc>
          <w:tcPr>
            <w:tcW w:w="0" w:type="auto"/>
            <w:gridSpan w:val="3"/>
            <w:vAlign w:val="center"/>
          </w:tcPr>
          <w:p w14:paraId="5F31AFF8" w14:textId="4DC397D6" w:rsidR="007E29DE" w:rsidRPr="00F30470" w:rsidRDefault="00F30470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0470">
              <w:rPr>
                <w:rFonts w:eastAsia="Calibri"/>
                <w:sz w:val="24"/>
                <w:szCs w:val="24"/>
                <w:lang w:eastAsia="en-US"/>
              </w:rPr>
              <w:t>Акция «Окна Победы»</w:t>
            </w:r>
          </w:p>
        </w:tc>
      </w:tr>
      <w:tr w:rsidR="006821D7" w:rsidRPr="00401601" w14:paraId="22047ECA" w14:textId="77777777" w:rsidTr="00381579">
        <w:tc>
          <w:tcPr>
            <w:tcW w:w="0" w:type="auto"/>
            <w:vAlign w:val="center"/>
          </w:tcPr>
          <w:p w14:paraId="4D28F701" w14:textId="77777777" w:rsidR="006821D7" w:rsidRPr="00401601" w:rsidRDefault="006821D7" w:rsidP="0038157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3798AD91" w14:textId="77777777" w:rsidR="006821D7" w:rsidRPr="00401601" w:rsidRDefault="006821D7" w:rsidP="003815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601">
              <w:rPr>
                <w:rFonts w:eastAsia="Calibri"/>
                <w:sz w:val="24"/>
                <w:szCs w:val="24"/>
                <w:lang w:eastAsia="en-US"/>
              </w:rPr>
              <w:t>Открытие Артобъекта «Мы вместе!» с приглашением средств массовой информации</w:t>
            </w:r>
          </w:p>
        </w:tc>
        <w:tc>
          <w:tcPr>
            <w:tcW w:w="0" w:type="auto"/>
            <w:vAlign w:val="center"/>
          </w:tcPr>
          <w:p w14:paraId="77476319" w14:textId="77777777" w:rsidR="006821D7" w:rsidRPr="00401601" w:rsidRDefault="006821D7" w:rsidP="0038157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14:paraId="642A43E9" w14:textId="77777777" w:rsidR="002D3447" w:rsidRDefault="002D3447" w:rsidP="002D3447">
      <w:pPr>
        <w:tabs>
          <w:tab w:val="left" w:pos="567"/>
        </w:tabs>
        <w:spacing w:line="360" w:lineRule="auto"/>
        <w:rPr>
          <w:b/>
          <w:sz w:val="28"/>
          <w:szCs w:val="28"/>
        </w:rPr>
      </w:pPr>
    </w:p>
    <w:p w14:paraId="27516253" w14:textId="59EC4796" w:rsidR="00401601" w:rsidRPr="002D3447" w:rsidRDefault="00F30470" w:rsidP="002D3447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D3447">
        <w:rPr>
          <w:b/>
          <w:sz w:val="28"/>
          <w:szCs w:val="28"/>
        </w:rPr>
        <w:lastRenderedPageBreak/>
        <w:t>4.ПРИЛОЖЕНИЕ</w:t>
      </w:r>
    </w:p>
    <w:p w14:paraId="08E565AD" w14:textId="224B550F" w:rsidR="00D732B5" w:rsidRPr="00381579" w:rsidRDefault="00D732B5" w:rsidP="00D732B5">
      <w:pPr>
        <w:tabs>
          <w:tab w:val="left" w:pos="567"/>
        </w:tabs>
        <w:spacing w:line="360" w:lineRule="auto"/>
        <w:jc w:val="center"/>
        <w:rPr>
          <w:sz w:val="24"/>
          <w:szCs w:val="24"/>
        </w:rPr>
      </w:pPr>
      <w:r w:rsidRPr="005A5FD8">
        <w:rPr>
          <w:b/>
          <w:sz w:val="24"/>
          <w:szCs w:val="24"/>
        </w:rPr>
        <w:t xml:space="preserve"> </w:t>
      </w:r>
      <w:r w:rsidRPr="00381579">
        <w:rPr>
          <w:sz w:val="24"/>
          <w:szCs w:val="24"/>
        </w:rPr>
        <w:t xml:space="preserve">КОНКРЕТНЫЙ ПЛАН РЕАЛИЗАЦИИ ВАЖНЕЙШИХ ИЗМЕНЕНИЙ </w:t>
      </w:r>
      <w:r w:rsidR="00BF1915" w:rsidRPr="00381579">
        <w:rPr>
          <w:sz w:val="24"/>
          <w:szCs w:val="24"/>
        </w:rPr>
        <w:t>ДЛЯ СОЗДАНИЯ ЛРОС ПО НАПРАВЛЕНИЯМ</w:t>
      </w:r>
      <w:r w:rsidR="000A5078" w:rsidRPr="00381579">
        <w:rPr>
          <w:sz w:val="24"/>
          <w:szCs w:val="24"/>
        </w:rPr>
        <w:t xml:space="preserve"> </w:t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456"/>
        <w:gridCol w:w="2895"/>
        <w:gridCol w:w="2095"/>
        <w:gridCol w:w="1140"/>
        <w:gridCol w:w="1775"/>
        <w:gridCol w:w="1883"/>
        <w:gridCol w:w="4181"/>
        <w:gridCol w:w="992"/>
      </w:tblGrid>
      <w:tr w:rsidR="00D732B5" w:rsidRPr="00AE14FA" w14:paraId="3F9762AE" w14:textId="77777777" w:rsidTr="000501E1">
        <w:trPr>
          <w:trHeight w:val="447"/>
        </w:trPr>
        <w:tc>
          <w:tcPr>
            <w:tcW w:w="456" w:type="dxa"/>
            <w:vMerge w:val="restart"/>
          </w:tcPr>
          <w:p w14:paraId="637A5226" w14:textId="77777777" w:rsidR="00D732B5" w:rsidRPr="00AE14FA" w:rsidRDefault="00D732B5" w:rsidP="00D732B5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95" w:type="dxa"/>
            <w:vMerge w:val="restart"/>
          </w:tcPr>
          <w:p w14:paraId="66AE6465" w14:textId="77777777" w:rsidR="00D732B5" w:rsidRPr="00AE14FA" w:rsidRDefault="00D732B5" w:rsidP="00D732B5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действия, события</w:t>
            </w:r>
          </w:p>
        </w:tc>
        <w:tc>
          <w:tcPr>
            <w:tcW w:w="2095" w:type="dxa"/>
            <w:vMerge w:val="restart"/>
          </w:tcPr>
          <w:p w14:paraId="4B4E5720" w14:textId="77777777" w:rsidR="00D732B5" w:rsidRDefault="00D732B5" w:rsidP="00D732B5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15" w:type="dxa"/>
            <w:gridSpan w:val="2"/>
          </w:tcPr>
          <w:p w14:paraId="177137B3" w14:textId="77777777" w:rsidR="00D732B5" w:rsidRPr="00AE14FA" w:rsidRDefault="00D732B5" w:rsidP="00D732B5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883" w:type="dxa"/>
          </w:tcPr>
          <w:p w14:paraId="6D729608" w14:textId="77777777" w:rsidR="00D732B5" w:rsidRPr="00AE14FA" w:rsidRDefault="00D732B5" w:rsidP="00D732B5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4181" w:type="dxa"/>
            <w:vMerge w:val="restart"/>
          </w:tcPr>
          <w:p w14:paraId="5FF2A019" w14:textId="77777777" w:rsidR="00D732B5" w:rsidRPr="00AE14FA" w:rsidRDefault="00D732B5" w:rsidP="00D732B5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Продукты и результаты</w:t>
            </w:r>
          </w:p>
        </w:tc>
        <w:tc>
          <w:tcPr>
            <w:tcW w:w="992" w:type="dxa"/>
            <w:vMerge w:val="restart"/>
          </w:tcPr>
          <w:p w14:paraId="79F4CE33" w14:textId="77777777" w:rsidR="00D732B5" w:rsidRPr="00AE14FA" w:rsidRDefault="00D732B5" w:rsidP="00D732B5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вопроса</w:t>
            </w:r>
          </w:p>
        </w:tc>
      </w:tr>
      <w:tr w:rsidR="00D732B5" w:rsidRPr="00AE14FA" w14:paraId="5EADC0FE" w14:textId="77777777" w:rsidTr="000501E1">
        <w:trPr>
          <w:trHeight w:val="214"/>
        </w:trPr>
        <w:tc>
          <w:tcPr>
            <w:tcW w:w="456" w:type="dxa"/>
            <w:vMerge/>
          </w:tcPr>
          <w:p w14:paraId="2DB17345" w14:textId="77777777" w:rsidR="00D732B5" w:rsidRPr="00AE14FA" w:rsidRDefault="00D732B5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95" w:type="dxa"/>
            <w:vMerge/>
          </w:tcPr>
          <w:p w14:paraId="0B9FF18A" w14:textId="77777777" w:rsidR="00D732B5" w:rsidRPr="00AE14FA" w:rsidRDefault="00D732B5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</w:tcPr>
          <w:p w14:paraId="1201FBF3" w14:textId="77777777" w:rsidR="00D732B5" w:rsidRDefault="00D732B5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712B5152" w14:textId="77777777" w:rsidR="00D732B5" w:rsidRPr="00AE14FA" w:rsidRDefault="00D732B5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1775" w:type="dxa"/>
          </w:tcPr>
          <w:p w14:paraId="25DBB1E6" w14:textId="77777777" w:rsidR="00D732B5" w:rsidRPr="00AE14FA" w:rsidRDefault="00D732B5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</w:t>
            </w:r>
          </w:p>
        </w:tc>
        <w:tc>
          <w:tcPr>
            <w:tcW w:w="1883" w:type="dxa"/>
          </w:tcPr>
          <w:p w14:paraId="784488D0" w14:textId="77777777" w:rsidR="00D732B5" w:rsidRPr="00AE14FA" w:rsidRDefault="00D732B5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181" w:type="dxa"/>
            <w:vMerge/>
          </w:tcPr>
          <w:p w14:paraId="78417F9B" w14:textId="77777777" w:rsidR="00D732B5" w:rsidRPr="00AE14FA" w:rsidRDefault="00D732B5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3C95AD1" w14:textId="77777777" w:rsidR="00D732B5" w:rsidRPr="00AE14FA" w:rsidRDefault="00D732B5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D732B5" w:rsidRPr="00AE14FA" w14:paraId="68AE89BF" w14:textId="77777777" w:rsidTr="000501E1">
        <w:trPr>
          <w:trHeight w:val="214"/>
        </w:trPr>
        <w:tc>
          <w:tcPr>
            <w:tcW w:w="15417" w:type="dxa"/>
            <w:gridSpan w:val="8"/>
          </w:tcPr>
          <w:p w14:paraId="4AD1AB89" w14:textId="77777777" w:rsidR="00D732B5" w:rsidRPr="00037BA5" w:rsidRDefault="00D732B5" w:rsidP="00D732B5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37BA5">
              <w:rPr>
                <w:b/>
                <w:sz w:val="20"/>
                <w:szCs w:val="20"/>
              </w:rPr>
              <w:t>Изменения в образовательной подсистеме ОО</w:t>
            </w:r>
          </w:p>
        </w:tc>
      </w:tr>
      <w:tr w:rsidR="00D732B5" w:rsidRPr="00AE14FA" w14:paraId="69BD2A04" w14:textId="77777777" w:rsidTr="000501E1">
        <w:trPr>
          <w:trHeight w:val="339"/>
        </w:trPr>
        <w:tc>
          <w:tcPr>
            <w:tcW w:w="15417" w:type="dxa"/>
            <w:gridSpan w:val="8"/>
          </w:tcPr>
          <w:p w14:paraId="0AE76292" w14:textId="77777777" w:rsidR="00D732B5" w:rsidRPr="00037BA5" w:rsidRDefault="00D732B5" w:rsidP="00D732B5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37BA5">
              <w:rPr>
                <w:b/>
                <w:sz w:val="20"/>
                <w:szCs w:val="20"/>
              </w:rPr>
              <w:t>Стратегическое изменение 1. Обновление содержания образовательных программ</w:t>
            </w:r>
          </w:p>
        </w:tc>
      </w:tr>
      <w:tr w:rsidR="00D732B5" w:rsidRPr="00AE14FA" w14:paraId="31D7E429" w14:textId="77777777" w:rsidTr="000501E1">
        <w:trPr>
          <w:trHeight w:val="214"/>
        </w:trPr>
        <w:tc>
          <w:tcPr>
            <w:tcW w:w="456" w:type="dxa"/>
          </w:tcPr>
          <w:p w14:paraId="1901D763" w14:textId="77777777" w:rsidR="00D732B5" w:rsidRDefault="00D732B5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5" w:type="dxa"/>
          </w:tcPr>
          <w:p w14:paraId="76B0B512" w14:textId="77777777" w:rsidR="00D732B5" w:rsidRPr="00B75D94" w:rsidRDefault="00D732B5" w:rsidP="00D732B5">
            <w:r w:rsidRPr="00D34E84">
              <w:t>Обновление содержания образовательных программ</w:t>
            </w:r>
          </w:p>
        </w:tc>
        <w:tc>
          <w:tcPr>
            <w:tcW w:w="2095" w:type="dxa"/>
          </w:tcPr>
          <w:p w14:paraId="741F7802" w14:textId="77777777" w:rsidR="00D732B5" w:rsidRPr="00B75D94" w:rsidRDefault="00D732B5" w:rsidP="00D732B5">
            <w:r w:rsidRPr="00B75D94">
              <w:t>Корректировка</w:t>
            </w:r>
          </w:p>
          <w:p w14:paraId="103DDA35" w14:textId="61E94853" w:rsidR="00D732B5" w:rsidRDefault="0061786C" w:rsidP="00D732B5">
            <w:r>
              <w:t>п</w:t>
            </w:r>
            <w:r w:rsidR="00D732B5" w:rsidRPr="00B75D94">
              <w:t>рограмм</w:t>
            </w:r>
          </w:p>
          <w:p w14:paraId="764BEA52" w14:textId="7DFD968E" w:rsidR="0061786C" w:rsidRPr="00B75D94" w:rsidRDefault="0061786C" w:rsidP="00D732B5">
            <w:r>
              <w:t>Курсы ИПК и ППРО ТО</w:t>
            </w:r>
          </w:p>
        </w:tc>
        <w:tc>
          <w:tcPr>
            <w:tcW w:w="1140" w:type="dxa"/>
          </w:tcPr>
          <w:p w14:paraId="596946E5" w14:textId="77777777" w:rsidR="00D732B5" w:rsidRPr="00B75D94" w:rsidRDefault="00D732B5" w:rsidP="00D732B5">
            <w:pPr>
              <w:jc w:val="center"/>
            </w:pPr>
            <w:r>
              <w:t>Март</w:t>
            </w:r>
            <w:r w:rsidRPr="00B75D94">
              <w:t xml:space="preserve"> </w:t>
            </w:r>
          </w:p>
          <w:p w14:paraId="36D1A9D1" w14:textId="77777777" w:rsidR="00D732B5" w:rsidRPr="00B75D94" w:rsidRDefault="00D732B5" w:rsidP="00D732B5">
            <w:pPr>
              <w:jc w:val="center"/>
            </w:pPr>
            <w:r w:rsidRPr="00B75D94">
              <w:t>ежегодно</w:t>
            </w:r>
          </w:p>
        </w:tc>
        <w:tc>
          <w:tcPr>
            <w:tcW w:w="1775" w:type="dxa"/>
          </w:tcPr>
          <w:p w14:paraId="246C7C9C" w14:textId="5D7602AE" w:rsidR="00D732B5" w:rsidRPr="00B75D94" w:rsidRDefault="000857BA" w:rsidP="00D732B5">
            <w:pPr>
              <w:jc w:val="center"/>
            </w:pPr>
            <w:r>
              <w:t>2021</w:t>
            </w:r>
            <w:r w:rsidR="00BF1915">
              <w:t xml:space="preserve"> - 2022</w:t>
            </w:r>
          </w:p>
        </w:tc>
        <w:tc>
          <w:tcPr>
            <w:tcW w:w="1883" w:type="dxa"/>
          </w:tcPr>
          <w:p w14:paraId="0C31A62E" w14:textId="77777777" w:rsidR="00D732B5" w:rsidRPr="001E12BB" w:rsidRDefault="00D732B5" w:rsidP="00D732B5">
            <w:r w:rsidRPr="001E12BB">
              <w:t>Воспитатель</w:t>
            </w:r>
          </w:p>
        </w:tc>
        <w:tc>
          <w:tcPr>
            <w:tcW w:w="4181" w:type="dxa"/>
          </w:tcPr>
          <w:p w14:paraId="6EB30C73" w14:textId="77777777" w:rsidR="00D732B5" w:rsidRDefault="00D732B5" w:rsidP="00D73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«Дарю детям радость»</w:t>
            </w:r>
          </w:p>
          <w:p w14:paraId="3E0EB50A" w14:textId="17891D1F" w:rsidR="00D732B5" w:rsidRPr="005D1948" w:rsidRDefault="00D732B5" w:rsidP="005A5FD8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Презентация программ</w:t>
            </w:r>
            <w:r w:rsidR="0061786C">
              <w:rPr>
                <w:sz w:val="20"/>
                <w:szCs w:val="20"/>
              </w:rPr>
              <w:t xml:space="preserve"> </w:t>
            </w:r>
            <w:r w:rsidR="005A5F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5A5FD8" w:rsidRPr="005A5FD8">
              <w:rPr>
                <w:sz w:val="20"/>
                <w:szCs w:val="20"/>
              </w:rPr>
              <w:t>«Школа раннего развития, ритмическая мозаика»</w:t>
            </w:r>
          </w:p>
        </w:tc>
        <w:tc>
          <w:tcPr>
            <w:tcW w:w="992" w:type="dxa"/>
          </w:tcPr>
          <w:p w14:paraId="554421F7" w14:textId="77777777" w:rsidR="00D732B5" w:rsidRPr="00AE14FA" w:rsidRDefault="00D732B5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32B5" w:rsidRPr="00AE14FA" w14:paraId="73F6257E" w14:textId="77777777" w:rsidTr="000501E1">
        <w:trPr>
          <w:trHeight w:val="214"/>
        </w:trPr>
        <w:tc>
          <w:tcPr>
            <w:tcW w:w="456" w:type="dxa"/>
            <w:vMerge w:val="restart"/>
          </w:tcPr>
          <w:p w14:paraId="4258D428" w14:textId="77777777" w:rsidR="00D732B5" w:rsidRPr="00AE14FA" w:rsidRDefault="00D732B5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95" w:type="dxa"/>
            <w:vMerge w:val="restart"/>
          </w:tcPr>
          <w:p w14:paraId="64CFE582" w14:textId="77777777" w:rsidR="00D732B5" w:rsidRPr="008A7CE3" w:rsidRDefault="00D732B5" w:rsidP="00D732B5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Введение новых</w:t>
            </w:r>
            <w:r>
              <w:rPr>
                <w:sz w:val="20"/>
                <w:szCs w:val="20"/>
              </w:rPr>
              <w:t xml:space="preserve"> п</w:t>
            </w:r>
            <w:r w:rsidRPr="008A7CE3">
              <w:rPr>
                <w:sz w:val="20"/>
                <w:szCs w:val="20"/>
              </w:rPr>
              <w:t>рограмм дополнительного образования</w:t>
            </w:r>
          </w:p>
        </w:tc>
        <w:tc>
          <w:tcPr>
            <w:tcW w:w="2095" w:type="dxa"/>
          </w:tcPr>
          <w:p w14:paraId="16A4AA69" w14:textId="77777777" w:rsidR="00D732B5" w:rsidRPr="008A7CE3" w:rsidRDefault="00D732B5" w:rsidP="00D732B5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Разработка рабоч</w:t>
            </w:r>
            <w:r>
              <w:rPr>
                <w:sz w:val="20"/>
                <w:szCs w:val="20"/>
              </w:rPr>
              <w:t>ей программы</w:t>
            </w:r>
          </w:p>
        </w:tc>
        <w:tc>
          <w:tcPr>
            <w:tcW w:w="1140" w:type="dxa"/>
          </w:tcPr>
          <w:p w14:paraId="462A2D20" w14:textId="77777777" w:rsidR="00D732B5" w:rsidRPr="008A7CE3" w:rsidRDefault="00D732B5" w:rsidP="00D73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2021</w:t>
            </w:r>
          </w:p>
        </w:tc>
        <w:tc>
          <w:tcPr>
            <w:tcW w:w="1775" w:type="dxa"/>
          </w:tcPr>
          <w:p w14:paraId="5B11FA31" w14:textId="77777777" w:rsidR="00D732B5" w:rsidRPr="008A7CE3" w:rsidRDefault="00D732B5" w:rsidP="00D73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  <w:r w:rsidRPr="008A7CE3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5BB81446" w14:textId="77777777" w:rsidR="00D732B5" w:rsidRPr="001E12BB" w:rsidRDefault="00D732B5" w:rsidP="00D732B5">
            <w:r w:rsidRPr="001E12BB">
              <w:t>Педагог дополнительного образования</w:t>
            </w:r>
          </w:p>
        </w:tc>
        <w:tc>
          <w:tcPr>
            <w:tcW w:w="4181" w:type="dxa"/>
          </w:tcPr>
          <w:p w14:paraId="3FEE9F8A" w14:textId="6BD27969" w:rsidR="00D732B5" w:rsidRDefault="00D732B5" w:rsidP="00D73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«</w:t>
            </w:r>
            <w:r w:rsidR="005A5FD8">
              <w:rPr>
                <w:sz w:val="20"/>
                <w:szCs w:val="20"/>
              </w:rPr>
              <w:t>Занимательные финансы</w:t>
            </w:r>
            <w:r>
              <w:rPr>
                <w:sz w:val="20"/>
                <w:szCs w:val="20"/>
              </w:rPr>
              <w:t>», «Шахматный клуб»</w:t>
            </w:r>
            <w:r w:rsidR="005A5FD8">
              <w:rPr>
                <w:sz w:val="20"/>
                <w:szCs w:val="20"/>
              </w:rPr>
              <w:t>, «Русские шашки»</w:t>
            </w:r>
          </w:p>
          <w:p w14:paraId="406B505E" w14:textId="77777777" w:rsidR="00D732B5" w:rsidRDefault="00D732B5" w:rsidP="00D732B5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Презентация программ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доп</w:t>
            </w:r>
            <w:r w:rsidRPr="008A7CE3">
              <w:rPr>
                <w:sz w:val="20"/>
                <w:szCs w:val="20"/>
              </w:rPr>
              <w:t>образования</w:t>
            </w:r>
            <w:proofErr w:type="spellEnd"/>
          </w:p>
          <w:p w14:paraId="6FF6FAD1" w14:textId="77777777" w:rsidR="00D732B5" w:rsidRDefault="00D732B5" w:rsidP="00D73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взаимодействия с организациями дополнительного образования</w:t>
            </w:r>
          </w:p>
          <w:p w14:paraId="71010781" w14:textId="77777777" w:rsidR="00D732B5" w:rsidRPr="008A7CE3" w:rsidRDefault="00D732B5" w:rsidP="00D73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лаборатория, выставки, конкурсы</w:t>
            </w:r>
          </w:p>
        </w:tc>
        <w:tc>
          <w:tcPr>
            <w:tcW w:w="992" w:type="dxa"/>
          </w:tcPr>
          <w:p w14:paraId="4F89C923" w14:textId="77777777" w:rsidR="00D732B5" w:rsidRPr="00AE14FA" w:rsidRDefault="00D732B5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32B5" w:rsidRPr="00AE14FA" w14:paraId="0F0F59E3" w14:textId="77777777" w:rsidTr="000501E1">
        <w:trPr>
          <w:trHeight w:val="214"/>
        </w:trPr>
        <w:tc>
          <w:tcPr>
            <w:tcW w:w="456" w:type="dxa"/>
            <w:vMerge/>
          </w:tcPr>
          <w:p w14:paraId="4509548D" w14:textId="77777777" w:rsidR="00D732B5" w:rsidRPr="00AE14FA" w:rsidRDefault="00D732B5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95" w:type="dxa"/>
            <w:vMerge/>
          </w:tcPr>
          <w:p w14:paraId="11FD6FC8" w14:textId="77777777" w:rsidR="00D732B5" w:rsidRPr="00AE14FA" w:rsidRDefault="00D732B5" w:rsidP="00D732B5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14:paraId="42B5F4DE" w14:textId="77777777" w:rsidR="00D732B5" w:rsidRPr="00AE14FA" w:rsidRDefault="00D732B5" w:rsidP="00D732B5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Корректировка</w:t>
            </w:r>
            <w:r w:rsidRPr="008A7CE3">
              <w:rPr>
                <w:sz w:val="20"/>
                <w:szCs w:val="20"/>
              </w:rPr>
              <w:t xml:space="preserve"> рабоч</w:t>
            </w:r>
            <w:r>
              <w:rPr>
                <w:sz w:val="20"/>
                <w:szCs w:val="20"/>
              </w:rPr>
              <w:t>их программ</w:t>
            </w:r>
          </w:p>
        </w:tc>
        <w:tc>
          <w:tcPr>
            <w:tcW w:w="1140" w:type="dxa"/>
          </w:tcPr>
          <w:p w14:paraId="597FBEBD" w14:textId="77777777" w:rsidR="00D732B5" w:rsidRPr="00AE14FA" w:rsidRDefault="00D732B5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2023</w:t>
            </w:r>
          </w:p>
        </w:tc>
        <w:tc>
          <w:tcPr>
            <w:tcW w:w="1775" w:type="dxa"/>
          </w:tcPr>
          <w:p w14:paraId="14C54D8D" w14:textId="77777777" w:rsidR="00D732B5" w:rsidRPr="00AE14FA" w:rsidRDefault="00D732B5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  <w:r w:rsidRPr="008A7CE3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14:paraId="703CDB7C" w14:textId="77777777" w:rsidR="00D732B5" w:rsidRPr="001E12BB" w:rsidRDefault="00D732B5" w:rsidP="00D732B5">
            <w:pPr>
              <w:tabs>
                <w:tab w:val="left" w:pos="567"/>
              </w:tabs>
            </w:pPr>
            <w:r w:rsidRPr="001E12BB">
              <w:t>Педагог дополнительного образования</w:t>
            </w:r>
          </w:p>
        </w:tc>
        <w:tc>
          <w:tcPr>
            <w:tcW w:w="4181" w:type="dxa"/>
          </w:tcPr>
          <w:p w14:paraId="69BD05E7" w14:textId="0B8B2263" w:rsidR="00D732B5" w:rsidRDefault="00D732B5" w:rsidP="00D73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по развити</w:t>
            </w:r>
            <w:r w:rsidR="005A5FD8">
              <w:rPr>
                <w:sz w:val="20"/>
                <w:szCs w:val="20"/>
              </w:rPr>
              <w:t xml:space="preserve">ю творческого потенциала </w:t>
            </w:r>
            <w:r>
              <w:rPr>
                <w:sz w:val="20"/>
                <w:szCs w:val="20"/>
              </w:rPr>
              <w:t>«Волшебный батик»</w:t>
            </w:r>
          </w:p>
          <w:p w14:paraId="13985174" w14:textId="3109DB02" w:rsidR="00D732B5" w:rsidRDefault="00D732B5" w:rsidP="00D732B5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Презентация программ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доп</w:t>
            </w:r>
            <w:r w:rsidRPr="008A7CE3">
              <w:rPr>
                <w:sz w:val="20"/>
                <w:szCs w:val="20"/>
              </w:rPr>
              <w:t>образования</w:t>
            </w:r>
            <w:proofErr w:type="spellEnd"/>
          </w:p>
          <w:p w14:paraId="55797D25" w14:textId="77777777" w:rsidR="00D732B5" w:rsidRDefault="00D732B5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фестиваль с родителями, конкурсы</w:t>
            </w:r>
          </w:p>
          <w:p w14:paraId="30C2E283" w14:textId="77777777" w:rsidR="00D732B5" w:rsidRPr="00AE14FA" w:rsidRDefault="00D732B5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«Вместе с родителями»</w:t>
            </w:r>
          </w:p>
        </w:tc>
        <w:tc>
          <w:tcPr>
            <w:tcW w:w="992" w:type="dxa"/>
          </w:tcPr>
          <w:p w14:paraId="3F788EE9" w14:textId="77777777" w:rsidR="00D732B5" w:rsidRPr="00AE14FA" w:rsidRDefault="00D732B5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32B5" w:rsidRPr="00AE14FA" w14:paraId="7B00D51B" w14:textId="77777777" w:rsidTr="000501E1">
        <w:trPr>
          <w:trHeight w:val="214"/>
        </w:trPr>
        <w:tc>
          <w:tcPr>
            <w:tcW w:w="15417" w:type="dxa"/>
            <w:gridSpan w:val="8"/>
          </w:tcPr>
          <w:p w14:paraId="5AF819C1" w14:textId="77777777" w:rsidR="00D732B5" w:rsidRPr="00037BA5" w:rsidRDefault="00D732B5" w:rsidP="00D732B5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37BA5">
              <w:rPr>
                <w:b/>
                <w:sz w:val="20"/>
                <w:szCs w:val="20"/>
              </w:rPr>
              <w:t>Изменения в организационной подсистеме ОО</w:t>
            </w:r>
          </w:p>
        </w:tc>
      </w:tr>
      <w:tr w:rsidR="00D732B5" w:rsidRPr="00AE14FA" w14:paraId="11BE56FC" w14:textId="77777777" w:rsidTr="000501E1">
        <w:trPr>
          <w:trHeight w:val="214"/>
        </w:trPr>
        <w:tc>
          <w:tcPr>
            <w:tcW w:w="15417" w:type="dxa"/>
            <w:gridSpan w:val="8"/>
          </w:tcPr>
          <w:p w14:paraId="69FC5E66" w14:textId="77777777" w:rsidR="00D732B5" w:rsidRPr="00037BA5" w:rsidRDefault="00D732B5" w:rsidP="00D732B5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37BA5">
              <w:rPr>
                <w:b/>
                <w:sz w:val="20"/>
                <w:szCs w:val="20"/>
              </w:rPr>
              <w:t>Стратегическое изменение 1. Создание центра сопровождения профессионального развития педагога</w:t>
            </w:r>
          </w:p>
        </w:tc>
      </w:tr>
      <w:tr w:rsidR="00D732B5" w:rsidRPr="00AE14FA" w14:paraId="581B692F" w14:textId="77777777" w:rsidTr="000501E1">
        <w:trPr>
          <w:trHeight w:val="214"/>
        </w:trPr>
        <w:tc>
          <w:tcPr>
            <w:tcW w:w="456" w:type="dxa"/>
          </w:tcPr>
          <w:p w14:paraId="1C63975F" w14:textId="28DEFCF9" w:rsidR="00D732B5" w:rsidRPr="00AE14FA" w:rsidRDefault="00997BF9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95" w:type="dxa"/>
          </w:tcPr>
          <w:p w14:paraId="33B2E151" w14:textId="19C9BC50" w:rsidR="00D732B5" w:rsidRPr="00AE14FA" w:rsidRDefault="00BF1915" w:rsidP="00D732B5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</w:t>
            </w:r>
            <w:r w:rsidR="00D732B5">
              <w:rPr>
                <w:sz w:val="20"/>
                <w:szCs w:val="20"/>
              </w:rPr>
              <w:t>в профессиональных конкурсах, олимпиадах</w:t>
            </w:r>
          </w:p>
        </w:tc>
        <w:tc>
          <w:tcPr>
            <w:tcW w:w="2095" w:type="dxa"/>
          </w:tcPr>
          <w:p w14:paraId="707AB70A" w14:textId="77777777" w:rsidR="00D732B5" w:rsidRPr="00AE14FA" w:rsidRDefault="00D732B5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документации, конкурсных материалов</w:t>
            </w:r>
          </w:p>
        </w:tc>
        <w:tc>
          <w:tcPr>
            <w:tcW w:w="2915" w:type="dxa"/>
            <w:gridSpan w:val="2"/>
          </w:tcPr>
          <w:p w14:paraId="2ECCF9F0" w14:textId="77777777" w:rsidR="00D732B5" w:rsidRPr="00AE14FA" w:rsidRDefault="00D732B5" w:rsidP="00D732B5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со сроками проведения конкурсов</w:t>
            </w:r>
          </w:p>
        </w:tc>
        <w:tc>
          <w:tcPr>
            <w:tcW w:w="1883" w:type="dxa"/>
          </w:tcPr>
          <w:p w14:paraId="089D370B" w14:textId="59A20DD1" w:rsidR="00D732B5" w:rsidRPr="00AE14FA" w:rsidRDefault="00BF1915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4181" w:type="dxa"/>
          </w:tcPr>
          <w:p w14:paraId="12556615" w14:textId="77777777" w:rsidR="00D732B5" w:rsidRPr="00AE14FA" w:rsidRDefault="00D732B5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Организовано участие в конкурсах, накопление банка конкурсных материалов</w:t>
            </w:r>
          </w:p>
        </w:tc>
        <w:tc>
          <w:tcPr>
            <w:tcW w:w="992" w:type="dxa"/>
          </w:tcPr>
          <w:p w14:paraId="7139F93C" w14:textId="77777777" w:rsidR="00D732B5" w:rsidRPr="00AE14FA" w:rsidRDefault="00D732B5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32B5" w:rsidRPr="00AE14FA" w14:paraId="21FEE3BF" w14:textId="77777777" w:rsidTr="000501E1">
        <w:trPr>
          <w:trHeight w:val="214"/>
        </w:trPr>
        <w:tc>
          <w:tcPr>
            <w:tcW w:w="456" w:type="dxa"/>
          </w:tcPr>
          <w:p w14:paraId="2E9F099D" w14:textId="476B009A" w:rsidR="00D732B5" w:rsidRPr="00AE14FA" w:rsidRDefault="00997BF9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95" w:type="dxa"/>
          </w:tcPr>
          <w:p w14:paraId="2640A833" w14:textId="77777777" w:rsidR="00D732B5" w:rsidRPr="00407B1A" w:rsidRDefault="00D732B5" w:rsidP="00D732B5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«Мастерская</w:t>
            </w:r>
          </w:p>
          <w:p w14:paraId="1981700A" w14:textId="77777777" w:rsidR="00D732B5" w:rsidRPr="00407B1A" w:rsidRDefault="00D732B5" w:rsidP="00D732B5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педагогических идей»</w:t>
            </w:r>
          </w:p>
          <w:p w14:paraId="15B3FC5D" w14:textId="77777777" w:rsidR="00D732B5" w:rsidRPr="00407B1A" w:rsidRDefault="00D732B5" w:rsidP="00D732B5">
            <w:pPr>
              <w:rPr>
                <w:sz w:val="20"/>
                <w:szCs w:val="20"/>
              </w:rPr>
            </w:pPr>
            <w:proofErr w:type="gramStart"/>
            <w:r w:rsidRPr="00407B1A">
              <w:rPr>
                <w:sz w:val="20"/>
                <w:szCs w:val="20"/>
              </w:rPr>
              <w:t>(формирование банка</w:t>
            </w:r>
            <w:proofErr w:type="gramEnd"/>
          </w:p>
          <w:p w14:paraId="34E52F43" w14:textId="77777777" w:rsidR="00D732B5" w:rsidRPr="00407B1A" w:rsidRDefault="00D732B5" w:rsidP="00D732B5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 xml:space="preserve">методических идей </w:t>
            </w:r>
            <w:proofErr w:type="gramStart"/>
            <w:r w:rsidRPr="00407B1A">
              <w:rPr>
                <w:sz w:val="20"/>
                <w:szCs w:val="20"/>
              </w:rPr>
              <w:t>по</w:t>
            </w:r>
            <w:proofErr w:type="gramEnd"/>
          </w:p>
          <w:p w14:paraId="5752EF03" w14:textId="77777777" w:rsidR="00D732B5" w:rsidRPr="00407B1A" w:rsidRDefault="00D732B5" w:rsidP="00D732B5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созданию ЛРОС)</w:t>
            </w:r>
          </w:p>
        </w:tc>
        <w:tc>
          <w:tcPr>
            <w:tcW w:w="2095" w:type="dxa"/>
          </w:tcPr>
          <w:p w14:paraId="23A81F7B" w14:textId="77777777" w:rsidR="00D732B5" w:rsidRPr="00407B1A" w:rsidRDefault="00D732B5" w:rsidP="00D732B5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407B1A">
              <w:rPr>
                <w:sz w:val="20"/>
                <w:szCs w:val="20"/>
              </w:rPr>
              <w:t>единого</w:t>
            </w:r>
            <w:proofErr w:type="gramEnd"/>
          </w:p>
          <w:p w14:paraId="03CC7FEA" w14:textId="77777777" w:rsidR="00D732B5" w:rsidRPr="00407B1A" w:rsidRDefault="00D732B5" w:rsidP="00D732B5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методического дня,</w:t>
            </w:r>
          </w:p>
          <w:p w14:paraId="5753D965" w14:textId="77777777" w:rsidR="00D732B5" w:rsidRPr="00407B1A" w:rsidRDefault="00D732B5" w:rsidP="00D732B5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размещение в сети</w:t>
            </w:r>
          </w:p>
          <w:p w14:paraId="46C7EA08" w14:textId="77777777" w:rsidR="00D732B5" w:rsidRPr="00407B1A" w:rsidRDefault="00D732B5" w:rsidP="00D732B5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разработанных</w:t>
            </w:r>
          </w:p>
          <w:p w14:paraId="7E6A15C9" w14:textId="77777777" w:rsidR="00D732B5" w:rsidRPr="00407B1A" w:rsidRDefault="00D732B5" w:rsidP="00D732B5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материалов</w:t>
            </w:r>
          </w:p>
        </w:tc>
        <w:tc>
          <w:tcPr>
            <w:tcW w:w="1140" w:type="dxa"/>
          </w:tcPr>
          <w:p w14:paraId="46D2BAE7" w14:textId="77777777" w:rsidR="00D732B5" w:rsidRPr="00407B1A" w:rsidRDefault="00D732B5" w:rsidP="00D73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  <w:r w:rsidRPr="00407B1A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75" w:type="dxa"/>
          </w:tcPr>
          <w:p w14:paraId="1D590590" w14:textId="77777777" w:rsidR="00D732B5" w:rsidRPr="00407B1A" w:rsidRDefault="00D732B5" w:rsidP="00D73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  <w:r w:rsidRPr="00407B1A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7B373063" w14:textId="77777777" w:rsidR="00D732B5" w:rsidRPr="00407B1A" w:rsidRDefault="00D732B5" w:rsidP="00D73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  <w:p w14:paraId="0F484652" w14:textId="77777777" w:rsidR="00D732B5" w:rsidRPr="00407B1A" w:rsidRDefault="00D732B5" w:rsidP="00D732B5">
            <w:pPr>
              <w:rPr>
                <w:sz w:val="20"/>
                <w:szCs w:val="20"/>
              </w:rPr>
            </w:pPr>
          </w:p>
        </w:tc>
        <w:tc>
          <w:tcPr>
            <w:tcW w:w="4181" w:type="dxa"/>
          </w:tcPr>
          <w:p w14:paraId="62BE711B" w14:textId="77777777" w:rsidR="00D732B5" w:rsidRDefault="00D732B5" w:rsidP="00D732B5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Банк методических идей</w:t>
            </w:r>
          </w:p>
          <w:p w14:paraId="3F06174A" w14:textId="549E7618" w:rsidR="00D732B5" w:rsidRPr="00407B1A" w:rsidRDefault="00D732B5" w:rsidP="00BF1915">
            <w:pPr>
              <w:rPr>
                <w:sz w:val="20"/>
                <w:szCs w:val="20"/>
              </w:rPr>
            </w:pPr>
            <w:r w:rsidRPr="002C31E7">
              <w:rPr>
                <w:sz w:val="20"/>
                <w:szCs w:val="20"/>
              </w:rPr>
              <w:t xml:space="preserve">Педагогический совет </w:t>
            </w:r>
          </w:p>
        </w:tc>
        <w:tc>
          <w:tcPr>
            <w:tcW w:w="992" w:type="dxa"/>
          </w:tcPr>
          <w:p w14:paraId="67B83CBC" w14:textId="77777777" w:rsidR="00D732B5" w:rsidRPr="00AE14FA" w:rsidRDefault="00D732B5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32B5" w:rsidRPr="00AE14FA" w14:paraId="7886771B" w14:textId="77777777" w:rsidTr="000501E1">
        <w:trPr>
          <w:trHeight w:val="214"/>
        </w:trPr>
        <w:tc>
          <w:tcPr>
            <w:tcW w:w="456" w:type="dxa"/>
          </w:tcPr>
          <w:p w14:paraId="4A73DBFF" w14:textId="58B3CD78" w:rsidR="00D732B5" w:rsidRPr="00AE14FA" w:rsidRDefault="00997BF9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95" w:type="dxa"/>
          </w:tcPr>
          <w:p w14:paraId="59CB95A9" w14:textId="77777777" w:rsidR="00D732B5" w:rsidRPr="00407B1A" w:rsidRDefault="00D732B5" w:rsidP="00D732B5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Курсы повышения</w:t>
            </w:r>
          </w:p>
          <w:p w14:paraId="72394DEE" w14:textId="77777777" w:rsidR="00D732B5" w:rsidRPr="00407B1A" w:rsidRDefault="00D732B5" w:rsidP="00D732B5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 xml:space="preserve">квалификации </w:t>
            </w:r>
            <w:proofErr w:type="gramStart"/>
            <w:r w:rsidRPr="00407B1A">
              <w:rPr>
                <w:sz w:val="20"/>
                <w:szCs w:val="20"/>
              </w:rPr>
              <w:t>по</w:t>
            </w:r>
            <w:proofErr w:type="gramEnd"/>
          </w:p>
          <w:p w14:paraId="1B6FA5FD" w14:textId="77777777" w:rsidR="00D732B5" w:rsidRPr="00407B1A" w:rsidRDefault="00D732B5" w:rsidP="00D73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программе</w:t>
            </w:r>
          </w:p>
        </w:tc>
        <w:tc>
          <w:tcPr>
            <w:tcW w:w="2095" w:type="dxa"/>
          </w:tcPr>
          <w:p w14:paraId="0FBCDFF7" w14:textId="77777777" w:rsidR="00D732B5" w:rsidRDefault="00D732B5" w:rsidP="00D732B5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Участие в курсах</w:t>
            </w:r>
          </w:p>
          <w:p w14:paraId="253F9E93" w14:textId="7F4A6012" w:rsidR="0061786C" w:rsidRPr="00407B1A" w:rsidRDefault="0061786C" w:rsidP="00D73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ИПК и ППРО ТО</w:t>
            </w:r>
          </w:p>
        </w:tc>
        <w:tc>
          <w:tcPr>
            <w:tcW w:w="1140" w:type="dxa"/>
          </w:tcPr>
          <w:p w14:paraId="14B321B5" w14:textId="77777777" w:rsidR="00D732B5" w:rsidRPr="00407B1A" w:rsidRDefault="00D732B5" w:rsidP="00D732B5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Август 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75" w:type="dxa"/>
          </w:tcPr>
          <w:p w14:paraId="3720C7FD" w14:textId="77777777" w:rsidR="00D732B5" w:rsidRPr="00407B1A" w:rsidRDefault="00D732B5" w:rsidP="00D732B5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Август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14:paraId="7FA50754" w14:textId="77777777" w:rsidR="00D732B5" w:rsidRPr="00407B1A" w:rsidRDefault="00D732B5" w:rsidP="00D732B5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Педагоги</w:t>
            </w:r>
          </w:p>
        </w:tc>
        <w:tc>
          <w:tcPr>
            <w:tcW w:w="4181" w:type="dxa"/>
          </w:tcPr>
          <w:p w14:paraId="79171A39" w14:textId="77777777" w:rsidR="00D732B5" w:rsidRPr="00407B1A" w:rsidRDefault="00D732B5" w:rsidP="00D732B5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Повышение</w:t>
            </w:r>
          </w:p>
          <w:p w14:paraId="0655EE87" w14:textId="77777777" w:rsidR="00D732B5" w:rsidRPr="00407B1A" w:rsidRDefault="00D732B5" w:rsidP="00D732B5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квалификации,</w:t>
            </w:r>
          </w:p>
          <w:p w14:paraId="29AC6139" w14:textId="77777777" w:rsidR="00D732B5" w:rsidRPr="00407B1A" w:rsidRDefault="00D732B5" w:rsidP="00D73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курса</w:t>
            </w:r>
          </w:p>
        </w:tc>
        <w:tc>
          <w:tcPr>
            <w:tcW w:w="992" w:type="dxa"/>
          </w:tcPr>
          <w:p w14:paraId="551A99AD" w14:textId="77777777" w:rsidR="00D732B5" w:rsidRPr="00AE14FA" w:rsidRDefault="00D732B5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32B5" w:rsidRPr="00AE14FA" w14:paraId="6A442BF1" w14:textId="77777777" w:rsidTr="000501E1">
        <w:trPr>
          <w:trHeight w:val="214"/>
        </w:trPr>
        <w:tc>
          <w:tcPr>
            <w:tcW w:w="456" w:type="dxa"/>
          </w:tcPr>
          <w:p w14:paraId="59945146" w14:textId="508A0EBC" w:rsidR="00D732B5" w:rsidRPr="00AE14FA" w:rsidRDefault="00997BF9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95" w:type="dxa"/>
          </w:tcPr>
          <w:p w14:paraId="29FEDE0C" w14:textId="77777777" w:rsidR="00D732B5" w:rsidRPr="00407B1A" w:rsidRDefault="00D732B5" w:rsidP="00D732B5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Использование</w:t>
            </w:r>
          </w:p>
          <w:p w14:paraId="31993040" w14:textId="77777777" w:rsidR="00D732B5" w:rsidRPr="00407B1A" w:rsidRDefault="00D732B5" w:rsidP="00D732B5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lastRenderedPageBreak/>
              <w:t>методического</w:t>
            </w:r>
          </w:p>
          <w:p w14:paraId="5CDCE270" w14:textId="77777777" w:rsidR="00D732B5" w:rsidRPr="00407B1A" w:rsidRDefault="00D732B5" w:rsidP="00D732B5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арсенала,</w:t>
            </w:r>
          </w:p>
          <w:p w14:paraId="20E7BEB4" w14:textId="77777777" w:rsidR="00D732B5" w:rsidRPr="00407B1A" w:rsidRDefault="00D732B5" w:rsidP="00D732B5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предоставленного в</w:t>
            </w:r>
          </w:p>
          <w:p w14:paraId="758BB4F6" w14:textId="77777777" w:rsidR="00D732B5" w:rsidRPr="00407B1A" w:rsidRDefault="00D732B5" w:rsidP="00D732B5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 xml:space="preserve">рамках </w:t>
            </w:r>
            <w:proofErr w:type="gramStart"/>
            <w:r w:rsidRPr="00407B1A">
              <w:rPr>
                <w:sz w:val="20"/>
                <w:szCs w:val="20"/>
              </w:rPr>
              <w:t>ПОС</w:t>
            </w:r>
            <w:proofErr w:type="gramEnd"/>
          </w:p>
        </w:tc>
        <w:tc>
          <w:tcPr>
            <w:tcW w:w="2095" w:type="dxa"/>
          </w:tcPr>
          <w:p w14:paraId="0BAA3CB4" w14:textId="77777777" w:rsidR="00D732B5" w:rsidRPr="00407B1A" w:rsidRDefault="00D732B5" w:rsidP="00D732B5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lastRenderedPageBreak/>
              <w:t>Интеграция</w:t>
            </w:r>
          </w:p>
          <w:p w14:paraId="1CE77845" w14:textId="77777777" w:rsidR="00D732B5" w:rsidRPr="00407B1A" w:rsidRDefault="00D732B5" w:rsidP="00D732B5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lastRenderedPageBreak/>
              <w:t xml:space="preserve">материалов </w:t>
            </w:r>
            <w:proofErr w:type="gramStart"/>
            <w:r w:rsidRPr="00407B1A">
              <w:rPr>
                <w:sz w:val="20"/>
                <w:szCs w:val="20"/>
              </w:rPr>
              <w:t>в</w:t>
            </w:r>
            <w:proofErr w:type="gramEnd"/>
          </w:p>
          <w:p w14:paraId="76FDAF5A" w14:textId="77777777" w:rsidR="00D732B5" w:rsidRPr="00407B1A" w:rsidRDefault="00D732B5" w:rsidP="00D732B5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образовательную</w:t>
            </w:r>
          </w:p>
          <w:p w14:paraId="7D3D0A0D" w14:textId="77777777" w:rsidR="00D732B5" w:rsidRPr="00407B1A" w:rsidRDefault="00D732B5" w:rsidP="00D732B5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среду</w:t>
            </w:r>
          </w:p>
        </w:tc>
        <w:tc>
          <w:tcPr>
            <w:tcW w:w="1140" w:type="dxa"/>
          </w:tcPr>
          <w:p w14:paraId="29B78664" w14:textId="77777777" w:rsidR="00D732B5" w:rsidRPr="00407B1A" w:rsidRDefault="00D732B5" w:rsidP="00D73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Декабрь</w:t>
            </w:r>
            <w:r w:rsidRPr="00407B1A">
              <w:rPr>
                <w:sz w:val="20"/>
                <w:szCs w:val="20"/>
              </w:rPr>
              <w:t xml:space="preserve"> </w:t>
            </w:r>
            <w:r w:rsidRPr="00407B1A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75" w:type="dxa"/>
          </w:tcPr>
          <w:p w14:paraId="00AB72F0" w14:textId="77777777" w:rsidR="00D732B5" w:rsidRPr="00407B1A" w:rsidRDefault="00D732B5" w:rsidP="00D732B5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lastRenderedPageBreak/>
              <w:t>Май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14:paraId="5CE4EEC8" w14:textId="65515258" w:rsidR="00D732B5" w:rsidRPr="00407B1A" w:rsidRDefault="00BF1915" w:rsidP="00D73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4181" w:type="dxa"/>
          </w:tcPr>
          <w:p w14:paraId="55A96544" w14:textId="77777777" w:rsidR="00D732B5" w:rsidRPr="00407B1A" w:rsidRDefault="00D732B5" w:rsidP="00D732B5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Разработка и внедрение</w:t>
            </w:r>
          </w:p>
          <w:p w14:paraId="3F5D033E" w14:textId="77777777" w:rsidR="00D732B5" w:rsidRDefault="00D732B5" w:rsidP="00D732B5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lastRenderedPageBreak/>
              <w:t>проекта ЛРОС</w:t>
            </w:r>
          </w:p>
          <w:p w14:paraId="5E9ED025" w14:textId="3F2373B5" w:rsidR="00855E91" w:rsidRPr="00407B1A" w:rsidRDefault="00BF1915" w:rsidP="00D73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</w:t>
            </w:r>
            <w:r w:rsidR="00855E91" w:rsidRPr="005D760F">
              <w:rPr>
                <w:sz w:val="20"/>
                <w:szCs w:val="20"/>
              </w:rPr>
              <w:t>еминар</w:t>
            </w:r>
            <w:r>
              <w:rPr>
                <w:sz w:val="20"/>
                <w:szCs w:val="20"/>
              </w:rPr>
              <w:t>е</w:t>
            </w:r>
            <w:r w:rsidR="00855E91" w:rsidRPr="005D760F">
              <w:rPr>
                <w:sz w:val="20"/>
                <w:szCs w:val="20"/>
              </w:rPr>
              <w:t xml:space="preserve"> педагогического коллектива «Инновации в детском саду как условие реализации личностно разв</w:t>
            </w:r>
            <w:r w:rsidR="00855E91">
              <w:rPr>
                <w:sz w:val="20"/>
                <w:szCs w:val="20"/>
              </w:rPr>
              <w:t>ивающей образовательной среды»</w:t>
            </w:r>
          </w:p>
        </w:tc>
        <w:tc>
          <w:tcPr>
            <w:tcW w:w="992" w:type="dxa"/>
          </w:tcPr>
          <w:p w14:paraId="0DA4119B" w14:textId="77777777" w:rsidR="00D732B5" w:rsidRPr="00AE14FA" w:rsidRDefault="00D732B5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D732B5" w:rsidRPr="00AE14FA" w14:paraId="5F96115A" w14:textId="77777777" w:rsidTr="000501E1">
        <w:trPr>
          <w:trHeight w:val="214"/>
        </w:trPr>
        <w:tc>
          <w:tcPr>
            <w:tcW w:w="15417" w:type="dxa"/>
            <w:gridSpan w:val="8"/>
          </w:tcPr>
          <w:p w14:paraId="3CD8ADF3" w14:textId="77777777" w:rsidR="00D732B5" w:rsidRPr="00037BA5" w:rsidRDefault="00D732B5" w:rsidP="00D732B5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37BA5">
              <w:rPr>
                <w:b/>
                <w:sz w:val="20"/>
                <w:szCs w:val="20"/>
              </w:rPr>
              <w:lastRenderedPageBreak/>
              <w:t>Стратегическое изменение 2. Организация сетевого взаимодействия</w:t>
            </w:r>
          </w:p>
        </w:tc>
      </w:tr>
      <w:tr w:rsidR="00D732B5" w:rsidRPr="00AE14FA" w14:paraId="749CEEBD" w14:textId="77777777" w:rsidTr="000501E1">
        <w:trPr>
          <w:trHeight w:val="214"/>
        </w:trPr>
        <w:tc>
          <w:tcPr>
            <w:tcW w:w="456" w:type="dxa"/>
          </w:tcPr>
          <w:p w14:paraId="34AF4E6D" w14:textId="4483970C" w:rsidR="00D732B5" w:rsidRDefault="00997BF9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95" w:type="dxa"/>
            <w:vAlign w:val="center"/>
          </w:tcPr>
          <w:p w14:paraId="44608A29" w14:textId="4467D400" w:rsidR="00D732B5" w:rsidRDefault="00D732B5" w:rsidP="0060225E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15FC7">
              <w:t>Создание аккаунтов в</w:t>
            </w:r>
            <w:r>
              <w:t xml:space="preserve"> социальных сетях </w:t>
            </w:r>
          </w:p>
        </w:tc>
        <w:tc>
          <w:tcPr>
            <w:tcW w:w="2095" w:type="dxa"/>
            <w:vAlign w:val="center"/>
          </w:tcPr>
          <w:p w14:paraId="46A10EB7" w14:textId="77777777" w:rsidR="00D732B5" w:rsidRDefault="00D732B5" w:rsidP="00D732B5">
            <w:r w:rsidRPr="00515FC7">
              <w:t>Проведение работы</w:t>
            </w:r>
            <w:r>
              <w:t xml:space="preserve"> по регистрации</w:t>
            </w:r>
          </w:p>
          <w:p w14:paraId="3EA101B7" w14:textId="4112AA71" w:rsidR="00D732B5" w:rsidRPr="00515FC7" w:rsidRDefault="0060225E" w:rsidP="00D732B5">
            <w:r>
              <w:t xml:space="preserve">в </w:t>
            </w:r>
            <w:r w:rsidR="00D732B5">
              <w:t>сетях</w:t>
            </w:r>
          </w:p>
        </w:tc>
        <w:tc>
          <w:tcPr>
            <w:tcW w:w="1140" w:type="dxa"/>
          </w:tcPr>
          <w:p w14:paraId="41CB9B74" w14:textId="77777777" w:rsidR="00D732B5" w:rsidRPr="00515FC7" w:rsidRDefault="00D732B5" w:rsidP="00D732B5">
            <w:r w:rsidRPr="00515FC7">
              <w:t>Апрель</w:t>
            </w:r>
            <w:r>
              <w:t xml:space="preserve"> 2021</w:t>
            </w:r>
          </w:p>
        </w:tc>
        <w:tc>
          <w:tcPr>
            <w:tcW w:w="1775" w:type="dxa"/>
          </w:tcPr>
          <w:p w14:paraId="3B17800A" w14:textId="77777777" w:rsidR="00D732B5" w:rsidRPr="00515FC7" w:rsidRDefault="00D732B5" w:rsidP="00D732B5">
            <w:r>
              <w:t>Май 2021</w:t>
            </w:r>
          </w:p>
        </w:tc>
        <w:tc>
          <w:tcPr>
            <w:tcW w:w="1883" w:type="dxa"/>
          </w:tcPr>
          <w:p w14:paraId="0F97E3BE" w14:textId="59AC2645" w:rsidR="00D732B5" w:rsidRPr="00515FC7" w:rsidRDefault="0060225E" w:rsidP="00D732B5">
            <w:r>
              <w:t>Педагоги</w:t>
            </w:r>
          </w:p>
        </w:tc>
        <w:tc>
          <w:tcPr>
            <w:tcW w:w="4181" w:type="dxa"/>
          </w:tcPr>
          <w:p w14:paraId="510896E9" w14:textId="77777777" w:rsidR="00D732B5" w:rsidRPr="00515FC7" w:rsidRDefault="00D732B5" w:rsidP="00D732B5">
            <w:proofErr w:type="gramStart"/>
            <w:r w:rsidRPr="00515FC7">
              <w:t>Созданы</w:t>
            </w:r>
            <w:proofErr w:type="gramEnd"/>
            <w:r w:rsidRPr="00515FC7">
              <w:t xml:space="preserve"> аккаунты в</w:t>
            </w:r>
            <w:r>
              <w:t xml:space="preserve"> </w:t>
            </w:r>
            <w:proofErr w:type="spellStart"/>
            <w:r>
              <w:t>соцсетях</w:t>
            </w:r>
            <w:proofErr w:type="spellEnd"/>
          </w:p>
        </w:tc>
        <w:tc>
          <w:tcPr>
            <w:tcW w:w="992" w:type="dxa"/>
          </w:tcPr>
          <w:p w14:paraId="51924CE6" w14:textId="77777777" w:rsidR="00D732B5" w:rsidRPr="00AE14FA" w:rsidRDefault="00D732B5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32B5" w:rsidRPr="00AE14FA" w14:paraId="08425444" w14:textId="77777777" w:rsidTr="000501E1">
        <w:trPr>
          <w:trHeight w:val="824"/>
        </w:trPr>
        <w:tc>
          <w:tcPr>
            <w:tcW w:w="456" w:type="dxa"/>
          </w:tcPr>
          <w:p w14:paraId="437FCB09" w14:textId="0C8048C6" w:rsidR="00D732B5" w:rsidRDefault="00997BF9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95" w:type="dxa"/>
          </w:tcPr>
          <w:p w14:paraId="189CF436" w14:textId="77777777" w:rsidR="00D732B5" w:rsidRPr="007228FC" w:rsidRDefault="00D732B5" w:rsidP="00D732B5">
            <w:r w:rsidRPr="007228FC">
              <w:t xml:space="preserve">Освещение мероприятий </w:t>
            </w:r>
            <w:proofErr w:type="gramStart"/>
            <w:r w:rsidRPr="007228FC">
              <w:t>по</w:t>
            </w:r>
            <w:proofErr w:type="gramEnd"/>
          </w:p>
          <w:p w14:paraId="58516A39" w14:textId="77777777" w:rsidR="00D732B5" w:rsidRPr="007228FC" w:rsidRDefault="00D732B5" w:rsidP="00D732B5">
            <w:pPr>
              <w:tabs>
                <w:tab w:val="left" w:pos="567"/>
              </w:tabs>
            </w:pPr>
            <w:r w:rsidRPr="007228FC">
              <w:t>реализации проекта ЛРОС</w:t>
            </w:r>
          </w:p>
        </w:tc>
        <w:tc>
          <w:tcPr>
            <w:tcW w:w="2095" w:type="dxa"/>
          </w:tcPr>
          <w:p w14:paraId="4664E5CC" w14:textId="77777777" w:rsidR="00D732B5" w:rsidRPr="007228FC" w:rsidRDefault="00D732B5" w:rsidP="00D732B5">
            <w:r w:rsidRPr="007228FC">
              <w:t>Подготовка и</w:t>
            </w:r>
          </w:p>
          <w:p w14:paraId="27D09BD4" w14:textId="77777777" w:rsidR="00D732B5" w:rsidRPr="007228FC" w:rsidRDefault="00D732B5" w:rsidP="00D732B5">
            <w:r w:rsidRPr="007228FC">
              <w:t>публикация</w:t>
            </w:r>
          </w:p>
          <w:p w14:paraId="08F6C9E5" w14:textId="77777777" w:rsidR="00D732B5" w:rsidRPr="007228FC" w:rsidRDefault="00D732B5" w:rsidP="00D732B5">
            <w:r w:rsidRPr="007228FC">
              <w:t>материалов</w:t>
            </w:r>
          </w:p>
        </w:tc>
        <w:tc>
          <w:tcPr>
            <w:tcW w:w="1140" w:type="dxa"/>
          </w:tcPr>
          <w:p w14:paraId="7EABFA4E" w14:textId="77777777" w:rsidR="00D732B5" w:rsidRPr="007228FC" w:rsidRDefault="00D732B5" w:rsidP="00D732B5"/>
        </w:tc>
        <w:tc>
          <w:tcPr>
            <w:tcW w:w="1775" w:type="dxa"/>
          </w:tcPr>
          <w:p w14:paraId="26AE714E" w14:textId="77777777" w:rsidR="00D732B5" w:rsidRPr="007228FC" w:rsidRDefault="00D732B5" w:rsidP="00D732B5">
            <w:r>
              <w:t>По мере необходимости</w:t>
            </w:r>
          </w:p>
        </w:tc>
        <w:tc>
          <w:tcPr>
            <w:tcW w:w="1883" w:type="dxa"/>
          </w:tcPr>
          <w:p w14:paraId="7505F38C" w14:textId="57BBC45E" w:rsidR="00D732B5" w:rsidRPr="007228FC" w:rsidRDefault="0060225E" w:rsidP="00D732B5">
            <w:r>
              <w:t>Педагоги</w:t>
            </w:r>
          </w:p>
        </w:tc>
        <w:tc>
          <w:tcPr>
            <w:tcW w:w="4181" w:type="dxa"/>
          </w:tcPr>
          <w:p w14:paraId="005D38B3" w14:textId="77777777" w:rsidR="00D732B5" w:rsidRPr="007228FC" w:rsidRDefault="00D732B5" w:rsidP="00D732B5">
            <w:r>
              <w:t xml:space="preserve">Публикации, </w:t>
            </w:r>
            <w:r w:rsidRPr="007228FC">
              <w:t>размещение</w:t>
            </w:r>
          </w:p>
          <w:p w14:paraId="1354E1CE" w14:textId="77777777" w:rsidR="00D732B5" w:rsidRPr="007228FC" w:rsidRDefault="00D732B5" w:rsidP="00D732B5">
            <w:r w:rsidRPr="007228FC">
              <w:t xml:space="preserve">информации на сайте, </w:t>
            </w:r>
            <w:proofErr w:type="gramStart"/>
            <w:r w:rsidRPr="007228FC">
              <w:t>в</w:t>
            </w:r>
            <w:proofErr w:type="gramEnd"/>
          </w:p>
          <w:p w14:paraId="3A6746D9" w14:textId="77777777" w:rsidR="00D732B5" w:rsidRPr="007228FC" w:rsidRDefault="00D732B5" w:rsidP="00D732B5">
            <w:r>
              <w:t xml:space="preserve">социальных </w:t>
            </w:r>
            <w:proofErr w:type="gramStart"/>
            <w:r>
              <w:t>сетях</w:t>
            </w:r>
            <w:proofErr w:type="gramEnd"/>
          </w:p>
        </w:tc>
        <w:tc>
          <w:tcPr>
            <w:tcW w:w="992" w:type="dxa"/>
          </w:tcPr>
          <w:p w14:paraId="2715BEB8" w14:textId="77777777" w:rsidR="00D732B5" w:rsidRPr="007228FC" w:rsidRDefault="00D732B5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7BF9" w:rsidRPr="00AE14FA" w14:paraId="3271FAD2" w14:textId="77777777" w:rsidTr="000501E1">
        <w:trPr>
          <w:trHeight w:val="214"/>
        </w:trPr>
        <w:tc>
          <w:tcPr>
            <w:tcW w:w="15417" w:type="dxa"/>
            <w:gridSpan w:val="8"/>
          </w:tcPr>
          <w:p w14:paraId="5C0E7A2D" w14:textId="333485F9" w:rsidR="00997BF9" w:rsidRPr="00037BA5" w:rsidRDefault="00997BF9" w:rsidP="0060225E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Изменения в предметно-пространственной среде</w:t>
            </w:r>
          </w:p>
        </w:tc>
      </w:tr>
      <w:tr w:rsidR="00D732B5" w:rsidRPr="00AE14FA" w14:paraId="04EE89A3" w14:textId="77777777" w:rsidTr="000501E1">
        <w:trPr>
          <w:trHeight w:val="214"/>
        </w:trPr>
        <w:tc>
          <w:tcPr>
            <w:tcW w:w="15417" w:type="dxa"/>
            <w:gridSpan w:val="8"/>
          </w:tcPr>
          <w:p w14:paraId="7097A6FF" w14:textId="1C1FA6D8" w:rsidR="00D732B5" w:rsidRPr="00037BA5" w:rsidRDefault="00997BF9" w:rsidP="0060225E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Стратегическое изменение 1</w:t>
            </w:r>
            <w:r w:rsidR="00D732B5" w:rsidRPr="00037BA5">
              <w:rPr>
                <w:b/>
                <w:sz w:val="20"/>
                <w:szCs w:val="20"/>
              </w:rPr>
              <w:t xml:space="preserve">. Изменение </w:t>
            </w:r>
            <w:r w:rsidR="0060225E">
              <w:rPr>
                <w:b/>
                <w:sz w:val="20"/>
                <w:szCs w:val="20"/>
              </w:rPr>
              <w:t>в работе с родителями</w:t>
            </w:r>
          </w:p>
        </w:tc>
      </w:tr>
      <w:tr w:rsidR="00D732B5" w:rsidRPr="00AE14FA" w14:paraId="7D8E2E28" w14:textId="77777777" w:rsidTr="000501E1">
        <w:trPr>
          <w:trHeight w:val="214"/>
        </w:trPr>
        <w:tc>
          <w:tcPr>
            <w:tcW w:w="456" w:type="dxa"/>
          </w:tcPr>
          <w:p w14:paraId="4E22F593" w14:textId="5B1C77E5" w:rsidR="00D732B5" w:rsidRPr="00AE14FA" w:rsidRDefault="00997BF9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95" w:type="dxa"/>
          </w:tcPr>
          <w:p w14:paraId="2E33ED8F" w14:textId="77777777" w:rsidR="00D732B5" w:rsidRPr="00744C7A" w:rsidRDefault="00D732B5" w:rsidP="00D732B5">
            <w:pPr>
              <w:tabs>
                <w:tab w:val="left" w:pos="567"/>
              </w:tabs>
              <w:jc w:val="both"/>
            </w:pPr>
            <w:r w:rsidRPr="00744C7A">
              <w:t>Стена гласности</w:t>
            </w:r>
            <w:r>
              <w:t xml:space="preserve"> «Открытая стена»</w:t>
            </w:r>
          </w:p>
        </w:tc>
        <w:tc>
          <w:tcPr>
            <w:tcW w:w="2095" w:type="dxa"/>
          </w:tcPr>
          <w:p w14:paraId="192D42AB" w14:textId="77777777" w:rsidR="00D732B5" w:rsidRPr="00744C7A" w:rsidRDefault="00D732B5" w:rsidP="00D732B5">
            <w:pPr>
              <w:tabs>
                <w:tab w:val="left" w:pos="567"/>
              </w:tabs>
            </w:pPr>
            <w:r>
              <w:t>Проведение ремонтных работ</w:t>
            </w:r>
          </w:p>
        </w:tc>
        <w:tc>
          <w:tcPr>
            <w:tcW w:w="1140" w:type="dxa"/>
          </w:tcPr>
          <w:p w14:paraId="78636B0A" w14:textId="77777777" w:rsidR="00D732B5" w:rsidRPr="00744C7A" w:rsidRDefault="00D732B5" w:rsidP="00D732B5">
            <w:pPr>
              <w:tabs>
                <w:tab w:val="left" w:pos="567"/>
              </w:tabs>
              <w:jc w:val="center"/>
            </w:pPr>
            <w:r>
              <w:t>Июль 2021</w:t>
            </w:r>
          </w:p>
        </w:tc>
        <w:tc>
          <w:tcPr>
            <w:tcW w:w="1775" w:type="dxa"/>
          </w:tcPr>
          <w:p w14:paraId="190E656E" w14:textId="77777777" w:rsidR="00D732B5" w:rsidRPr="00744C7A" w:rsidRDefault="00D732B5" w:rsidP="00D732B5">
            <w:pPr>
              <w:tabs>
                <w:tab w:val="left" w:pos="567"/>
              </w:tabs>
              <w:jc w:val="center"/>
            </w:pPr>
            <w:r>
              <w:t>Сентябрь 2021</w:t>
            </w:r>
          </w:p>
        </w:tc>
        <w:tc>
          <w:tcPr>
            <w:tcW w:w="1883" w:type="dxa"/>
          </w:tcPr>
          <w:p w14:paraId="5855FE1B" w14:textId="4B7A78D7" w:rsidR="00D732B5" w:rsidRDefault="0061786C" w:rsidP="00D732B5">
            <w:r>
              <w:t>З</w:t>
            </w:r>
            <w:r w:rsidR="00D732B5" w:rsidRPr="00EC3B28">
              <w:t>аместитель заведующего по АХ</w:t>
            </w:r>
            <w:r w:rsidR="00D732B5">
              <w:t>Ч</w:t>
            </w:r>
          </w:p>
        </w:tc>
        <w:tc>
          <w:tcPr>
            <w:tcW w:w="4181" w:type="dxa"/>
          </w:tcPr>
          <w:p w14:paraId="76024725" w14:textId="77777777" w:rsidR="00D732B5" w:rsidRPr="00744C7A" w:rsidRDefault="00D732B5" w:rsidP="00D732B5">
            <w:pPr>
              <w:tabs>
                <w:tab w:val="left" w:pos="567"/>
              </w:tabs>
            </w:pPr>
            <w:r>
              <w:t>Использование родителями</w:t>
            </w:r>
          </w:p>
        </w:tc>
        <w:tc>
          <w:tcPr>
            <w:tcW w:w="992" w:type="dxa"/>
          </w:tcPr>
          <w:p w14:paraId="50704183" w14:textId="77777777" w:rsidR="00D732B5" w:rsidRPr="00AE14FA" w:rsidRDefault="00D732B5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32B5" w:rsidRPr="00AE14FA" w14:paraId="58F27071" w14:textId="77777777" w:rsidTr="000501E1">
        <w:trPr>
          <w:trHeight w:val="214"/>
        </w:trPr>
        <w:tc>
          <w:tcPr>
            <w:tcW w:w="456" w:type="dxa"/>
          </w:tcPr>
          <w:p w14:paraId="528DA021" w14:textId="2E2E093C" w:rsidR="00D732B5" w:rsidRPr="00AE14FA" w:rsidRDefault="00997BF9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95" w:type="dxa"/>
          </w:tcPr>
          <w:p w14:paraId="1E44E589" w14:textId="77777777" w:rsidR="00D732B5" w:rsidRPr="00744C7A" w:rsidRDefault="00D732B5" w:rsidP="00D732B5">
            <w:pPr>
              <w:tabs>
                <w:tab w:val="left" w:pos="567"/>
              </w:tabs>
            </w:pPr>
            <w:r w:rsidRPr="00744C7A">
              <w:t>Организация</w:t>
            </w:r>
            <w:r>
              <w:t xml:space="preserve"> Творческой мастерской родителей</w:t>
            </w:r>
          </w:p>
        </w:tc>
        <w:tc>
          <w:tcPr>
            <w:tcW w:w="2095" w:type="dxa"/>
          </w:tcPr>
          <w:p w14:paraId="5426808D" w14:textId="77777777" w:rsidR="00D732B5" w:rsidRDefault="00D732B5" w:rsidP="00D732B5">
            <w:r w:rsidRPr="00DD0F82">
              <w:t>Проведение ремонтных работ</w:t>
            </w:r>
          </w:p>
        </w:tc>
        <w:tc>
          <w:tcPr>
            <w:tcW w:w="1140" w:type="dxa"/>
          </w:tcPr>
          <w:p w14:paraId="641E7B82" w14:textId="77777777" w:rsidR="00D732B5" w:rsidRPr="00744C7A" w:rsidRDefault="00D732B5" w:rsidP="00D732B5">
            <w:pPr>
              <w:tabs>
                <w:tab w:val="left" w:pos="567"/>
              </w:tabs>
              <w:jc w:val="center"/>
            </w:pPr>
            <w:r>
              <w:t>Июнь 2023</w:t>
            </w:r>
          </w:p>
        </w:tc>
        <w:tc>
          <w:tcPr>
            <w:tcW w:w="1775" w:type="dxa"/>
          </w:tcPr>
          <w:p w14:paraId="007525B6" w14:textId="77777777" w:rsidR="00D732B5" w:rsidRPr="00744C7A" w:rsidRDefault="00D732B5" w:rsidP="00D732B5">
            <w:pPr>
              <w:tabs>
                <w:tab w:val="left" w:pos="567"/>
              </w:tabs>
              <w:jc w:val="center"/>
            </w:pPr>
            <w:r>
              <w:t>Октябрь 2023</w:t>
            </w:r>
          </w:p>
        </w:tc>
        <w:tc>
          <w:tcPr>
            <w:tcW w:w="1883" w:type="dxa"/>
          </w:tcPr>
          <w:p w14:paraId="293477C8" w14:textId="77777777" w:rsidR="00D732B5" w:rsidRDefault="00D732B5" w:rsidP="00D732B5">
            <w:r>
              <w:t>Руководитель изостудии</w:t>
            </w:r>
          </w:p>
        </w:tc>
        <w:tc>
          <w:tcPr>
            <w:tcW w:w="4181" w:type="dxa"/>
            <w:tcBorders>
              <w:bottom w:val="single" w:sz="4" w:space="0" w:color="auto"/>
            </w:tcBorders>
          </w:tcPr>
          <w:p w14:paraId="5CE40421" w14:textId="77777777" w:rsidR="00D732B5" w:rsidRPr="00744C7A" w:rsidRDefault="00D732B5" w:rsidP="00D732B5">
            <w:pPr>
              <w:tabs>
                <w:tab w:val="left" w:pos="567"/>
              </w:tabs>
            </w:pPr>
            <w:r>
              <w:t>Использование в работе с детьми и родителями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7F4E7A" w14:textId="77777777" w:rsidR="00D732B5" w:rsidRPr="00AE14FA" w:rsidRDefault="00D732B5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32B5" w:rsidRPr="00AE14FA" w14:paraId="7E22AE8C" w14:textId="77777777" w:rsidTr="000501E1">
        <w:trPr>
          <w:trHeight w:val="214"/>
        </w:trPr>
        <w:tc>
          <w:tcPr>
            <w:tcW w:w="456" w:type="dxa"/>
          </w:tcPr>
          <w:p w14:paraId="501DF8C8" w14:textId="18C4D203" w:rsidR="00D732B5" w:rsidRDefault="00997BF9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95" w:type="dxa"/>
          </w:tcPr>
          <w:p w14:paraId="28DDEEB1" w14:textId="77777777" w:rsidR="00D732B5" w:rsidRPr="00744C7A" w:rsidRDefault="00D732B5" w:rsidP="00D732B5">
            <w:pPr>
              <w:tabs>
                <w:tab w:val="left" w:pos="567"/>
              </w:tabs>
              <w:jc w:val="both"/>
            </w:pPr>
            <w:proofErr w:type="spellStart"/>
            <w:r w:rsidRPr="00A630FB">
              <w:rPr>
                <w:sz w:val="20"/>
                <w:szCs w:val="20"/>
              </w:rPr>
              <w:t>Артобъект</w:t>
            </w:r>
            <w:proofErr w:type="spellEnd"/>
            <w:r w:rsidRPr="00A630FB">
              <w:rPr>
                <w:sz w:val="20"/>
                <w:szCs w:val="20"/>
              </w:rPr>
              <w:t xml:space="preserve"> в виде земного шара  с изображением детей и взрослых на территории «Мы вместе!», значки</w:t>
            </w:r>
            <w:r>
              <w:rPr>
                <w:sz w:val="20"/>
                <w:szCs w:val="20"/>
              </w:rPr>
              <w:t xml:space="preserve"> - </w:t>
            </w:r>
            <w:r w:rsidRPr="00A630FB">
              <w:rPr>
                <w:sz w:val="20"/>
                <w:szCs w:val="20"/>
              </w:rPr>
              <w:t>логотипы лидеров воспит</w:t>
            </w:r>
            <w:r>
              <w:rPr>
                <w:sz w:val="20"/>
                <w:szCs w:val="20"/>
              </w:rPr>
              <w:t>ания для родителей и педагогов</w:t>
            </w:r>
          </w:p>
        </w:tc>
        <w:tc>
          <w:tcPr>
            <w:tcW w:w="2095" w:type="dxa"/>
          </w:tcPr>
          <w:p w14:paraId="651AD490" w14:textId="77777777" w:rsidR="00D732B5" w:rsidRPr="00DD0F82" w:rsidRDefault="00D732B5" w:rsidP="00D732B5">
            <w:r>
              <w:t>Закупка и установка</w:t>
            </w:r>
          </w:p>
        </w:tc>
        <w:tc>
          <w:tcPr>
            <w:tcW w:w="1140" w:type="dxa"/>
          </w:tcPr>
          <w:p w14:paraId="51599777" w14:textId="77777777" w:rsidR="00D732B5" w:rsidRDefault="00D732B5" w:rsidP="00D732B5">
            <w:pPr>
              <w:tabs>
                <w:tab w:val="left" w:pos="567"/>
              </w:tabs>
            </w:pPr>
            <w:r>
              <w:t>Август 2022</w:t>
            </w:r>
          </w:p>
        </w:tc>
        <w:tc>
          <w:tcPr>
            <w:tcW w:w="1775" w:type="dxa"/>
          </w:tcPr>
          <w:p w14:paraId="7514936F" w14:textId="77777777" w:rsidR="00D732B5" w:rsidRDefault="00D732B5" w:rsidP="00D732B5">
            <w:pPr>
              <w:tabs>
                <w:tab w:val="left" w:pos="567"/>
              </w:tabs>
              <w:jc w:val="center"/>
            </w:pPr>
            <w:r>
              <w:t>Сентябрь 2022</w:t>
            </w:r>
          </w:p>
        </w:tc>
        <w:tc>
          <w:tcPr>
            <w:tcW w:w="1883" w:type="dxa"/>
          </w:tcPr>
          <w:p w14:paraId="3168F60C" w14:textId="77777777" w:rsidR="00D732B5" w:rsidRPr="00EC3B28" w:rsidRDefault="00D732B5" w:rsidP="00D732B5">
            <w:r>
              <w:t>Специалист по закупкам</w:t>
            </w:r>
          </w:p>
        </w:tc>
        <w:tc>
          <w:tcPr>
            <w:tcW w:w="4181" w:type="dxa"/>
            <w:tcBorders>
              <w:bottom w:val="nil"/>
            </w:tcBorders>
          </w:tcPr>
          <w:p w14:paraId="22B3F36B" w14:textId="77777777" w:rsidR="00D732B5" w:rsidRDefault="00D732B5" w:rsidP="00D732B5">
            <w:pPr>
              <w:tabs>
                <w:tab w:val="left" w:pos="567"/>
              </w:tabs>
            </w:pPr>
            <w:r>
              <w:t>Визуализация</w:t>
            </w:r>
          </w:p>
          <w:p w14:paraId="6C8E072A" w14:textId="77777777" w:rsidR="00D732B5" w:rsidRDefault="00D732B5" w:rsidP="00D732B5">
            <w:pPr>
              <w:tabs>
                <w:tab w:val="left" w:pos="567"/>
              </w:tabs>
            </w:pPr>
            <w:r>
              <w:t>Мотивация</w:t>
            </w:r>
          </w:p>
          <w:p w14:paraId="1FB5D869" w14:textId="77777777" w:rsidR="00D732B5" w:rsidRDefault="00D732B5" w:rsidP="00D732B5">
            <w:pPr>
              <w:tabs>
                <w:tab w:val="left" w:pos="567"/>
              </w:tabs>
            </w:pPr>
            <w:r>
              <w:t>Моральное стимулирование</w:t>
            </w:r>
          </w:p>
        </w:tc>
        <w:tc>
          <w:tcPr>
            <w:tcW w:w="992" w:type="dxa"/>
            <w:tcBorders>
              <w:bottom w:val="nil"/>
            </w:tcBorders>
          </w:tcPr>
          <w:p w14:paraId="1E3BFB41" w14:textId="77777777" w:rsidR="00D732B5" w:rsidRPr="00AE14FA" w:rsidRDefault="00D732B5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</w:t>
            </w:r>
          </w:p>
        </w:tc>
      </w:tr>
      <w:tr w:rsidR="00D732B5" w:rsidRPr="00AE14FA" w14:paraId="0F00D252" w14:textId="77777777" w:rsidTr="000501E1">
        <w:trPr>
          <w:trHeight w:val="214"/>
        </w:trPr>
        <w:tc>
          <w:tcPr>
            <w:tcW w:w="456" w:type="dxa"/>
          </w:tcPr>
          <w:p w14:paraId="138F2B12" w14:textId="136E5168" w:rsidR="00D732B5" w:rsidRDefault="00997BF9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95" w:type="dxa"/>
          </w:tcPr>
          <w:p w14:paraId="76740EE7" w14:textId="77777777" w:rsidR="00D732B5" w:rsidRDefault="00D732B5" w:rsidP="00D73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«Театра на улице»</w:t>
            </w:r>
          </w:p>
          <w:p w14:paraId="5D6CAB0D" w14:textId="77777777" w:rsidR="00D732B5" w:rsidRPr="00A630FB" w:rsidRDefault="00D732B5" w:rsidP="00D732B5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630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14:paraId="2CEB0ABC" w14:textId="77777777" w:rsidR="00D732B5" w:rsidRDefault="00D732B5" w:rsidP="00D732B5">
            <w:r>
              <w:t>Закупка и установка</w:t>
            </w:r>
          </w:p>
        </w:tc>
        <w:tc>
          <w:tcPr>
            <w:tcW w:w="1140" w:type="dxa"/>
          </w:tcPr>
          <w:p w14:paraId="50078F2F" w14:textId="77777777" w:rsidR="00D732B5" w:rsidRDefault="00D732B5" w:rsidP="00D732B5">
            <w:pPr>
              <w:tabs>
                <w:tab w:val="left" w:pos="567"/>
              </w:tabs>
            </w:pPr>
            <w:r>
              <w:t>Август 2022</w:t>
            </w:r>
          </w:p>
        </w:tc>
        <w:tc>
          <w:tcPr>
            <w:tcW w:w="1775" w:type="dxa"/>
          </w:tcPr>
          <w:p w14:paraId="4D0CE374" w14:textId="77777777" w:rsidR="00D732B5" w:rsidRDefault="00D732B5" w:rsidP="00D732B5">
            <w:pPr>
              <w:tabs>
                <w:tab w:val="left" w:pos="567"/>
              </w:tabs>
              <w:jc w:val="center"/>
            </w:pPr>
            <w:r>
              <w:t>Сентябрь 2021</w:t>
            </w:r>
          </w:p>
        </w:tc>
        <w:tc>
          <w:tcPr>
            <w:tcW w:w="1883" w:type="dxa"/>
          </w:tcPr>
          <w:p w14:paraId="027EA9C4" w14:textId="77777777" w:rsidR="00D732B5" w:rsidRDefault="00D732B5" w:rsidP="00D732B5">
            <w:r>
              <w:t>Специалист по закупкам</w:t>
            </w:r>
          </w:p>
        </w:tc>
        <w:tc>
          <w:tcPr>
            <w:tcW w:w="4181" w:type="dxa"/>
            <w:tcBorders>
              <w:top w:val="nil"/>
            </w:tcBorders>
          </w:tcPr>
          <w:p w14:paraId="504388C3" w14:textId="77777777" w:rsidR="00D732B5" w:rsidRDefault="00D732B5" w:rsidP="00D732B5">
            <w:pPr>
              <w:tabs>
                <w:tab w:val="left" w:pos="567"/>
              </w:tabs>
            </w:pPr>
            <w:r>
              <w:t>Визуализация</w:t>
            </w:r>
          </w:p>
          <w:p w14:paraId="49E28266" w14:textId="77777777" w:rsidR="00D732B5" w:rsidRDefault="00D732B5" w:rsidP="00D732B5">
            <w:pPr>
              <w:tabs>
                <w:tab w:val="left" w:pos="567"/>
              </w:tabs>
            </w:pPr>
            <w:r>
              <w:t>Развитие творческого потенциала детей, педагогов и родителей</w:t>
            </w:r>
          </w:p>
          <w:p w14:paraId="11B16091" w14:textId="77777777" w:rsidR="00D732B5" w:rsidRDefault="00D732B5" w:rsidP="00D732B5">
            <w:pPr>
              <w:tabs>
                <w:tab w:val="left" w:pos="567"/>
              </w:tabs>
            </w:pPr>
          </w:p>
        </w:tc>
        <w:tc>
          <w:tcPr>
            <w:tcW w:w="992" w:type="dxa"/>
            <w:tcBorders>
              <w:top w:val="nil"/>
            </w:tcBorders>
          </w:tcPr>
          <w:p w14:paraId="5CD26886" w14:textId="15D2FE39" w:rsidR="00D732B5" w:rsidRPr="00AE14FA" w:rsidRDefault="003B02C0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732B5">
              <w:rPr>
                <w:sz w:val="20"/>
                <w:szCs w:val="20"/>
              </w:rPr>
              <w:t>00000</w:t>
            </w:r>
          </w:p>
        </w:tc>
      </w:tr>
      <w:tr w:rsidR="00D732B5" w:rsidRPr="00AE14FA" w14:paraId="729063AA" w14:textId="77777777" w:rsidTr="000501E1">
        <w:trPr>
          <w:trHeight w:val="214"/>
        </w:trPr>
        <w:tc>
          <w:tcPr>
            <w:tcW w:w="456" w:type="dxa"/>
          </w:tcPr>
          <w:p w14:paraId="2D914E03" w14:textId="09194F54" w:rsidR="00D732B5" w:rsidRDefault="00997BF9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95" w:type="dxa"/>
          </w:tcPr>
          <w:p w14:paraId="3A6A81BC" w14:textId="77777777" w:rsidR="00D732B5" w:rsidRDefault="00D732B5" w:rsidP="00D73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Метеогородок</w:t>
            </w:r>
          </w:p>
        </w:tc>
        <w:tc>
          <w:tcPr>
            <w:tcW w:w="2095" w:type="dxa"/>
          </w:tcPr>
          <w:p w14:paraId="22FFEF6D" w14:textId="77777777" w:rsidR="00D732B5" w:rsidRDefault="00D732B5" w:rsidP="00D732B5">
            <w:r>
              <w:t>Закупка и установка</w:t>
            </w:r>
          </w:p>
        </w:tc>
        <w:tc>
          <w:tcPr>
            <w:tcW w:w="1140" w:type="dxa"/>
          </w:tcPr>
          <w:p w14:paraId="4F90F22D" w14:textId="77777777" w:rsidR="00D732B5" w:rsidRDefault="00D732B5" w:rsidP="00D732B5">
            <w:pPr>
              <w:tabs>
                <w:tab w:val="left" w:pos="567"/>
              </w:tabs>
            </w:pPr>
            <w:r>
              <w:t>Август 2022</w:t>
            </w:r>
          </w:p>
        </w:tc>
        <w:tc>
          <w:tcPr>
            <w:tcW w:w="1775" w:type="dxa"/>
          </w:tcPr>
          <w:p w14:paraId="06A7906D" w14:textId="77777777" w:rsidR="00D732B5" w:rsidRDefault="00D732B5" w:rsidP="00D732B5">
            <w:pPr>
              <w:tabs>
                <w:tab w:val="left" w:pos="567"/>
              </w:tabs>
              <w:jc w:val="center"/>
            </w:pPr>
            <w:r>
              <w:t>Сентябрь 2022</w:t>
            </w:r>
          </w:p>
        </w:tc>
        <w:tc>
          <w:tcPr>
            <w:tcW w:w="1883" w:type="dxa"/>
          </w:tcPr>
          <w:p w14:paraId="655C6489" w14:textId="77777777" w:rsidR="00D732B5" w:rsidRDefault="00D732B5" w:rsidP="00D732B5">
            <w:r>
              <w:t>Специалист по закупкам</w:t>
            </w:r>
          </w:p>
        </w:tc>
        <w:tc>
          <w:tcPr>
            <w:tcW w:w="4181" w:type="dxa"/>
          </w:tcPr>
          <w:p w14:paraId="2489CBCA" w14:textId="77777777" w:rsidR="00D732B5" w:rsidRDefault="00D732B5" w:rsidP="00D732B5">
            <w:pPr>
              <w:tabs>
                <w:tab w:val="left" w:pos="567"/>
              </w:tabs>
            </w:pPr>
            <w:r>
              <w:t>Визуализация</w:t>
            </w:r>
          </w:p>
          <w:p w14:paraId="555BCD10" w14:textId="77777777" w:rsidR="00D732B5" w:rsidRDefault="00D732B5" w:rsidP="00D732B5">
            <w:pPr>
              <w:tabs>
                <w:tab w:val="left" w:pos="567"/>
              </w:tabs>
            </w:pPr>
            <w:r>
              <w:t>Мотивация к исследованию</w:t>
            </w:r>
          </w:p>
        </w:tc>
        <w:tc>
          <w:tcPr>
            <w:tcW w:w="992" w:type="dxa"/>
          </w:tcPr>
          <w:p w14:paraId="3DD6BFFF" w14:textId="77777777" w:rsidR="00D732B5" w:rsidRPr="00AE14FA" w:rsidRDefault="00D732B5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</w:t>
            </w:r>
          </w:p>
        </w:tc>
      </w:tr>
      <w:tr w:rsidR="00D732B5" w:rsidRPr="00AE14FA" w14:paraId="147D02D0" w14:textId="77777777" w:rsidTr="000501E1">
        <w:trPr>
          <w:trHeight w:val="214"/>
        </w:trPr>
        <w:tc>
          <w:tcPr>
            <w:tcW w:w="15417" w:type="dxa"/>
            <w:gridSpan w:val="8"/>
          </w:tcPr>
          <w:p w14:paraId="284C5C48" w14:textId="77777777" w:rsidR="00D732B5" w:rsidRPr="00037BA5" w:rsidRDefault="00D732B5" w:rsidP="00D732B5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37BA5">
              <w:rPr>
                <w:b/>
                <w:sz w:val="20"/>
                <w:szCs w:val="20"/>
              </w:rPr>
              <w:t>Изменения в ресурсном обеспечении ОО</w:t>
            </w:r>
          </w:p>
        </w:tc>
      </w:tr>
      <w:tr w:rsidR="00D732B5" w:rsidRPr="00AE14FA" w14:paraId="62BE537A" w14:textId="77777777" w:rsidTr="000501E1">
        <w:trPr>
          <w:trHeight w:val="214"/>
        </w:trPr>
        <w:tc>
          <w:tcPr>
            <w:tcW w:w="15417" w:type="dxa"/>
            <w:gridSpan w:val="8"/>
          </w:tcPr>
          <w:p w14:paraId="1ACDC2FE" w14:textId="7FC180FA" w:rsidR="00D732B5" w:rsidRPr="00037BA5" w:rsidRDefault="00D732B5" w:rsidP="00D732B5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37BA5">
              <w:rPr>
                <w:b/>
                <w:sz w:val="20"/>
                <w:szCs w:val="20"/>
              </w:rPr>
              <w:t xml:space="preserve">Стратегическое изменение </w:t>
            </w:r>
            <w:r w:rsidR="0060225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 Обратная связь</w:t>
            </w:r>
            <w:r w:rsidRPr="00037BA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ПОС.</w:t>
            </w:r>
          </w:p>
        </w:tc>
      </w:tr>
      <w:tr w:rsidR="00D732B5" w:rsidRPr="00AE14FA" w14:paraId="648B6978" w14:textId="77777777" w:rsidTr="000501E1">
        <w:trPr>
          <w:trHeight w:val="214"/>
        </w:trPr>
        <w:tc>
          <w:tcPr>
            <w:tcW w:w="456" w:type="dxa"/>
          </w:tcPr>
          <w:p w14:paraId="3A955AEB" w14:textId="2EA4D402" w:rsidR="00D732B5" w:rsidRPr="00AE14FA" w:rsidRDefault="00997BF9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95" w:type="dxa"/>
          </w:tcPr>
          <w:p w14:paraId="0ECDBCEB" w14:textId="77777777" w:rsidR="00D732B5" w:rsidRPr="00B02365" w:rsidRDefault="00D732B5" w:rsidP="00D73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газеты дошкольной организации</w:t>
            </w:r>
            <w:r w:rsidRPr="00FA72F8">
              <w:rPr>
                <w:sz w:val="20"/>
                <w:szCs w:val="20"/>
              </w:rPr>
              <w:t xml:space="preserve"> «Островок детства»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14:paraId="05D54B28" w14:textId="77777777" w:rsidR="00D732B5" w:rsidRPr="00BA6CC2" w:rsidRDefault="00D732B5" w:rsidP="00D732B5">
            <w:r>
              <w:t>Информация о деятельности ДОУ по созданию ЛРОС</w:t>
            </w:r>
          </w:p>
        </w:tc>
        <w:tc>
          <w:tcPr>
            <w:tcW w:w="1140" w:type="dxa"/>
          </w:tcPr>
          <w:p w14:paraId="62B0F174" w14:textId="77777777" w:rsidR="00D732B5" w:rsidRPr="00BA6CC2" w:rsidRDefault="00D732B5" w:rsidP="00D732B5">
            <w:r>
              <w:t xml:space="preserve">Октябрь </w:t>
            </w:r>
            <w:r w:rsidRPr="00BA6CC2">
              <w:t>202</w:t>
            </w:r>
            <w:r>
              <w:t>2</w:t>
            </w:r>
          </w:p>
          <w:p w14:paraId="392BEAA0" w14:textId="77777777" w:rsidR="00D732B5" w:rsidRPr="00BA6CC2" w:rsidRDefault="00D732B5" w:rsidP="00D732B5"/>
        </w:tc>
        <w:tc>
          <w:tcPr>
            <w:tcW w:w="1775" w:type="dxa"/>
          </w:tcPr>
          <w:p w14:paraId="64D4BCC9" w14:textId="77777777" w:rsidR="00D732B5" w:rsidRPr="00BA6CC2" w:rsidRDefault="00D732B5" w:rsidP="00D732B5">
            <w:r>
              <w:t>Ноябрь 2022</w:t>
            </w:r>
          </w:p>
        </w:tc>
        <w:tc>
          <w:tcPr>
            <w:tcW w:w="1883" w:type="dxa"/>
          </w:tcPr>
          <w:p w14:paraId="505B61DB" w14:textId="77777777" w:rsidR="00D732B5" w:rsidRPr="00BA6CC2" w:rsidRDefault="00D732B5" w:rsidP="00D732B5">
            <w:r w:rsidRPr="00BA6CC2">
              <w:t>Творческие</w:t>
            </w:r>
          </w:p>
          <w:p w14:paraId="5CC5EB8B" w14:textId="77777777" w:rsidR="00D732B5" w:rsidRPr="00BA6CC2" w:rsidRDefault="00D732B5" w:rsidP="00D732B5">
            <w:r w:rsidRPr="00BA6CC2">
              <w:t>группы</w:t>
            </w:r>
          </w:p>
        </w:tc>
        <w:tc>
          <w:tcPr>
            <w:tcW w:w="4181" w:type="dxa"/>
          </w:tcPr>
          <w:p w14:paraId="2FEA1D4C" w14:textId="77777777" w:rsidR="00D732B5" w:rsidRPr="00BA6CC2" w:rsidRDefault="00D732B5" w:rsidP="00D732B5">
            <w:r>
              <w:rPr>
                <w:sz w:val="20"/>
                <w:szCs w:val="20"/>
              </w:rPr>
              <w:t>Р</w:t>
            </w:r>
            <w:r w:rsidRPr="00FA72F8">
              <w:rPr>
                <w:sz w:val="20"/>
                <w:szCs w:val="20"/>
              </w:rPr>
              <w:t>азмеще</w:t>
            </w:r>
            <w:r>
              <w:rPr>
                <w:sz w:val="20"/>
                <w:szCs w:val="20"/>
              </w:rPr>
              <w:t xml:space="preserve">ние информации в сети интернет </w:t>
            </w:r>
            <w:r w:rsidRPr="00FA72F8">
              <w:rPr>
                <w:sz w:val="20"/>
                <w:szCs w:val="20"/>
              </w:rPr>
              <w:t xml:space="preserve"> </w:t>
            </w:r>
          </w:p>
          <w:p w14:paraId="4372B25E" w14:textId="77777777" w:rsidR="00D732B5" w:rsidRPr="00BA6CC2" w:rsidRDefault="00D732B5" w:rsidP="00D732B5"/>
        </w:tc>
        <w:tc>
          <w:tcPr>
            <w:tcW w:w="992" w:type="dxa"/>
          </w:tcPr>
          <w:p w14:paraId="22319E1C" w14:textId="77777777" w:rsidR="00D732B5" w:rsidRPr="00AE14FA" w:rsidRDefault="00D732B5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32B5" w:rsidRPr="00AE14FA" w14:paraId="4763A09E" w14:textId="77777777" w:rsidTr="000501E1">
        <w:trPr>
          <w:trHeight w:val="214"/>
        </w:trPr>
        <w:tc>
          <w:tcPr>
            <w:tcW w:w="456" w:type="dxa"/>
          </w:tcPr>
          <w:p w14:paraId="5359FD81" w14:textId="60C2918E" w:rsidR="00D732B5" w:rsidRDefault="00997BF9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95" w:type="dxa"/>
          </w:tcPr>
          <w:p w14:paraId="3E5F20B2" w14:textId="77777777" w:rsidR="00D732B5" w:rsidRDefault="00D732B5" w:rsidP="00D73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</w:t>
            </w:r>
            <w:proofErr w:type="gramStart"/>
            <w:r>
              <w:rPr>
                <w:sz w:val="20"/>
                <w:szCs w:val="20"/>
              </w:rPr>
              <w:t>ПОС</w:t>
            </w:r>
            <w:proofErr w:type="gramEnd"/>
          </w:p>
        </w:tc>
        <w:tc>
          <w:tcPr>
            <w:tcW w:w="2095" w:type="dxa"/>
          </w:tcPr>
          <w:p w14:paraId="6276168B" w14:textId="77777777" w:rsidR="00D732B5" w:rsidRDefault="00D732B5" w:rsidP="00D732B5">
            <w:r>
              <w:t xml:space="preserve">Работа с педагогическими </w:t>
            </w:r>
            <w:r>
              <w:lastRenderedPageBreak/>
              <w:t>кадрами</w:t>
            </w:r>
          </w:p>
        </w:tc>
        <w:tc>
          <w:tcPr>
            <w:tcW w:w="1140" w:type="dxa"/>
          </w:tcPr>
          <w:p w14:paraId="674BB014" w14:textId="77777777" w:rsidR="00D732B5" w:rsidRPr="00BA6CC2" w:rsidRDefault="00D732B5" w:rsidP="00D732B5">
            <w:r>
              <w:lastRenderedPageBreak/>
              <w:t xml:space="preserve">Октябрь </w:t>
            </w:r>
            <w:r w:rsidRPr="00BA6CC2">
              <w:t>202</w:t>
            </w:r>
            <w:r>
              <w:t>3</w:t>
            </w:r>
          </w:p>
          <w:p w14:paraId="5DAEEA72" w14:textId="77777777" w:rsidR="00D732B5" w:rsidRDefault="00D732B5" w:rsidP="00D732B5"/>
        </w:tc>
        <w:tc>
          <w:tcPr>
            <w:tcW w:w="1775" w:type="dxa"/>
          </w:tcPr>
          <w:p w14:paraId="1A6508EF" w14:textId="77777777" w:rsidR="00D732B5" w:rsidRDefault="00D732B5" w:rsidP="00D732B5">
            <w:r>
              <w:lastRenderedPageBreak/>
              <w:t>Декабрь  2023</w:t>
            </w:r>
          </w:p>
        </w:tc>
        <w:tc>
          <w:tcPr>
            <w:tcW w:w="1883" w:type="dxa"/>
          </w:tcPr>
          <w:p w14:paraId="3114736B" w14:textId="77777777" w:rsidR="00D732B5" w:rsidRPr="00BA6CC2" w:rsidRDefault="00D732B5" w:rsidP="00D732B5">
            <w:r>
              <w:t>Администрация</w:t>
            </w:r>
          </w:p>
        </w:tc>
        <w:tc>
          <w:tcPr>
            <w:tcW w:w="4181" w:type="dxa"/>
          </w:tcPr>
          <w:p w14:paraId="789CAB5B" w14:textId="77777777" w:rsidR="00D732B5" w:rsidRDefault="00D732B5" w:rsidP="00D732B5">
            <w:pPr>
              <w:rPr>
                <w:sz w:val="20"/>
                <w:szCs w:val="20"/>
              </w:rPr>
            </w:pPr>
            <w:r w:rsidRPr="00CA5563">
              <w:rPr>
                <w:sz w:val="20"/>
                <w:szCs w:val="20"/>
              </w:rPr>
              <w:t xml:space="preserve">Опыт взаимодействия с другими социальными институтами </w:t>
            </w:r>
          </w:p>
          <w:p w14:paraId="2D66B9F2" w14:textId="77777777" w:rsidR="00D732B5" w:rsidRDefault="00D732B5" w:rsidP="00D732B5">
            <w:pPr>
              <w:rPr>
                <w:sz w:val="20"/>
                <w:szCs w:val="20"/>
              </w:rPr>
            </w:pPr>
            <w:r w:rsidRPr="00CA5563">
              <w:rPr>
                <w:sz w:val="20"/>
                <w:szCs w:val="20"/>
              </w:rPr>
              <w:lastRenderedPageBreak/>
              <w:t>Т</w:t>
            </w:r>
            <w:r>
              <w:rPr>
                <w:sz w:val="20"/>
                <w:szCs w:val="20"/>
              </w:rPr>
              <w:t>радиции проведения  праздников</w:t>
            </w:r>
          </w:p>
        </w:tc>
        <w:tc>
          <w:tcPr>
            <w:tcW w:w="992" w:type="dxa"/>
          </w:tcPr>
          <w:p w14:paraId="58F8445E" w14:textId="77777777" w:rsidR="00D732B5" w:rsidRPr="00AE14FA" w:rsidRDefault="00D732B5" w:rsidP="00D732B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</w:tbl>
    <w:p w14:paraId="5B41D524" w14:textId="77777777" w:rsidR="00D732B5" w:rsidRPr="00EA6F66" w:rsidRDefault="00D732B5" w:rsidP="002D3447">
      <w:pPr>
        <w:tabs>
          <w:tab w:val="left" w:pos="567"/>
        </w:tabs>
        <w:spacing w:line="360" w:lineRule="auto"/>
        <w:rPr>
          <w:sz w:val="24"/>
          <w:szCs w:val="24"/>
        </w:rPr>
        <w:sectPr w:rsidR="00D732B5" w:rsidRPr="00EA6F66" w:rsidSect="00D732B5">
          <w:footerReference w:type="default" r:id="rId18"/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14:paraId="1F40DA50" w14:textId="4665CF3A" w:rsidR="00F027D8" w:rsidRPr="002F148E" w:rsidRDefault="00F027D8" w:rsidP="002D3447">
      <w:pPr>
        <w:tabs>
          <w:tab w:val="left" w:pos="567"/>
        </w:tabs>
        <w:spacing w:line="360" w:lineRule="auto"/>
        <w:rPr>
          <w:sz w:val="24"/>
          <w:szCs w:val="24"/>
        </w:rPr>
      </w:pPr>
    </w:p>
    <w:sectPr w:rsidR="00F027D8" w:rsidRPr="002F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5F6A3" w14:textId="77777777" w:rsidR="002D3447" w:rsidRDefault="002D3447" w:rsidP="003E0C76">
      <w:r>
        <w:separator/>
      </w:r>
    </w:p>
  </w:endnote>
  <w:endnote w:type="continuationSeparator" w:id="0">
    <w:p w14:paraId="10C0793F" w14:textId="77777777" w:rsidR="002D3447" w:rsidRDefault="002D3447" w:rsidP="003E0C76">
      <w:r>
        <w:continuationSeparator/>
      </w:r>
    </w:p>
  </w:endnote>
  <w:endnote w:type="continuationNotice" w:id="1">
    <w:p w14:paraId="45BAB662" w14:textId="77777777" w:rsidR="002D3447" w:rsidRDefault="002D34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369548"/>
      <w:docPartObj>
        <w:docPartGallery w:val="Page Numbers (Bottom of Page)"/>
        <w:docPartUnique/>
      </w:docPartObj>
    </w:sdtPr>
    <w:sdtContent>
      <w:p w14:paraId="636B1D1A" w14:textId="1602B73F" w:rsidR="002D3447" w:rsidRDefault="002D344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660">
          <w:rPr>
            <w:noProof/>
          </w:rPr>
          <w:t>2</w:t>
        </w:r>
        <w:r>
          <w:fldChar w:fldCharType="end"/>
        </w:r>
      </w:p>
    </w:sdtContent>
  </w:sdt>
  <w:p w14:paraId="1F484FA1" w14:textId="77777777" w:rsidR="002D3447" w:rsidRDefault="002D34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261474"/>
      <w:docPartObj>
        <w:docPartGallery w:val="Page Numbers (Bottom of Page)"/>
        <w:docPartUnique/>
      </w:docPartObj>
    </w:sdtPr>
    <w:sdtContent>
      <w:p w14:paraId="37B28E76" w14:textId="0AEECF35" w:rsidR="002D3447" w:rsidRDefault="002D344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660">
          <w:rPr>
            <w:noProof/>
          </w:rPr>
          <w:t>19</w:t>
        </w:r>
        <w:r>
          <w:fldChar w:fldCharType="end"/>
        </w:r>
      </w:p>
    </w:sdtContent>
  </w:sdt>
  <w:p w14:paraId="58100741" w14:textId="77777777" w:rsidR="002D3447" w:rsidRDefault="002D34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7247D" w14:textId="77777777" w:rsidR="002D3447" w:rsidRDefault="002D3447" w:rsidP="003E0C76">
      <w:r>
        <w:separator/>
      </w:r>
    </w:p>
  </w:footnote>
  <w:footnote w:type="continuationSeparator" w:id="0">
    <w:p w14:paraId="253D4A4D" w14:textId="77777777" w:rsidR="002D3447" w:rsidRDefault="002D3447" w:rsidP="003E0C76">
      <w:r>
        <w:continuationSeparator/>
      </w:r>
    </w:p>
  </w:footnote>
  <w:footnote w:type="continuationNotice" w:id="1">
    <w:p w14:paraId="445E4F87" w14:textId="77777777" w:rsidR="002D3447" w:rsidRDefault="002D34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9DA"/>
    <w:multiLevelType w:val="hybridMultilevel"/>
    <w:tmpl w:val="755EFA56"/>
    <w:lvl w:ilvl="0" w:tplc="A4D6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A20E9"/>
    <w:multiLevelType w:val="hybridMultilevel"/>
    <w:tmpl w:val="215086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80496"/>
    <w:multiLevelType w:val="multilevel"/>
    <w:tmpl w:val="5E487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0D343BD5"/>
    <w:multiLevelType w:val="hybridMultilevel"/>
    <w:tmpl w:val="1A34B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6347D"/>
    <w:multiLevelType w:val="hybridMultilevel"/>
    <w:tmpl w:val="B5785178"/>
    <w:lvl w:ilvl="0" w:tplc="A4D6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14F3F"/>
    <w:multiLevelType w:val="hybridMultilevel"/>
    <w:tmpl w:val="DF26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62799"/>
    <w:multiLevelType w:val="hybridMultilevel"/>
    <w:tmpl w:val="BCB030DE"/>
    <w:lvl w:ilvl="0" w:tplc="A4D6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63EF4"/>
    <w:multiLevelType w:val="hybridMultilevel"/>
    <w:tmpl w:val="C8DA0AEC"/>
    <w:lvl w:ilvl="0" w:tplc="A4D6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04C1A"/>
    <w:multiLevelType w:val="hybridMultilevel"/>
    <w:tmpl w:val="F2B2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064C1"/>
    <w:multiLevelType w:val="hybridMultilevel"/>
    <w:tmpl w:val="35AA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E50EB"/>
    <w:multiLevelType w:val="hybridMultilevel"/>
    <w:tmpl w:val="7EDAF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334B1"/>
    <w:multiLevelType w:val="hybridMultilevel"/>
    <w:tmpl w:val="650CE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60789"/>
    <w:multiLevelType w:val="hybridMultilevel"/>
    <w:tmpl w:val="6A968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91494"/>
    <w:multiLevelType w:val="hybridMultilevel"/>
    <w:tmpl w:val="6EC87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87308A"/>
    <w:multiLevelType w:val="hybridMultilevel"/>
    <w:tmpl w:val="CFBC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76018"/>
    <w:multiLevelType w:val="hybridMultilevel"/>
    <w:tmpl w:val="6CA8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67A7F"/>
    <w:multiLevelType w:val="hybridMultilevel"/>
    <w:tmpl w:val="6478D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F4605"/>
    <w:multiLevelType w:val="hybridMultilevel"/>
    <w:tmpl w:val="84A64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A7B8E"/>
    <w:multiLevelType w:val="multilevel"/>
    <w:tmpl w:val="8268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3B319D6"/>
    <w:multiLevelType w:val="multilevel"/>
    <w:tmpl w:val="D02CD66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abstractNum w:abstractNumId="20">
    <w:nsid w:val="369B0477"/>
    <w:multiLevelType w:val="hybridMultilevel"/>
    <w:tmpl w:val="F78C6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96541"/>
    <w:multiLevelType w:val="hybridMultilevel"/>
    <w:tmpl w:val="791C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F4C7D"/>
    <w:multiLevelType w:val="multilevel"/>
    <w:tmpl w:val="3EA0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C0C518C"/>
    <w:multiLevelType w:val="hybridMultilevel"/>
    <w:tmpl w:val="45AA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8257A"/>
    <w:multiLevelType w:val="hybridMultilevel"/>
    <w:tmpl w:val="EF5662C0"/>
    <w:lvl w:ilvl="0" w:tplc="A4D6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B0657D"/>
    <w:multiLevelType w:val="hybridMultilevel"/>
    <w:tmpl w:val="7CB4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503C63"/>
    <w:multiLevelType w:val="multilevel"/>
    <w:tmpl w:val="DFE8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774089"/>
    <w:multiLevelType w:val="hybridMultilevel"/>
    <w:tmpl w:val="02387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CD3D90"/>
    <w:multiLevelType w:val="hybridMultilevel"/>
    <w:tmpl w:val="2190F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2E4A02"/>
    <w:multiLevelType w:val="hybridMultilevel"/>
    <w:tmpl w:val="CF940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F463D7"/>
    <w:multiLevelType w:val="hybridMultilevel"/>
    <w:tmpl w:val="1C786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7260A"/>
    <w:multiLevelType w:val="hybridMultilevel"/>
    <w:tmpl w:val="242E8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C78F1"/>
    <w:multiLevelType w:val="hybridMultilevel"/>
    <w:tmpl w:val="E758A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1F6D74"/>
    <w:multiLevelType w:val="hybridMultilevel"/>
    <w:tmpl w:val="AB4E68CE"/>
    <w:lvl w:ilvl="0" w:tplc="A4D642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B7440CD"/>
    <w:multiLevelType w:val="hybridMultilevel"/>
    <w:tmpl w:val="5018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71064"/>
    <w:multiLevelType w:val="hybridMultilevel"/>
    <w:tmpl w:val="DC02BCA4"/>
    <w:lvl w:ilvl="0" w:tplc="A4D642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5F5A3DB6"/>
    <w:multiLevelType w:val="hybridMultilevel"/>
    <w:tmpl w:val="E724D8A4"/>
    <w:lvl w:ilvl="0" w:tplc="04190009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7">
    <w:nsid w:val="60130C0F"/>
    <w:multiLevelType w:val="hybridMultilevel"/>
    <w:tmpl w:val="80640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CD77DC"/>
    <w:multiLevelType w:val="hybridMultilevel"/>
    <w:tmpl w:val="F7C03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EA5E2B"/>
    <w:multiLevelType w:val="hybridMultilevel"/>
    <w:tmpl w:val="E424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5D14AD"/>
    <w:multiLevelType w:val="hybridMultilevel"/>
    <w:tmpl w:val="277AB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F92018A"/>
    <w:multiLevelType w:val="hybridMultilevel"/>
    <w:tmpl w:val="8D602BD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>
    <w:nsid w:val="72126CD4"/>
    <w:multiLevelType w:val="hybridMultilevel"/>
    <w:tmpl w:val="B2E23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FC111B"/>
    <w:multiLevelType w:val="hybridMultilevel"/>
    <w:tmpl w:val="C704916E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4">
    <w:nsid w:val="76310B0D"/>
    <w:multiLevelType w:val="hybridMultilevel"/>
    <w:tmpl w:val="4D1C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EA0178"/>
    <w:multiLevelType w:val="hybridMultilevel"/>
    <w:tmpl w:val="0B4CC35C"/>
    <w:lvl w:ilvl="0" w:tplc="A4D642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DA44C98"/>
    <w:multiLevelType w:val="hybridMultilevel"/>
    <w:tmpl w:val="564890A2"/>
    <w:lvl w:ilvl="0" w:tplc="A4D6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C55165"/>
    <w:multiLevelType w:val="multilevel"/>
    <w:tmpl w:val="112E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1A6FBB"/>
    <w:multiLevelType w:val="hybridMultilevel"/>
    <w:tmpl w:val="389C46EE"/>
    <w:lvl w:ilvl="0" w:tplc="A4D6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6"/>
  </w:num>
  <w:num w:numId="3">
    <w:abstractNumId w:val="48"/>
  </w:num>
  <w:num w:numId="4">
    <w:abstractNumId w:val="35"/>
  </w:num>
  <w:num w:numId="5">
    <w:abstractNumId w:val="0"/>
  </w:num>
  <w:num w:numId="6">
    <w:abstractNumId w:val="4"/>
  </w:num>
  <w:num w:numId="7">
    <w:abstractNumId w:val="24"/>
  </w:num>
  <w:num w:numId="8">
    <w:abstractNumId w:val="7"/>
  </w:num>
  <w:num w:numId="9">
    <w:abstractNumId w:val="23"/>
  </w:num>
  <w:num w:numId="10">
    <w:abstractNumId w:val="40"/>
  </w:num>
  <w:num w:numId="11">
    <w:abstractNumId w:val="33"/>
  </w:num>
  <w:num w:numId="12">
    <w:abstractNumId w:val="45"/>
  </w:num>
  <w:num w:numId="13">
    <w:abstractNumId w:val="8"/>
  </w:num>
  <w:num w:numId="14">
    <w:abstractNumId w:val="1"/>
  </w:num>
  <w:num w:numId="15">
    <w:abstractNumId w:val="19"/>
  </w:num>
  <w:num w:numId="16">
    <w:abstractNumId w:val="26"/>
  </w:num>
  <w:num w:numId="17">
    <w:abstractNumId w:val="27"/>
  </w:num>
  <w:num w:numId="18">
    <w:abstractNumId w:val="20"/>
  </w:num>
  <w:num w:numId="19">
    <w:abstractNumId w:val="29"/>
  </w:num>
  <w:num w:numId="20">
    <w:abstractNumId w:val="3"/>
  </w:num>
  <w:num w:numId="21">
    <w:abstractNumId w:val="42"/>
  </w:num>
  <w:num w:numId="22">
    <w:abstractNumId w:val="17"/>
  </w:num>
  <w:num w:numId="23">
    <w:abstractNumId w:val="31"/>
  </w:num>
  <w:num w:numId="24">
    <w:abstractNumId w:val="14"/>
  </w:num>
  <w:num w:numId="25">
    <w:abstractNumId w:val="21"/>
  </w:num>
  <w:num w:numId="26">
    <w:abstractNumId w:val="5"/>
  </w:num>
  <w:num w:numId="27">
    <w:abstractNumId w:val="37"/>
  </w:num>
  <w:num w:numId="28">
    <w:abstractNumId w:val="16"/>
  </w:num>
  <w:num w:numId="29">
    <w:abstractNumId w:val="28"/>
  </w:num>
  <w:num w:numId="30">
    <w:abstractNumId w:val="39"/>
  </w:num>
  <w:num w:numId="31">
    <w:abstractNumId w:val="9"/>
  </w:num>
  <w:num w:numId="32">
    <w:abstractNumId w:val="47"/>
  </w:num>
  <w:num w:numId="33">
    <w:abstractNumId w:val="2"/>
  </w:num>
  <w:num w:numId="34">
    <w:abstractNumId w:val="22"/>
  </w:num>
  <w:num w:numId="35">
    <w:abstractNumId w:val="18"/>
  </w:num>
  <w:num w:numId="36">
    <w:abstractNumId w:val="36"/>
  </w:num>
  <w:num w:numId="37">
    <w:abstractNumId w:val="44"/>
  </w:num>
  <w:num w:numId="38">
    <w:abstractNumId w:val="34"/>
  </w:num>
  <w:num w:numId="39">
    <w:abstractNumId w:val="41"/>
  </w:num>
  <w:num w:numId="40">
    <w:abstractNumId w:val="25"/>
  </w:num>
  <w:num w:numId="41">
    <w:abstractNumId w:val="13"/>
  </w:num>
  <w:num w:numId="42">
    <w:abstractNumId w:val="15"/>
  </w:num>
  <w:num w:numId="43">
    <w:abstractNumId w:val="38"/>
  </w:num>
  <w:num w:numId="44">
    <w:abstractNumId w:val="30"/>
  </w:num>
  <w:num w:numId="45">
    <w:abstractNumId w:val="32"/>
  </w:num>
  <w:num w:numId="46">
    <w:abstractNumId w:val="10"/>
  </w:num>
  <w:num w:numId="47">
    <w:abstractNumId w:val="11"/>
  </w:num>
  <w:num w:numId="48">
    <w:abstractNumId w:val="12"/>
  </w:num>
  <w:num w:numId="49">
    <w:abstractNumId w:val="4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34"/>
    <w:rsid w:val="00001DDB"/>
    <w:rsid w:val="00021079"/>
    <w:rsid w:val="00022E1C"/>
    <w:rsid w:val="000318CB"/>
    <w:rsid w:val="00037BA5"/>
    <w:rsid w:val="000451B5"/>
    <w:rsid w:val="000501E1"/>
    <w:rsid w:val="00052E50"/>
    <w:rsid w:val="000607C7"/>
    <w:rsid w:val="000661BC"/>
    <w:rsid w:val="00067041"/>
    <w:rsid w:val="00067A87"/>
    <w:rsid w:val="000727A1"/>
    <w:rsid w:val="00072E69"/>
    <w:rsid w:val="00077D40"/>
    <w:rsid w:val="000857BA"/>
    <w:rsid w:val="000909C9"/>
    <w:rsid w:val="00092752"/>
    <w:rsid w:val="00092F14"/>
    <w:rsid w:val="00093E29"/>
    <w:rsid w:val="000A5078"/>
    <w:rsid w:val="000B62C8"/>
    <w:rsid w:val="000C06DA"/>
    <w:rsid w:val="000D08DB"/>
    <w:rsid w:val="000D2031"/>
    <w:rsid w:val="000D4CB4"/>
    <w:rsid w:val="000D75A5"/>
    <w:rsid w:val="000D79EB"/>
    <w:rsid w:val="000E13D4"/>
    <w:rsid w:val="000E165C"/>
    <w:rsid w:val="000E5D5C"/>
    <w:rsid w:val="000F244B"/>
    <w:rsid w:val="00106F87"/>
    <w:rsid w:val="0011265A"/>
    <w:rsid w:val="00113ADC"/>
    <w:rsid w:val="00121418"/>
    <w:rsid w:val="00122B76"/>
    <w:rsid w:val="001241B4"/>
    <w:rsid w:val="00126D72"/>
    <w:rsid w:val="001307CE"/>
    <w:rsid w:val="00134454"/>
    <w:rsid w:val="00134985"/>
    <w:rsid w:val="001357D0"/>
    <w:rsid w:val="001373CD"/>
    <w:rsid w:val="00150B91"/>
    <w:rsid w:val="0015460D"/>
    <w:rsid w:val="00163A52"/>
    <w:rsid w:val="00171063"/>
    <w:rsid w:val="00175C45"/>
    <w:rsid w:val="00180608"/>
    <w:rsid w:val="00187BED"/>
    <w:rsid w:val="001916E6"/>
    <w:rsid w:val="0019329F"/>
    <w:rsid w:val="001940F0"/>
    <w:rsid w:val="001978A1"/>
    <w:rsid w:val="001A6275"/>
    <w:rsid w:val="001B0900"/>
    <w:rsid w:val="001B149E"/>
    <w:rsid w:val="001B17E9"/>
    <w:rsid w:val="001B18F5"/>
    <w:rsid w:val="001B704E"/>
    <w:rsid w:val="001C077B"/>
    <w:rsid w:val="001C6A39"/>
    <w:rsid w:val="001F07D9"/>
    <w:rsid w:val="00211025"/>
    <w:rsid w:val="0021217A"/>
    <w:rsid w:val="002134E3"/>
    <w:rsid w:val="00216544"/>
    <w:rsid w:val="00217885"/>
    <w:rsid w:val="00217E3D"/>
    <w:rsid w:val="00231BE7"/>
    <w:rsid w:val="00233DEC"/>
    <w:rsid w:val="002370B9"/>
    <w:rsid w:val="0026049F"/>
    <w:rsid w:val="00260560"/>
    <w:rsid w:val="0027216A"/>
    <w:rsid w:val="00273171"/>
    <w:rsid w:val="002749FE"/>
    <w:rsid w:val="00276CA3"/>
    <w:rsid w:val="00284DBE"/>
    <w:rsid w:val="002864B7"/>
    <w:rsid w:val="0028675E"/>
    <w:rsid w:val="00286949"/>
    <w:rsid w:val="00293214"/>
    <w:rsid w:val="00293B27"/>
    <w:rsid w:val="00294B14"/>
    <w:rsid w:val="002A59BB"/>
    <w:rsid w:val="002B01BB"/>
    <w:rsid w:val="002B0302"/>
    <w:rsid w:val="002B63AF"/>
    <w:rsid w:val="002C31E7"/>
    <w:rsid w:val="002C4571"/>
    <w:rsid w:val="002C68BF"/>
    <w:rsid w:val="002C7132"/>
    <w:rsid w:val="002D3447"/>
    <w:rsid w:val="002D5802"/>
    <w:rsid w:val="002D5C51"/>
    <w:rsid w:val="002D692C"/>
    <w:rsid w:val="002E30AD"/>
    <w:rsid w:val="002E493E"/>
    <w:rsid w:val="002E4AD6"/>
    <w:rsid w:val="002E7C06"/>
    <w:rsid w:val="002F148E"/>
    <w:rsid w:val="00304A0D"/>
    <w:rsid w:val="00304BF5"/>
    <w:rsid w:val="003119CD"/>
    <w:rsid w:val="00321122"/>
    <w:rsid w:val="00323C22"/>
    <w:rsid w:val="003247DE"/>
    <w:rsid w:val="003262EC"/>
    <w:rsid w:val="00330ADD"/>
    <w:rsid w:val="00335A24"/>
    <w:rsid w:val="00345A7A"/>
    <w:rsid w:val="00362491"/>
    <w:rsid w:val="0036306C"/>
    <w:rsid w:val="00367D34"/>
    <w:rsid w:val="00372920"/>
    <w:rsid w:val="00381579"/>
    <w:rsid w:val="003817A6"/>
    <w:rsid w:val="00385501"/>
    <w:rsid w:val="003863CD"/>
    <w:rsid w:val="003879A1"/>
    <w:rsid w:val="003957BE"/>
    <w:rsid w:val="003967A1"/>
    <w:rsid w:val="00397555"/>
    <w:rsid w:val="0039777C"/>
    <w:rsid w:val="003A1929"/>
    <w:rsid w:val="003B02C0"/>
    <w:rsid w:val="003B42A3"/>
    <w:rsid w:val="003B5C3C"/>
    <w:rsid w:val="003C08A5"/>
    <w:rsid w:val="003C6D3D"/>
    <w:rsid w:val="003E0C76"/>
    <w:rsid w:val="003E250E"/>
    <w:rsid w:val="003F6883"/>
    <w:rsid w:val="003F71C0"/>
    <w:rsid w:val="003F73E3"/>
    <w:rsid w:val="00401601"/>
    <w:rsid w:val="00401FB5"/>
    <w:rsid w:val="0040287E"/>
    <w:rsid w:val="00407B1A"/>
    <w:rsid w:val="004100E8"/>
    <w:rsid w:val="004124EF"/>
    <w:rsid w:val="004214F0"/>
    <w:rsid w:val="0042381A"/>
    <w:rsid w:val="00431C87"/>
    <w:rsid w:val="00447833"/>
    <w:rsid w:val="004606F5"/>
    <w:rsid w:val="00461C34"/>
    <w:rsid w:val="00465785"/>
    <w:rsid w:val="004805EC"/>
    <w:rsid w:val="004877D4"/>
    <w:rsid w:val="004A677A"/>
    <w:rsid w:val="004B18BE"/>
    <w:rsid w:val="004B2402"/>
    <w:rsid w:val="004B28BA"/>
    <w:rsid w:val="004C4C56"/>
    <w:rsid w:val="004F0A15"/>
    <w:rsid w:val="005032E1"/>
    <w:rsid w:val="00515FC7"/>
    <w:rsid w:val="005203C1"/>
    <w:rsid w:val="00523161"/>
    <w:rsid w:val="00525F83"/>
    <w:rsid w:val="00527BE3"/>
    <w:rsid w:val="005743E4"/>
    <w:rsid w:val="0058369C"/>
    <w:rsid w:val="00591EE1"/>
    <w:rsid w:val="0059756A"/>
    <w:rsid w:val="005A0FB5"/>
    <w:rsid w:val="005A5FD8"/>
    <w:rsid w:val="005A7A60"/>
    <w:rsid w:val="005C3222"/>
    <w:rsid w:val="005C36BB"/>
    <w:rsid w:val="005D760F"/>
    <w:rsid w:val="005E5671"/>
    <w:rsid w:val="005F193E"/>
    <w:rsid w:val="005F79A6"/>
    <w:rsid w:val="005F7F31"/>
    <w:rsid w:val="00601132"/>
    <w:rsid w:val="006017A3"/>
    <w:rsid w:val="0060225E"/>
    <w:rsid w:val="00607931"/>
    <w:rsid w:val="00611C38"/>
    <w:rsid w:val="00615142"/>
    <w:rsid w:val="0061786C"/>
    <w:rsid w:val="00621E5C"/>
    <w:rsid w:val="00623C5E"/>
    <w:rsid w:val="00623DB1"/>
    <w:rsid w:val="00630CB4"/>
    <w:rsid w:val="00633E45"/>
    <w:rsid w:val="00643243"/>
    <w:rsid w:val="00644D5A"/>
    <w:rsid w:val="0065097C"/>
    <w:rsid w:val="00656088"/>
    <w:rsid w:val="006621F6"/>
    <w:rsid w:val="00663E21"/>
    <w:rsid w:val="00682033"/>
    <w:rsid w:val="006821D7"/>
    <w:rsid w:val="00693E88"/>
    <w:rsid w:val="006B24F2"/>
    <w:rsid w:val="006B7B5F"/>
    <w:rsid w:val="006C3D03"/>
    <w:rsid w:val="006E770B"/>
    <w:rsid w:val="006E78BB"/>
    <w:rsid w:val="006F10B8"/>
    <w:rsid w:val="006F1663"/>
    <w:rsid w:val="006F686A"/>
    <w:rsid w:val="006F7C7B"/>
    <w:rsid w:val="00702197"/>
    <w:rsid w:val="00711314"/>
    <w:rsid w:val="007117AA"/>
    <w:rsid w:val="00715609"/>
    <w:rsid w:val="00722A34"/>
    <w:rsid w:val="0073236E"/>
    <w:rsid w:val="00732535"/>
    <w:rsid w:val="00744C7A"/>
    <w:rsid w:val="00747F2E"/>
    <w:rsid w:val="007871E4"/>
    <w:rsid w:val="007A14D1"/>
    <w:rsid w:val="007B0C4D"/>
    <w:rsid w:val="007D59E8"/>
    <w:rsid w:val="007E191F"/>
    <w:rsid w:val="007E29DE"/>
    <w:rsid w:val="007E43DD"/>
    <w:rsid w:val="007F0512"/>
    <w:rsid w:val="007F29F8"/>
    <w:rsid w:val="007F4C59"/>
    <w:rsid w:val="00802A9A"/>
    <w:rsid w:val="00804DC1"/>
    <w:rsid w:val="00805FC9"/>
    <w:rsid w:val="00807022"/>
    <w:rsid w:val="008157AC"/>
    <w:rsid w:val="00815F5D"/>
    <w:rsid w:val="00826551"/>
    <w:rsid w:val="00853CBB"/>
    <w:rsid w:val="00855E91"/>
    <w:rsid w:val="00856743"/>
    <w:rsid w:val="00856D95"/>
    <w:rsid w:val="0086519B"/>
    <w:rsid w:val="00871296"/>
    <w:rsid w:val="008764E0"/>
    <w:rsid w:val="00884CCF"/>
    <w:rsid w:val="00885D79"/>
    <w:rsid w:val="00887014"/>
    <w:rsid w:val="0089373E"/>
    <w:rsid w:val="0089792E"/>
    <w:rsid w:val="00897987"/>
    <w:rsid w:val="008A2E3E"/>
    <w:rsid w:val="008A7CE3"/>
    <w:rsid w:val="008B09CF"/>
    <w:rsid w:val="008B6FF8"/>
    <w:rsid w:val="008C02EE"/>
    <w:rsid w:val="008C04C4"/>
    <w:rsid w:val="008C4522"/>
    <w:rsid w:val="008C66B6"/>
    <w:rsid w:val="008D0663"/>
    <w:rsid w:val="008D1DDB"/>
    <w:rsid w:val="008E02A2"/>
    <w:rsid w:val="008E1E83"/>
    <w:rsid w:val="008F565D"/>
    <w:rsid w:val="008F64EC"/>
    <w:rsid w:val="00904E59"/>
    <w:rsid w:val="00925335"/>
    <w:rsid w:val="009267A2"/>
    <w:rsid w:val="00932ECD"/>
    <w:rsid w:val="00935187"/>
    <w:rsid w:val="00950CF5"/>
    <w:rsid w:val="009619DA"/>
    <w:rsid w:val="00966B69"/>
    <w:rsid w:val="0097122F"/>
    <w:rsid w:val="009804DF"/>
    <w:rsid w:val="009805C9"/>
    <w:rsid w:val="00980D21"/>
    <w:rsid w:val="00987DF7"/>
    <w:rsid w:val="00997BF9"/>
    <w:rsid w:val="009A2FD2"/>
    <w:rsid w:val="009B4796"/>
    <w:rsid w:val="009C0AA8"/>
    <w:rsid w:val="009C11F2"/>
    <w:rsid w:val="009C1500"/>
    <w:rsid w:val="009C2764"/>
    <w:rsid w:val="009C5EB1"/>
    <w:rsid w:val="009D7358"/>
    <w:rsid w:val="009D7401"/>
    <w:rsid w:val="009E26E7"/>
    <w:rsid w:val="009E7F26"/>
    <w:rsid w:val="009F3E2E"/>
    <w:rsid w:val="009F46C5"/>
    <w:rsid w:val="009F745B"/>
    <w:rsid w:val="00A02AD7"/>
    <w:rsid w:val="00A13CF4"/>
    <w:rsid w:val="00A16255"/>
    <w:rsid w:val="00A27E93"/>
    <w:rsid w:val="00A325B6"/>
    <w:rsid w:val="00A3432D"/>
    <w:rsid w:val="00A401B4"/>
    <w:rsid w:val="00A409BE"/>
    <w:rsid w:val="00A435CB"/>
    <w:rsid w:val="00A44EF1"/>
    <w:rsid w:val="00A45660"/>
    <w:rsid w:val="00A50A62"/>
    <w:rsid w:val="00A630FB"/>
    <w:rsid w:val="00A645B1"/>
    <w:rsid w:val="00A66893"/>
    <w:rsid w:val="00A72067"/>
    <w:rsid w:val="00A7283E"/>
    <w:rsid w:val="00A77455"/>
    <w:rsid w:val="00A80727"/>
    <w:rsid w:val="00A81F6A"/>
    <w:rsid w:val="00A8383B"/>
    <w:rsid w:val="00AA30E1"/>
    <w:rsid w:val="00AB4EA0"/>
    <w:rsid w:val="00AB69B8"/>
    <w:rsid w:val="00AB6C79"/>
    <w:rsid w:val="00AC0B34"/>
    <w:rsid w:val="00AC33C7"/>
    <w:rsid w:val="00AD199C"/>
    <w:rsid w:val="00AD7F14"/>
    <w:rsid w:val="00AE14FA"/>
    <w:rsid w:val="00AE3421"/>
    <w:rsid w:val="00AE7B07"/>
    <w:rsid w:val="00AE7FD6"/>
    <w:rsid w:val="00B03E3A"/>
    <w:rsid w:val="00B12299"/>
    <w:rsid w:val="00B13187"/>
    <w:rsid w:val="00B14F66"/>
    <w:rsid w:val="00B15AB6"/>
    <w:rsid w:val="00B25EBB"/>
    <w:rsid w:val="00B27731"/>
    <w:rsid w:val="00B50098"/>
    <w:rsid w:val="00B57B8E"/>
    <w:rsid w:val="00B75D94"/>
    <w:rsid w:val="00BA6BAF"/>
    <w:rsid w:val="00BA6CC2"/>
    <w:rsid w:val="00BA7EAC"/>
    <w:rsid w:val="00BC6293"/>
    <w:rsid w:val="00BD2F78"/>
    <w:rsid w:val="00BE19D9"/>
    <w:rsid w:val="00BE6789"/>
    <w:rsid w:val="00BF0B8D"/>
    <w:rsid w:val="00BF1915"/>
    <w:rsid w:val="00BF6B4D"/>
    <w:rsid w:val="00C009C6"/>
    <w:rsid w:val="00C1299A"/>
    <w:rsid w:val="00C23528"/>
    <w:rsid w:val="00C27F42"/>
    <w:rsid w:val="00C337A6"/>
    <w:rsid w:val="00C35301"/>
    <w:rsid w:val="00C458AF"/>
    <w:rsid w:val="00C52773"/>
    <w:rsid w:val="00C57B98"/>
    <w:rsid w:val="00C75E1F"/>
    <w:rsid w:val="00C81F15"/>
    <w:rsid w:val="00C8286C"/>
    <w:rsid w:val="00C83494"/>
    <w:rsid w:val="00C93A26"/>
    <w:rsid w:val="00CA5563"/>
    <w:rsid w:val="00CA790A"/>
    <w:rsid w:val="00CB0D07"/>
    <w:rsid w:val="00CB1F6C"/>
    <w:rsid w:val="00CB7BF2"/>
    <w:rsid w:val="00CC03FB"/>
    <w:rsid w:val="00CC7148"/>
    <w:rsid w:val="00CD615D"/>
    <w:rsid w:val="00CD7061"/>
    <w:rsid w:val="00CE2BD4"/>
    <w:rsid w:val="00CE3BCD"/>
    <w:rsid w:val="00CE50AA"/>
    <w:rsid w:val="00CE5BEE"/>
    <w:rsid w:val="00CF5530"/>
    <w:rsid w:val="00CF6C81"/>
    <w:rsid w:val="00D028FE"/>
    <w:rsid w:val="00D03BA3"/>
    <w:rsid w:val="00D056C9"/>
    <w:rsid w:val="00D11E70"/>
    <w:rsid w:val="00D20B45"/>
    <w:rsid w:val="00D30B92"/>
    <w:rsid w:val="00D32D7E"/>
    <w:rsid w:val="00D34E84"/>
    <w:rsid w:val="00D36C55"/>
    <w:rsid w:val="00D42567"/>
    <w:rsid w:val="00D44048"/>
    <w:rsid w:val="00D54AFC"/>
    <w:rsid w:val="00D57481"/>
    <w:rsid w:val="00D61A97"/>
    <w:rsid w:val="00D62709"/>
    <w:rsid w:val="00D63963"/>
    <w:rsid w:val="00D732B5"/>
    <w:rsid w:val="00D750B8"/>
    <w:rsid w:val="00D83D84"/>
    <w:rsid w:val="00D868B1"/>
    <w:rsid w:val="00D92460"/>
    <w:rsid w:val="00D94B20"/>
    <w:rsid w:val="00DA389C"/>
    <w:rsid w:val="00DA6670"/>
    <w:rsid w:val="00DB1580"/>
    <w:rsid w:val="00DB6390"/>
    <w:rsid w:val="00DB65B4"/>
    <w:rsid w:val="00DC5DFD"/>
    <w:rsid w:val="00DF3DBE"/>
    <w:rsid w:val="00DF57D5"/>
    <w:rsid w:val="00E02069"/>
    <w:rsid w:val="00E04915"/>
    <w:rsid w:val="00E054FA"/>
    <w:rsid w:val="00E10A2E"/>
    <w:rsid w:val="00E15222"/>
    <w:rsid w:val="00E23C0C"/>
    <w:rsid w:val="00E26157"/>
    <w:rsid w:val="00E277B1"/>
    <w:rsid w:val="00E42256"/>
    <w:rsid w:val="00E4559B"/>
    <w:rsid w:val="00E50CF1"/>
    <w:rsid w:val="00E56168"/>
    <w:rsid w:val="00E57C92"/>
    <w:rsid w:val="00E74B9A"/>
    <w:rsid w:val="00E86C69"/>
    <w:rsid w:val="00E923A8"/>
    <w:rsid w:val="00E95A13"/>
    <w:rsid w:val="00E97E7A"/>
    <w:rsid w:val="00EA6F66"/>
    <w:rsid w:val="00EB3B37"/>
    <w:rsid w:val="00EB6178"/>
    <w:rsid w:val="00ED164F"/>
    <w:rsid w:val="00EF4253"/>
    <w:rsid w:val="00F027D8"/>
    <w:rsid w:val="00F2196E"/>
    <w:rsid w:val="00F224C7"/>
    <w:rsid w:val="00F22C1D"/>
    <w:rsid w:val="00F254FE"/>
    <w:rsid w:val="00F25FBA"/>
    <w:rsid w:val="00F30470"/>
    <w:rsid w:val="00F32054"/>
    <w:rsid w:val="00F33515"/>
    <w:rsid w:val="00F41B31"/>
    <w:rsid w:val="00F456B7"/>
    <w:rsid w:val="00F51CAC"/>
    <w:rsid w:val="00F54FAA"/>
    <w:rsid w:val="00F557E9"/>
    <w:rsid w:val="00F66F22"/>
    <w:rsid w:val="00F7299B"/>
    <w:rsid w:val="00F73D61"/>
    <w:rsid w:val="00F83634"/>
    <w:rsid w:val="00F86AE5"/>
    <w:rsid w:val="00F952E6"/>
    <w:rsid w:val="00FA6977"/>
    <w:rsid w:val="00FA72F8"/>
    <w:rsid w:val="00FA7BF0"/>
    <w:rsid w:val="00FB5D65"/>
    <w:rsid w:val="00FD023F"/>
    <w:rsid w:val="00FE189B"/>
    <w:rsid w:val="00FE2040"/>
    <w:rsid w:val="00FE2370"/>
    <w:rsid w:val="00FE6FFF"/>
    <w:rsid w:val="00FF4A53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A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3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67D3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1560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560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1560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560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71560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15609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2069"/>
    <w:pPr>
      <w:ind w:left="720"/>
      <w:contextualSpacing/>
    </w:pPr>
  </w:style>
  <w:style w:type="table" w:styleId="a4">
    <w:name w:val="Table Grid"/>
    <w:basedOn w:val="a1"/>
    <w:uiPriority w:val="59"/>
    <w:rsid w:val="00E02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26157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53CB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E0C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0C76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E0C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0C76"/>
    <w:rPr>
      <w:rFonts w:ascii="Times New Roman" w:eastAsiaTheme="minorEastAsia" w:hAnsi="Times New Roman" w:cs="Times New Roman"/>
      <w:lang w:eastAsia="ru-RU"/>
    </w:rPr>
  </w:style>
  <w:style w:type="character" w:customStyle="1" w:styleId="fill">
    <w:name w:val="fill"/>
    <w:basedOn w:val="a0"/>
    <w:rsid w:val="00F22C1D"/>
  </w:style>
  <w:style w:type="character" w:customStyle="1" w:styleId="sfwc">
    <w:name w:val="sfwc"/>
    <w:basedOn w:val="a0"/>
    <w:rsid w:val="00F22C1D"/>
  </w:style>
  <w:style w:type="character" w:styleId="ab">
    <w:name w:val="Strong"/>
    <w:basedOn w:val="a0"/>
    <w:uiPriority w:val="22"/>
    <w:qFormat/>
    <w:rsid w:val="00F22C1D"/>
    <w:rPr>
      <w:b/>
      <w:bCs/>
    </w:rPr>
  </w:style>
  <w:style w:type="character" w:customStyle="1" w:styleId="10">
    <w:name w:val="Заголовок 1 Знак"/>
    <w:basedOn w:val="a0"/>
    <w:link w:val="1"/>
    <w:rsid w:val="00367D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367D34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67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156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1560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Body Text"/>
    <w:basedOn w:val="a"/>
    <w:link w:val="ad"/>
    <w:rsid w:val="00715609"/>
    <w:pPr>
      <w:spacing w:after="120"/>
    </w:pPr>
    <w:rPr>
      <w:rFonts w:eastAsia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715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715609"/>
    <w:pPr>
      <w:jc w:val="center"/>
    </w:pPr>
    <w:rPr>
      <w:rFonts w:eastAsia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7156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715609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15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71560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15609"/>
    <w:rPr>
      <w:rFonts w:ascii="Times New Roman" w:eastAsiaTheme="minorEastAsia" w:hAnsi="Times New Roman" w:cs="Times New Roman"/>
      <w:lang w:eastAsia="ru-RU"/>
    </w:rPr>
  </w:style>
  <w:style w:type="paragraph" w:styleId="33">
    <w:name w:val="Body Text 3"/>
    <w:basedOn w:val="a"/>
    <w:link w:val="34"/>
    <w:rsid w:val="00715609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15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71560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7156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15609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40">
    <w:name w:val="Заголовок 4 Знак"/>
    <w:basedOn w:val="a0"/>
    <w:link w:val="4"/>
    <w:rsid w:val="007156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156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15609"/>
    <w:rPr>
      <w:rFonts w:ascii="Arial" w:eastAsia="Times New Roman" w:hAnsi="Arial" w:cs="Arial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732B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32B5"/>
    <w:rPr>
      <w:rFonts w:ascii="Segoe UI" w:eastAsiaTheme="minorEastAsia" w:hAnsi="Segoe UI" w:cs="Segoe UI"/>
      <w:sz w:val="18"/>
      <w:szCs w:val="18"/>
      <w:lang w:eastAsia="ru-RU"/>
    </w:rPr>
  </w:style>
  <w:style w:type="paragraph" w:styleId="af4">
    <w:name w:val="Revision"/>
    <w:hidden/>
    <w:uiPriority w:val="99"/>
    <w:semiHidden/>
    <w:rsid w:val="00A44EF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customStyle="1" w:styleId="11">
    <w:name w:val="Сетка таблицы1"/>
    <w:basedOn w:val="a1"/>
    <w:next w:val="a4"/>
    <w:uiPriority w:val="59"/>
    <w:rsid w:val="0005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4"/>
    <w:uiPriority w:val="59"/>
    <w:rsid w:val="00401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821D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">
    <w:name w:val="c4"/>
    <w:basedOn w:val="a0"/>
    <w:rsid w:val="00682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3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67D3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1560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560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1560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560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71560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15609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2069"/>
    <w:pPr>
      <w:ind w:left="720"/>
      <w:contextualSpacing/>
    </w:pPr>
  </w:style>
  <w:style w:type="table" w:styleId="a4">
    <w:name w:val="Table Grid"/>
    <w:basedOn w:val="a1"/>
    <w:uiPriority w:val="59"/>
    <w:rsid w:val="00E02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26157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53CB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E0C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0C76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E0C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0C76"/>
    <w:rPr>
      <w:rFonts w:ascii="Times New Roman" w:eastAsiaTheme="minorEastAsia" w:hAnsi="Times New Roman" w:cs="Times New Roman"/>
      <w:lang w:eastAsia="ru-RU"/>
    </w:rPr>
  </w:style>
  <w:style w:type="character" w:customStyle="1" w:styleId="fill">
    <w:name w:val="fill"/>
    <w:basedOn w:val="a0"/>
    <w:rsid w:val="00F22C1D"/>
  </w:style>
  <w:style w:type="character" w:customStyle="1" w:styleId="sfwc">
    <w:name w:val="sfwc"/>
    <w:basedOn w:val="a0"/>
    <w:rsid w:val="00F22C1D"/>
  </w:style>
  <w:style w:type="character" w:styleId="ab">
    <w:name w:val="Strong"/>
    <w:basedOn w:val="a0"/>
    <w:uiPriority w:val="22"/>
    <w:qFormat/>
    <w:rsid w:val="00F22C1D"/>
    <w:rPr>
      <w:b/>
      <w:bCs/>
    </w:rPr>
  </w:style>
  <w:style w:type="character" w:customStyle="1" w:styleId="10">
    <w:name w:val="Заголовок 1 Знак"/>
    <w:basedOn w:val="a0"/>
    <w:link w:val="1"/>
    <w:rsid w:val="00367D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367D34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67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156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1560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Body Text"/>
    <w:basedOn w:val="a"/>
    <w:link w:val="ad"/>
    <w:rsid w:val="00715609"/>
    <w:pPr>
      <w:spacing w:after="120"/>
    </w:pPr>
    <w:rPr>
      <w:rFonts w:eastAsia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715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715609"/>
    <w:pPr>
      <w:jc w:val="center"/>
    </w:pPr>
    <w:rPr>
      <w:rFonts w:eastAsia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7156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715609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15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71560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15609"/>
    <w:rPr>
      <w:rFonts w:ascii="Times New Roman" w:eastAsiaTheme="minorEastAsia" w:hAnsi="Times New Roman" w:cs="Times New Roman"/>
      <w:lang w:eastAsia="ru-RU"/>
    </w:rPr>
  </w:style>
  <w:style w:type="paragraph" w:styleId="33">
    <w:name w:val="Body Text 3"/>
    <w:basedOn w:val="a"/>
    <w:link w:val="34"/>
    <w:rsid w:val="00715609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15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71560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7156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15609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40">
    <w:name w:val="Заголовок 4 Знак"/>
    <w:basedOn w:val="a0"/>
    <w:link w:val="4"/>
    <w:rsid w:val="007156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156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15609"/>
    <w:rPr>
      <w:rFonts w:ascii="Arial" w:eastAsia="Times New Roman" w:hAnsi="Arial" w:cs="Arial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732B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32B5"/>
    <w:rPr>
      <w:rFonts w:ascii="Segoe UI" w:eastAsiaTheme="minorEastAsia" w:hAnsi="Segoe UI" w:cs="Segoe UI"/>
      <w:sz w:val="18"/>
      <w:szCs w:val="18"/>
      <w:lang w:eastAsia="ru-RU"/>
    </w:rPr>
  </w:style>
  <w:style w:type="paragraph" w:styleId="af4">
    <w:name w:val="Revision"/>
    <w:hidden/>
    <w:uiPriority w:val="99"/>
    <w:semiHidden/>
    <w:rsid w:val="00A44EF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customStyle="1" w:styleId="11">
    <w:name w:val="Сетка таблицы1"/>
    <w:basedOn w:val="a1"/>
    <w:next w:val="a4"/>
    <w:uiPriority w:val="59"/>
    <w:rsid w:val="0005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4"/>
    <w:uiPriority w:val="59"/>
    <w:rsid w:val="00401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821D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">
    <w:name w:val="c4"/>
    <w:basedOn w:val="a0"/>
    <w:rsid w:val="00682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2504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4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30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5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45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s14-efremov.ru/?page_id=531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hyperlink" Target="https://ipk-tula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Графическая модель соотношения типов образовательной среды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Догматическая среда</c:v>
                </c:pt>
                <c:pt idx="1">
                  <c:v>Карьерная среда</c:v>
                </c:pt>
                <c:pt idx="2">
                  <c:v>Творческая среда</c:v>
                </c:pt>
                <c:pt idx="3">
                  <c:v>Безмятежная среда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22</c:v>
                </c:pt>
                <c:pt idx="2">
                  <c:v>44</c:v>
                </c:pt>
                <c:pt idx="3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74-4EA3-9307-D661084345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Структурированность</c:v>
                </c:pt>
                <c:pt idx="10">
                  <c:v>Безопасность</c:v>
                </c:pt>
                <c:pt idx="11">
                  <c:v>Устойчивость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8.6999999999999993</c:v>
                </c:pt>
                <c:pt idx="1">
                  <c:v>8.6999999999999993</c:v>
                </c:pt>
                <c:pt idx="2">
                  <c:v>8.6999999999999993</c:v>
                </c:pt>
                <c:pt idx="3">
                  <c:v>6.3</c:v>
                </c:pt>
                <c:pt idx="4">
                  <c:v>8.6999999999999993</c:v>
                </c:pt>
                <c:pt idx="5">
                  <c:v>9.3000000000000007</c:v>
                </c:pt>
                <c:pt idx="6">
                  <c:v>6.7</c:v>
                </c:pt>
                <c:pt idx="7">
                  <c:v>6.3</c:v>
                </c:pt>
                <c:pt idx="8">
                  <c:v>6</c:v>
                </c:pt>
                <c:pt idx="9">
                  <c:v>7.7</c:v>
                </c:pt>
                <c:pt idx="10">
                  <c:v>8.6999999999999993</c:v>
                </c:pt>
                <c:pt idx="1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0E-4E39-BA67-827B2D6FE9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7308928"/>
        <c:axId val="67343488"/>
      </c:radarChart>
      <c:catAx>
        <c:axId val="673089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7343488"/>
        <c:crosses val="autoZero"/>
        <c:auto val="1"/>
        <c:lblAlgn val="ctr"/>
        <c:lblOffset val="100"/>
        <c:noMultiLvlLbl val="0"/>
      </c:catAx>
      <c:valAx>
        <c:axId val="67343488"/>
        <c:scaling>
          <c:orientation val="minMax"/>
          <c:max val="10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spPr>
          <a:ln>
            <a:solidFill>
              <a:srgbClr val="92D050"/>
            </a:solidFill>
          </a:ln>
        </c:spPr>
        <c:crossAx val="67308928"/>
        <c:crosses val="autoZero"/>
        <c:crossBetween val="between"/>
        <c:majorUnit val="2"/>
        <c:minorUnit val="2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Структурированность</c:v>
                </c:pt>
                <c:pt idx="10">
                  <c:v>Безопасность</c:v>
                </c:pt>
                <c:pt idx="11">
                  <c:v>Устойчивость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</c:v>
                </c:pt>
                <c:pt idx="1">
                  <c:v>10</c:v>
                </c:pt>
                <c:pt idx="2">
                  <c:v>9</c:v>
                </c:pt>
                <c:pt idx="3">
                  <c:v>8</c:v>
                </c:pt>
                <c:pt idx="4">
                  <c:v>10</c:v>
                </c:pt>
                <c:pt idx="5">
                  <c:v>10</c:v>
                </c:pt>
                <c:pt idx="6">
                  <c:v>8</c:v>
                </c:pt>
                <c:pt idx="7">
                  <c:v>7</c:v>
                </c:pt>
                <c:pt idx="8">
                  <c:v>7</c:v>
                </c:pt>
                <c:pt idx="9">
                  <c:v>9</c:v>
                </c:pt>
                <c:pt idx="10">
                  <c:v>10</c:v>
                </c:pt>
                <c:pt idx="11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F9-40EE-B2B6-4EF0B71FFA0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Структурированность</c:v>
                </c:pt>
                <c:pt idx="10">
                  <c:v>Безопасность</c:v>
                </c:pt>
                <c:pt idx="11">
                  <c:v>Устойчивость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6</c:v>
                </c:pt>
                <c:pt idx="7">
                  <c:v>7</c:v>
                </c:pt>
                <c:pt idx="8">
                  <c:v>6</c:v>
                </c:pt>
                <c:pt idx="9">
                  <c:v>7</c:v>
                </c:pt>
                <c:pt idx="10">
                  <c:v>9</c:v>
                </c:pt>
                <c:pt idx="1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2F9-40EE-B2B6-4EF0B71FFA0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Воспитанники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Структурированность</c:v>
                </c:pt>
                <c:pt idx="10">
                  <c:v>Безопасность</c:v>
                </c:pt>
                <c:pt idx="11">
                  <c:v>Устойчивость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7</c:v>
                </c:pt>
                <c:pt idx="1">
                  <c:v>7</c:v>
                </c:pt>
                <c:pt idx="2">
                  <c:v>8</c:v>
                </c:pt>
                <c:pt idx="3">
                  <c:v>5</c:v>
                </c:pt>
                <c:pt idx="4">
                  <c:v>8</c:v>
                </c:pt>
                <c:pt idx="5">
                  <c:v>8</c:v>
                </c:pt>
                <c:pt idx="6">
                  <c:v>6</c:v>
                </c:pt>
                <c:pt idx="7">
                  <c:v>5</c:v>
                </c:pt>
                <c:pt idx="8">
                  <c:v>5</c:v>
                </c:pt>
                <c:pt idx="9">
                  <c:v>7</c:v>
                </c:pt>
                <c:pt idx="10">
                  <c:v>7</c:v>
                </c:pt>
                <c:pt idx="1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2F9-40EE-B2B6-4EF0B71FFA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3812992"/>
        <c:axId val="73835264"/>
      </c:radarChart>
      <c:catAx>
        <c:axId val="738129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3835264"/>
        <c:crosses val="autoZero"/>
        <c:auto val="1"/>
        <c:lblAlgn val="ctr"/>
        <c:lblOffset val="100"/>
        <c:noMultiLvlLbl val="0"/>
      </c:catAx>
      <c:valAx>
        <c:axId val="73835264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738129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EF8CF-B62D-4D74-BAEA-AA60CCE1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30</Pages>
  <Words>6634</Words>
  <Characters>37817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Leyiman</dc:creator>
  <cp:keywords/>
  <dc:description/>
  <cp:lastModifiedBy>Светлана</cp:lastModifiedBy>
  <cp:revision>25</cp:revision>
  <cp:lastPrinted>2021-08-16T06:59:00Z</cp:lastPrinted>
  <dcterms:created xsi:type="dcterms:W3CDTF">2021-08-16T12:35:00Z</dcterms:created>
  <dcterms:modified xsi:type="dcterms:W3CDTF">2022-05-16T13:35:00Z</dcterms:modified>
</cp:coreProperties>
</file>