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22" w:rsidRPr="000576ED" w:rsidRDefault="00522622" w:rsidP="007D5BDC">
      <w:pPr>
        <w:spacing w:after="0" w:line="240" w:lineRule="auto"/>
        <w:rPr>
          <w:b/>
          <w:sz w:val="24"/>
          <w:szCs w:val="28"/>
        </w:rPr>
      </w:pPr>
    </w:p>
    <w:p w:rsidR="00B83965" w:rsidRPr="000576ED" w:rsidRDefault="00B83965" w:rsidP="009174AB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93BDD" w:rsidRPr="000576ED" w:rsidRDefault="00793BDD" w:rsidP="00793BDD">
      <w:pPr>
        <w:spacing w:after="0" w:line="192" w:lineRule="auto"/>
        <w:jc w:val="right"/>
        <w:rPr>
          <w:caps/>
          <w:sz w:val="24"/>
          <w:szCs w:val="24"/>
        </w:rPr>
      </w:pPr>
      <w:r w:rsidRPr="000576ED">
        <w:rPr>
          <w:sz w:val="24"/>
          <w:szCs w:val="24"/>
        </w:rPr>
        <w:t xml:space="preserve">Приложение </w:t>
      </w:r>
      <w:r w:rsidRPr="000576ED">
        <w:rPr>
          <w:caps/>
          <w:sz w:val="24"/>
          <w:szCs w:val="24"/>
        </w:rPr>
        <w:t>№ 8</w:t>
      </w:r>
    </w:p>
    <w:p w:rsidR="00793BDD" w:rsidRPr="000576ED" w:rsidRDefault="00793BDD" w:rsidP="00793BDD">
      <w:pPr>
        <w:spacing w:after="0" w:line="192" w:lineRule="auto"/>
        <w:jc w:val="center"/>
        <w:rPr>
          <w:b/>
          <w:caps/>
          <w:sz w:val="24"/>
          <w:szCs w:val="24"/>
        </w:rPr>
      </w:pPr>
    </w:p>
    <w:p w:rsidR="00793BDD" w:rsidRPr="000576ED" w:rsidRDefault="00793BDD" w:rsidP="00793BDD">
      <w:pPr>
        <w:spacing w:after="0" w:line="192" w:lineRule="auto"/>
        <w:jc w:val="center"/>
        <w:rPr>
          <w:b/>
          <w:caps/>
          <w:sz w:val="24"/>
          <w:szCs w:val="24"/>
        </w:rPr>
      </w:pPr>
      <w:r w:rsidRPr="000576ED">
        <w:rPr>
          <w:b/>
          <w:caps/>
          <w:sz w:val="24"/>
          <w:szCs w:val="24"/>
        </w:rPr>
        <w:t xml:space="preserve">Таблицы личных достижений профессиональной деятельности </w:t>
      </w:r>
    </w:p>
    <w:p w:rsidR="00233649" w:rsidRDefault="00793BDD" w:rsidP="00793BDD">
      <w:pPr>
        <w:spacing w:after="0" w:line="192" w:lineRule="auto"/>
        <w:jc w:val="center"/>
        <w:rPr>
          <w:b/>
          <w:sz w:val="24"/>
          <w:szCs w:val="28"/>
        </w:rPr>
      </w:pPr>
      <w:r w:rsidRPr="000576ED">
        <w:rPr>
          <w:b/>
          <w:sz w:val="24"/>
          <w:szCs w:val="28"/>
        </w:rPr>
        <w:t>ВОСПИТАТЕЛЯ, МУЗЫКАЛЬНОГО РУКОВОДИТЕЛЯ, ИНСТРУКТОРА ПО ФИЗИЧЕСКОЙ КУЛЬТУРЕ,</w:t>
      </w:r>
      <w:r w:rsidR="00233649">
        <w:rPr>
          <w:b/>
          <w:sz w:val="24"/>
          <w:szCs w:val="28"/>
        </w:rPr>
        <w:t xml:space="preserve"> </w:t>
      </w:r>
    </w:p>
    <w:p w:rsidR="00793BDD" w:rsidRPr="00233649" w:rsidRDefault="00233649" w:rsidP="00233649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ДОШКОЛЬНОЙ</w:t>
      </w:r>
      <w:r w:rsidR="00793BDD" w:rsidRPr="000576ED">
        <w:rPr>
          <w:b/>
          <w:sz w:val="24"/>
          <w:szCs w:val="28"/>
        </w:rPr>
        <w:t xml:space="preserve"> </w:t>
      </w:r>
      <w:r w:rsidR="00372739" w:rsidRPr="000576ED">
        <w:rPr>
          <w:b/>
          <w:sz w:val="24"/>
          <w:szCs w:val="28"/>
        </w:rPr>
        <w:t>ОБРАЗОВАТЕЛЬНОЙ ОРГАНИЗАЦИИ</w:t>
      </w:r>
      <w:r w:rsidR="00793BDD" w:rsidRPr="000576ED">
        <w:rPr>
          <w:sz w:val="16"/>
          <w:szCs w:val="24"/>
        </w:rPr>
        <w:t xml:space="preserve">                                                                              </w:t>
      </w:r>
    </w:p>
    <w:p w:rsidR="00793BDD" w:rsidRPr="000576ED" w:rsidRDefault="00793BDD" w:rsidP="00793BDD">
      <w:pPr>
        <w:spacing w:after="0" w:line="192" w:lineRule="auto"/>
        <w:rPr>
          <w:b/>
          <w:caps/>
          <w:sz w:val="24"/>
          <w:szCs w:val="24"/>
        </w:rPr>
      </w:pPr>
      <w:r w:rsidRPr="000576ED">
        <w:rPr>
          <w:b/>
          <w:caps/>
          <w:sz w:val="24"/>
          <w:szCs w:val="24"/>
        </w:rPr>
        <w:t>______________________________________________________________________________________________________________________________</w:t>
      </w:r>
    </w:p>
    <w:p w:rsidR="00793BDD" w:rsidRPr="000576ED" w:rsidRDefault="00793BDD" w:rsidP="00793BDD">
      <w:pPr>
        <w:spacing w:line="192" w:lineRule="auto"/>
        <w:jc w:val="center"/>
        <w:rPr>
          <w:caps/>
          <w:sz w:val="18"/>
          <w:szCs w:val="24"/>
        </w:rPr>
      </w:pPr>
      <w:r w:rsidRPr="000576ED">
        <w:rPr>
          <w:sz w:val="18"/>
          <w:szCs w:val="24"/>
        </w:rPr>
        <w:t>Фамилия, имя, отчество</w:t>
      </w:r>
    </w:p>
    <w:p w:rsidR="0069636B" w:rsidRPr="000576ED" w:rsidRDefault="00793BDD" w:rsidP="00793BDD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t xml:space="preserve">1. </w:t>
      </w:r>
      <w:r w:rsidR="00B83965" w:rsidRPr="000576ED">
        <w:rPr>
          <w:b/>
          <w:i/>
          <w:sz w:val="28"/>
          <w:szCs w:val="28"/>
        </w:rPr>
        <w:t>Достижени</w:t>
      </w:r>
      <w:r w:rsidR="008A0CDB" w:rsidRPr="000576ED">
        <w:rPr>
          <w:b/>
          <w:i/>
          <w:sz w:val="28"/>
          <w:szCs w:val="28"/>
        </w:rPr>
        <w:t>е</w:t>
      </w:r>
      <w:r w:rsidR="00B83965" w:rsidRPr="000576ED">
        <w:rPr>
          <w:b/>
          <w:i/>
          <w:sz w:val="28"/>
          <w:szCs w:val="28"/>
        </w:rPr>
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993498" w:rsidRPr="000576ED" w:rsidRDefault="00D50B1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</w:t>
      </w:r>
      <w:r w:rsidR="00993498" w:rsidRPr="000576ED">
        <w:rPr>
          <w:b/>
          <w:i/>
          <w:sz w:val="24"/>
          <w:szCs w:val="24"/>
        </w:rPr>
        <w:t xml:space="preserve"> 1</w:t>
      </w:r>
      <w:r w:rsidR="0069636B" w:rsidRPr="000576ED">
        <w:rPr>
          <w:b/>
          <w:i/>
          <w:sz w:val="24"/>
          <w:szCs w:val="24"/>
        </w:rPr>
        <w:t>.1</w:t>
      </w:r>
      <w:r w:rsidR="00B83965" w:rsidRPr="000576ED">
        <w:rPr>
          <w:b/>
          <w:i/>
          <w:sz w:val="24"/>
          <w:szCs w:val="24"/>
        </w:rPr>
        <w:t>-1.3</w:t>
      </w:r>
    </w:p>
    <w:p w:rsidR="00993498" w:rsidRPr="000576ED" w:rsidRDefault="00993498" w:rsidP="009174AB">
      <w:pPr>
        <w:spacing w:after="0" w:line="240" w:lineRule="auto"/>
        <w:rPr>
          <w:i/>
          <w:sz w:val="6"/>
          <w:szCs w:val="6"/>
        </w:rPr>
      </w:pPr>
    </w:p>
    <w:p w:rsidR="00993498" w:rsidRPr="000576ED" w:rsidRDefault="00993498" w:rsidP="009174AB">
      <w:pPr>
        <w:spacing w:after="0" w:line="240" w:lineRule="auto"/>
        <w:rPr>
          <w:i/>
          <w:sz w:val="6"/>
          <w:szCs w:val="6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457"/>
        <w:gridCol w:w="5457"/>
      </w:tblGrid>
      <w:tr w:rsidR="00522622" w:rsidRPr="000576ED" w:rsidTr="00522622">
        <w:trPr>
          <w:trHeight w:val="1074"/>
        </w:trPr>
        <w:tc>
          <w:tcPr>
            <w:tcW w:w="567" w:type="dxa"/>
            <w:shd w:val="clear" w:color="auto" w:fill="auto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5457" w:type="dxa"/>
            <w:vAlign w:val="center"/>
          </w:tcPr>
          <w:p w:rsidR="00F36BD3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  <w:r w:rsidR="000A6E0E" w:rsidRPr="000576ED">
              <w:rPr>
                <w:b/>
              </w:rPr>
              <w:t xml:space="preserve"> </w:t>
            </w:r>
          </w:p>
          <w:p w:rsidR="00522622" w:rsidRPr="000576ED" w:rsidRDefault="000A6E0E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  <w:i/>
              </w:rPr>
              <w:t>(</w:t>
            </w:r>
            <w:r w:rsidR="00F36BD3" w:rsidRPr="000576ED">
              <w:rPr>
                <w:b/>
                <w:i/>
              </w:rPr>
              <w:t>условия, методы, формы, приемы личной работы для успешной реализации общеобразовательной программы дошкольного образования</w:t>
            </w:r>
            <w:r w:rsidRPr="000576ED">
              <w:rPr>
                <w:b/>
                <w:i/>
              </w:rPr>
              <w:t>)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самостоятельно)</w:t>
            </w:r>
          </w:p>
        </w:tc>
        <w:tc>
          <w:tcPr>
            <w:tcW w:w="5457" w:type="dxa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600C81" w:rsidRPr="000576ED" w:rsidTr="006C4137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center"/>
            </w:pPr>
            <w:r w:rsidRPr="000576ED">
              <w:t>1.1</w:t>
            </w:r>
          </w:p>
        </w:tc>
        <w:tc>
          <w:tcPr>
            <w:tcW w:w="3686" w:type="dxa"/>
            <w:shd w:val="clear" w:color="auto" w:fill="FFFFFF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  <w:r w:rsidRPr="000576ED">
              <w:t>Обеспечение психолого-педагогических условий для успешной реализации программы</w:t>
            </w:r>
            <w:r w:rsidR="007F7187" w:rsidRPr="000576ED">
              <w:t xml:space="preserve"> </w:t>
            </w:r>
            <w:r w:rsidR="007F7187" w:rsidRPr="000576ED">
              <w:rPr>
                <w:i/>
              </w:rPr>
              <w:t>(в соответствии с п. 3.2 ФГОС ДО)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 w:val="restart"/>
            <w:shd w:val="clear" w:color="auto" w:fill="auto"/>
          </w:tcPr>
          <w:p w:rsidR="00537A7C" w:rsidRPr="00537A7C" w:rsidRDefault="00600C81" w:rsidP="00537A7C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Видеозапись 2-3</w:t>
            </w:r>
            <w:r w:rsidR="009360AA" w:rsidRPr="000576ED">
              <w:rPr>
                <w:b/>
              </w:rPr>
              <w:t xml:space="preserve"> НОД</w:t>
            </w:r>
            <w:r w:rsidRPr="000576ED">
              <w:rPr>
                <w:b/>
              </w:rPr>
              <w:t xml:space="preserve"> </w:t>
            </w:r>
            <w:r w:rsidR="009360AA" w:rsidRPr="000576ED">
              <w:rPr>
                <w:b/>
              </w:rPr>
              <w:t xml:space="preserve">(мероприятий) </w:t>
            </w:r>
            <w:r w:rsidR="007F7187" w:rsidRPr="000576ED">
              <w:rPr>
                <w:b/>
                <w:i/>
              </w:rPr>
              <w:t>(в том числе на участке</w:t>
            </w:r>
            <w:r w:rsidR="00097265">
              <w:rPr>
                <w:b/>
                <w:i/>
              </w:rPr>
              <w:t xml:space="preserve"> и в группе</w:t>
            </w:r>
            <w:r w:rsidR="007F7187" w:rsidRPr="000576ED">
              <w:rPr>
                <w:b/>
                <w:i/>
              </w:rPr>
              <w:t>)</w:t>
            </w:r>
            <w:r w:rsidR="007F7187" w:rsidRPr="000576ED">
              <w:rPr>
                <w:b/>
              </w:rPr>
              <w:t xml:space="preserve"> </w:t>
            </w:r>
            <w:r w:rsidRPr="000576ED">
              <w:rPr>
                <w:b/>
              </w:rPr>
              <w:t>в электронном виде с рецензией, заверенной руководителем образовательного учреждения</w:t>
            </w:r>
            <w:r w:rsidR="00EF0F65">
              <w:rPr>
                <w:b/>
              </w:rPr>
              <w:t xml:space="preserve"> </w:t>
            </w:r>
            <w:r w:rsidR="00EF0F65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</w:p>
          <w:p w:rsidR="009360AA" w:rsidRPr="000576ED" w:rsidRDefault="009360AA" w:rsidP="009174AB">
            <w:pPr>
              <w:spacing w:line="240" w:lineRule="auto"/>
              <w:ind w:left="105"/>
              <w:jc w:val="both"/>
            </w:pPr>
          </w:p>
        </w:tc>
      </w:tr>
      <w:tr w:rsidR="00600C81" w:rsidRPr="000576ED" w:rsidTr="00FD097B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C4137" w:rsidP="009174AB">
            <w:pPr>
              <w:spacing w:line="240" w:lineRule="auto"/>
              <w:jc w:val="center"/>
            </w:pPr>
            <w:r w:rsidRPr="000576ED">
              <w:t>1.2</w:t>
            </w:r>
          </w:p>
        </w:tc>
        <w:tc>
          <w:tcPr>
            <w:tcW w:w="3686" w:type="dxa"/>
            <w:shd w:val="clear" w:color="auto" w:fill="FFFFFF"/>
          </w:tcPr>
          <w:p w:rsidR="00600C81" w:rsidRPr="000576ED" w:rsidRDefault="00600C81" w:rsidP="007F7187">
            <w:pPr>
              <w:suppressAutoHyphens/>
              <w:spacing w:after="0" w:line="240" w:lineRule="auto"/>
              <w:jc w:val="both"/>
            </w:pPr>
            <w:r w:rsidRPr="000576ED">
              <w:t>Реализация условий, необходимых для создания социальной ситуации развития детей, соответствующей специфике дошкольного возраста</w:t>
            </w:r>
            <w:r w:rsidR="007F7187" w:rsidRPr="000576ED">
              <w:t xml:space="preserve"> </w:t>
            </w:r>
            <w:r w:rsidR="007F7187" w:rsidRPr="000576ED">
              <w:rPr>
                <w:i/>
              </w:rPr>
              <w:t>(в соответствии с п. 3.2.5 ФГОС ДО)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both"/>
            </w:pPr>
          </w:p>
        </w:tc>
      </w:tr>
      <w:tr w:rsidR="00600C81" w:rsidRPr="000576ED" w:rsidTr="00FD097B">
        <w:trPr>
          <w:trHeight w:val="946"/>
        </w:trPr>
        <w:tc>
          <w:tcPr>
            <w:tcW w:w="567" w:type="dxa"/>
            <w:shd w:val="clear" w:color="auto" w:fill="auto"/>
          </w:tcPr>
          <w:p w:rsidR="00600C81" w:rsidRPr="000576ED" w:rsidRDefault="006C4137" w:rsidP="009174AB">
            <w:pPr>
              <w:spacing w:line="240" w:lineRule="auto"/>
              <w:jc w:val="center"/>
            </w:pPr>
            <w:r w:rsidRPr="000576ED">
              <w:t>1.3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  <w:rPr>
                <w:i/>
              </w:rPr>
            </w:pPr>
            <w:r w:rsidRPr="000576ED">
              <w:t xml:space="preserve">Обеспечение реализации программы через использование развивающей предметно-пространственной среды </w:t>
            </w:r>
            <w:r w:rsidR="007F7187" w:rsidRPr="000576ED">
              <w:t>группы</w:t>
            </w:r>
            <w:r w:rsidRPr="000576ED">
              <w:t xml:space="preserve"> </w:t>
            </w:r>
            <w:r w:rsidR="007F7187" w:rsidRPr="000576ED">
              <w:t xml:space="preserve">(учреждения), участка </w:t>
            </w:r>
            <w:r w:rsidR="007F7187" w:rsidRPr="000576ED">
              <w:rPr>
                <w:i/>
              </w:rPr>
              <w:t>(в соответствии с п. 3.3.4 ФГОС ДО)</w:t>
            </w:r>
          </w:p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shd w:val="clear" w:color="auto" w:fill="auto"/>
            <w:vAlign w:val="center"/>
          </w:tcPr>
          <w:p w:rsidR="00600C81" w:rsidRPr="000576ED" w:rsidRDefault="00600C81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457" w:type="dxa"/>
            <w:vMerge/>
            <w:shd w:val="clear" w:color="auto" w:fill="auto"/>
          </w:tcPr>
          <w:p w:rsidR="00600C81" w:rsidRPr="000576ED" w:rsidRDefault="00600C81" w:rsidP="009174AB">
            <w:pPr>
              <w:spacing w:line="240" w:lineRule="auto"/>
              <w:jc w:val="both"/>
            </w:pPr>
          </w:p>
        </w:tc>
      </w:tr>
    </w:tbl>
    <w:p w:rsidR="00993498" w:rsidRPr="000576ED" w:rsidRDefault="00993498" w:rsidP="009174AB">
      <w:pPr>
        <w:spacing w:after="0" w:line="240" w:lineRule="auto"/>
        <w:rPr>
          <w:sz w:val="6"/>
          <w:szCs w:val="6"/>
        </w:rPr>
      </w:pPr>
      <w:r w:rsidRPr="000576ED">
        <w:rPr>
          <w:i/>
          <w:vanish/>
          <w:sz w:val="6"/>
          <w:szCs w:val="6"/>
        </w:rPr>
        <w:t>Примечание. Пустые таблицы можно удалить из Приложения</w:t>
      </w:r>
    </w:p>
    <w:p w:rsidR="00993498" w:rsidRPr="000576ED" w:rsidRDefault="00993498" w:rsidP="009174AB">
      <w:pPr>
        <w:spacing w:after="0" w:line="240" w:lineRule="auto"/>
        <w:rPr>
          <w:b/>
          <w:caps/>
          <w:sz w:val="6"/>
          <w:szCs w:val="6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uppressAutoHyphens/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993498" w:rsidRPr="000576ED" w:rsidRDefault="00B83965" w:rsidP="00EC49DF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BF43E4" w:rsidRPr="000576ED">
        <w:rPr>
          <w:b/>
          <w:i/>
          <w:sz w:val="28"/>
          <w:szCs w:val="28"/>
        </w:rPr>
        <w:lastRenderedPageBreak/>
        <w:t xml:space="preserve"> 2. </w:t>
      </w:r>
      <w:r w:rsidRPr="000576ED">
        <w:rPr>
          <w:b/>
          <w:i/>
          <w:sz w:val="28"/>
          <w:szCs w:val="28"/>
        </w:rPr>
        <w:t>Достижени</w:t>
      </w:r>
      <w:r w:rsidR="008A0CDB" w:rsidRPr="000576ED">
        <w:rPr>
          <w:b/>
          <w:i/>
          <w:sz w:val="28"/>
          <w:szCs w:val="28"/>
        </w:rPr>
        <w:t>е</w:t>
      </w:r>
      <w:r w:rsidRPr="000576ED">
        <w:rPr>
          <w:b/>
          <w:i/>
          <w:sz w:val="28"/>
          <w:szCs w:val="28"/>
        </w:rPr>
        <w:t xml:space="preserve"> обучающимися положительных результатов освоения образовательных программ по итогам мониторинга системы образования</w:t>
      </w:r>
      <w:r w:rsidR="00151B74" w:rsidRPr="000576ED">
        <w:rPr>
          <w:b/>
          <w:i/>
          <w:sz w:val="28"/>
          <w:szCs w:val="28"/>
        </w:rPr>
        <w:t xml:space="preserve"> </w:t>
      </w:r>
      <w:r w:rsidR="00151B74" w:rsidRPr="000576ED">
        <w:rPr>
          <w:b/>
          <w:i/>
          <w:szCs w:val="28"/>
        </w:rPr>
        <w:t xml:space="preserve">(мониторинги, проводимые в соответствии с приказами </w:t>
      </w:r>
      <w:proofErr w:type="spellStart"/>
      <w:r w:rsidR="00151B74" w:rsidRPr="000576ED">
        <w:rPr>
          <w:b/>
          <w:i/>
          <w:szCs w:val="28"/>
        </w:rPr>
        <w:t>Минобрнауки</w:t>
      </w:r>
      <w:proofErr w:type="spellEnd"/>
      <w:r w:rsidR="00151B74" w:rsidRPr="000576ED">
        <w:rPr>
          <w:b/>
          <w:i/>
          <w:szCs w:val="28"/>
        </w:rPr>
        <w:t xml:space="preserve"> РФ и Министерства образования ТО)</w:t>
      </w:r>
    </w:p>
    <w:p w:rsidR="009174AB" w:rsidRPr="000576ED" w:rsidRDefault="009174AB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9174AB" w:rsidRPr="000576ED" w:rsidRDefault="009174AB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69636B" w:rsidRPr="000576ED" w:rsidRDefault="00D50B1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</w:t>
      </w:r>
      <w:r w:rsidR="0069636B" w:rsidRPr="000576ED">
        <w:rPr>
          <w:b/>
          <w:i/>
          <w:sz w:val="24"/>
          <w:szCs w:val="24"/>
        </w:rPr>
        <w:t xml:space="preserve"> 2.</w:t>
      </w:r>
      <w:r w:rsidR="002C3103" w:rsidRPr="000576ED">
        <w:rPr>
          <w:b/>
          <w:i/>
          <w:sz w:val="24"/>
          <w:szCs w:val="24"/>
        </w:rPr>
        <w:t>1</w:t>
      </w:r>
    </w:p>
    <w:p w:rsidR="0069636B" w:rsidRPr="000576ED" w:rsidRDefault="0069636B" w:rsidP="009174AB">
      <w:pPr>
        <w:spacing w:after="0" w:line="240" w:lineRule="auto"/>
        <w:rPr>
          <w:i/>
          <w:sz w:val="6"/>
          <w:szCs w:val="6"/>
        </w:rPr>
      </w:pPr>
    </w:p>
    <w:p w:rsidR="00B75C5F" w:rsidRPr="000576ED" w:rsidRDefault="00B75C5F" w:rsidP="009174AB">
      <w:pPr>
        <w:spacing w:after="0" w:line="240" w:lineRule="auto"/>
        <w:rPr>
          <w:i/>
          <w:sz w:val="6"/>
          <w:szCs w:val="6"/>
        </w:rPr>
      </w:pPr>
    </w:p>
    <w:p w:rsidR="001D789E" w:rsidRPr="000576ED" w:rsidRDefault="001D789E" w:rsidP="009174AB">
      <w:pPr>
        <w:spacing w:after="0" w:line="240" w:lineRule="auto"/>
        <w:rPr>
          <w:sz w:val="6"/>
          <w:szCs w:val="6"/>
        </w:rPr>
      </w:pPr>
      <w:r w:rsidRPr="000576ED">
        <w:rPr>
          <w:i/>
          <w:vanish/>
          <w:sz w:val="6"/>
          <w:szCs w:val="6"/>
        </w:rPr>
        <w:t>Примечание. Пустые таблицы можно удалить из Приложения</w:t>
      </w:r>
    </w:p>
    <w:p w:rsidR="001D789E" w:rsidRPr="000576ED" w:rsidRDefault="001D789E" w:rsidP="009174AB">
      <w:pPr>
        <w:spacing w:after="0" w:line="240" w:lineRule="auto"/>
        <w:rPr>
          <w:b/>
          <w:caps/>
          <w:sz w:val="6"/>
          <w:szCs w:val="6"/>
        </w:rPr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409"/>
        <w:gridCol w:w="1985"/>
        <w:gridCol w:w="2268"/>
        <w:gridCol w:w="2126"/>
        <w:gridCol w:w="2126"/>
      </w:tblGrid>
      <w:tr w:rsidR="009174AB" w:rsidRPr="000576ED" w:rsidTr="009174AB">
        <w:trPr>
          <w:trHeight w:val="143"/>
        </w:trPr>
        <w:tc>
          <w:tcPr>
            <w:tcW w:w="567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 итоговой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аттестации учащихся</w:t>
            </w:r>
          </w:p>
        </w:tc>
        <w:tc>
          <w:tcPr>
            <w:tcW w:w="2409" w:type="dxa"/>
            <w:vMerge w:val="restart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Годы</w:t>
            </w:r>
          </w:p>
          <w:p w:rsidR="00D37B5F" w:rsidRDefault="00D37B5F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174AB" w:rsidRPr="000576ED">
              <w:rPr>
                <w:b/>
              </w:rPr>
              <w:t>бучения</w:t>
            </w:r>
            <w:r>
              <w:rPr>
                <w:b/>
              </w:rPr>
              <w:t xml:space="preserve">, </w:t>
            </w:r>
          </w:p>
          <w:p w:rsidR="009174AB" w:rsidRPr="000576ED" w:rsidRDefault="00233649" w:rsidP="009174AB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группы</w:t>
            </w:r>
          </w:p>
        </w:tc>
        <w:tc>
          <w:tcPr>
            <w:tcW w:w="8505" w:type="dxa"/>
            <w:gridSpan w:val="4"/>
          </w:tcPr>
          <w:p w:rsidR="004A36A2" w:rsidRPr="000576ED" w:rsidRDefault="009174AB" w:rsidP="004A36A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Результативность</w:t>
            </w:r>
            <w:r w:rsidR="004A36A2" w:rsidRPr="000576ED">
              <w:rPr>
                <w:b/>
              </w:rPr>
              <w:t xml:space="preserve"> </w:t>
            </w:r>
            <w:r w:rsidRPr="000576ED">
              <w:rPr>
                <w:b/>
              </w:rPr>
              <w:t>образовательной деятельности педагога</w:t>
            </w:r>
            <w:r w:rsidR="004A36A2" w:rsidRPr="000576ED">
              <w:rPr>
                <w:b/>
              </w:rPr>
              <w:t xml:space="preserve"> </w:t>
            </w:r>
          </w:p>
          <w:p w:rsidR="009174AB" w:rsidRPr="000576ED" w:rsidRDefault="004A36A2" w:rsidP="004A36A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(статистический отчет 85-К)</w:t>
            </w:r>
          </w:p>
        </w:tc>
      </w:tr>
      <w:tr w:rsidR="009174AB" w:rsidRPr="000576ED" w:rsidTr="009174AB">
        <w:trPr>
          <w:trHeight w:val="1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9174AB" w:rsidRPr="000576ED" w:rsidRDefault="009174AB" w:rsidP="007F7187">
            <w:pPr>
              <w:suppressAutoHyphens/>
              <w:spacing w:after="0" w:line="240" w:lineRule="auto"/>
              <w:jc w:val="center"/>
              <w:rPr>
                <w:iCs/>
              </w:rPr>
            </w:pPr>
            <w:r w:rsidRPr="000576ED">
              <w:rPr>
                <w:iCs/>
              </w:rPr>
              <w:t>Общее кол-во воспитанников</w:t>
            </w:r>
            <w:r w:rsidR="007F7187" w:rsidRPr="000576ED">
              <w:rPr>
                <w:iCs/>
              </w:rPr>
              <w:t xml:space="preserve"> и группа</w:t>
            </w:r>
          </w:p>
        </w:tc>
        <w:tc>
          <w:tcPr>
            <w:tcW w:w="2268" w:type="dxa"/>
          </w:tcPr>
          <w:p w:rsidR="009174AB" w:rsidRPr="000576ED" w:rsidRDefault="009174AB" w:rsidP="009174AB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часто болеющих детей</w:t>
            </w:r>
          </w:p>
          <w:p w:rsidR="009174AB" w:rsidRPr="000576ED" w:rsidRDefault="009174AB" w:rsidP="007F7187">
            <w:pPr>
              <w:suppressAutoHyphens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2126" w:type="dxa"/>
          </w:tcPr>
          <w:p w:rsidR="009174AB" w:rsidRPr="000576ED" w:rsidRDefault="009174AB" w:rsidP="009174AB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посещенных дней</w:t>
            </w:r>
          </w:p>
          <w:p w:rsidR="009174AB" w:rsidRPr="000576ED" w:rsidRDefault="009174AB" w:rsidP="007F7187">
            <w:pPr>
              <w:suppressAutoHyphens/>
              <w:spacing w:after="0" w:line="240" w:lineRule="auto"/>
              <w:rPr>
                <w:iCs/>
              </w:rPr>
            </w:pPr>
          </w:p>
        </w:tc>
        <w:tc>
          <w:tcPr>
            <w:tcW w:w="2126" w:type="dxa"/>
          </w:tcPr>
          <w:p w:rsidR="009174AB" w:rsidRPr="000576ED" w:rsidRDefault="009174AB" w:rsidP="007F7187">
            <w:pPr>
              <w:suppressAutoHyphens/>
              <w:spacing w:after="0" w:line="240" w:lineRule="auto"/>
              <w:ind w:right="-14"/>
              <w:jc w:val="center"/>
              <w:rPr>
                <w:iCs/>
              </w:rPr>
            </w:pPr>
            <w:r w:rsidRPr="000576ED">
              <w:rPr>
                <w:iCs/>
              </w:rPr>
              <w:t>Кол-во дней, пропущенных по болезни</w:t>
            </w: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  <w:r w:rsidRPr="000576ED">
              <w:t>2.1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  <w:r w:rsidRPr="000576ED">
              <w:t>Среднее количество дней, пропущенных одним ребенком по болезни за год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</w:p>
          <w:p w:rsidR="009174AB" w:rsidRPr="000576ED" w:rsidRDefault="00C21EDA" w:rsidP="009174AB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* только для воспитателей </w:t>
            </w:r>
            <w:r w:rsidR="009174AB" w:rsidRPr="000576ED">
              <w:rPr>
                <w:i/>
                <w:iCs/>
              </w:rPr>
              <w:t>и инструкторов по физической культуре</w:t>
            </w:r>
          </w:p>
          <w:p w:rsidR="009174AB" w:rsidRPr="000576ED" w:rsidRDefault="009174AB" w:rsidP="009174A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  <w:r w:rsidRPr="000576ED">
              <w:t>20..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</w:pPr>
          </w:p>
        </w:tc>
      </w:tr>
      <w:tr w:rsidR="009174AB" w:rsidRPr="000576ED" w:rsidTr="00B83965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3686" w:type="dxa"/>
            <w:vMerge/>
            <w:shd w:val="clear" w:color="auto" w:fill="auto"/>
          </w:tcPr>
          <w:p w:rsidR="009174AB" w:rsidRPr="000576ED" w:rsidRDefault="009174AB" w:rsidP="009174AB">
            <w:pPr>
              <w:suppressAutoHyphens/>
              <w:spacing w:after="0" w:line="240" w:lineRule="auto"/>
            </w:pPr>
          </w:p>
        </w:tc>
        <w:tc>
          <w:tcPr>
            <w:tcW w:w="2409" w:type="dxa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среднее за </w:t>
            </w:r>
            <w:proofErr w:type="spellStart"/>
            <w:r w:rsidRPr="000576ED">
              <w:rPr>
                <w:b/>
              </w:rPr>
              <w:t>межаттестационный</w:t>
            </w:r>
            <w:proofErr w:type="spellEnd"/>
            <w:r w:rsidRPr="000576ED">
              <w:rPr>
                <w:b/>
              </w:rPr>
              <w:t xml:space="preserve"> период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174AB" w:rsidRPr="000576ED" w:rsidRDefault="009174AB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22EF3" w:rsidRPr="000576ED" w:rsidRDefault="00522EF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F57723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F57723" w:rsidRPr="000576ED" w:rsidRDefault="00F57723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B43785" w:rsidRPr="000576ED" w:rsidRDefault="00B43785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857BAD" w:rsidRDefault="00857BAD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C21EDA" w:rsidRPr="000576ED" w:rsidRDefault="00C21EDA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254BF7" w:rsidRPr="000576ED" w:rsidRDefault="00254BF7" w:rsidP="009174AB">
      <w:pPr>
        <w:spacing w:after="0" w:line="240" w:lineRule="auto"/>
        <w:rPr>
          <w:i/>
          <w:sz w:val="6"/>
          <w:szCs w:val="6"/>
        </w:rPr>
      </w:pPr>
    </w:p>
    <w:p w:rsidR="00254BF7" w:rsidRPr="000576ED" w:rsidRDefault="00254BF7" w:rsidP="009174AB">
      <w:pPr>
        <w:spacing w:after="0" w:line="240" w:lineRule="auto"/>
        <w:rPr>
          <w:i/>
          <w:sz w:val="6"/>
          <w:szCs w:val="6"/>
        </w:rPr>
      </w:pPr>
    </w:p>
    <w:p w:rsidR="00EC49DF" w:rsidRDefault="00EC49DF" w:rsidP="00FC4BB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54BF7" w:rsidRPr="000576ED" w:rsidRDefault="00AB13D9" w:rsidP="00FC4BBD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lastRenderedPageBreak/>
        <w:t>3.</w:t>
      </w:r>
      <w:r w:rsidR="004B5413" w:rsidRPr="000576ED">
        <w:rPr>
          <w:b/>
          <w:i/>
          <w:sz w:val="28"/>
          <w:szCs w:val="28"/>
        </w:rPr>
        <w:t xml:space="preserve"> </w:t>
      </w:r>
      <w:r w:rsidR="00E933D6" w:rsidRPr="000576ED">
        <w:rPr>
          <w:b/>
          <w:i/>
          <w:sz w:val="28"/>
          <w:szCs w:val="28"/>
        </w:rPr>
        <w:t xml:space="preserve">Выявление и развитие </w:t>
      </w:r>
      <w:proofErr w:type="gramStart"/>
      <w:r w:rsidR="00E933D6" w:rsidRPr="000576ED">
        <w:rPr>
          <w:b/>
          <w:i/>
          <w:sz w:val="28"/>
          <w:szCs w:val="28"/>
        </w:rPr>
        <w:t>способностей</w:t>
      </w:r>
      <w:proofErr w:type="gramEnd"/>
      <w:r w:rsidR="00E933D6" w:rsidRPr="000576ED">
        <w:rPr>
          <w:b/>
          <w:i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</w:p>
    <w:p w:rsidR="00FB3A12" w:rsidRPr="000576ED" w:rsidRDefault="00FB3A12" w:rsidP="009174AB">
      <w:pPr>
        <w:spacing w:after="0" w:line="240" w:lineRule="auto"/>
        <w:rPr>
          <w:b/>
          <w:i/>
          <w:sz w:val="20"/>
          <w:szCs w:val="28"/>
        </w:rPr>
      </w:pPr>
    </w:p>
    <w:p w:rsidR="00B343E8" w:rsidRPr="000576ED" w:rsidRDefault="00B343E8" w:rsidP="009174AB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3.1-3.4</w:t>
      </w:r>
    </w:p>
    <w:p w:rsidR="00254BF7" w:rsidRPr="000576ED" w:rsidRDefault="00254BF7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835"/>
        <w:gridCol w:w="7080"/>
        <w:gridCol w:w="3442"/>
      </w:tblGrid>
      <w:tr w:rsidR="00522622" w:rsidRPr="000576ED" w:rsidTr="004B5413">
        <w:trPr>
          <w:trHeight w:val="136"/>
          <w:jc w:val="center"/>
        </w:trPr>
        <w:tc>
          <w:tcPr>
            <w:tcW w:w="582" w:type="dxa"/>
            <w:shd w:val="clear" w:color="auto" w:fill="auto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3835" w:type="dxa"/>
            <w:shd w:val="clear" w:color="auto" w:fill="auto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7080" w:type="dxa"/>
            <w:vAlign w:val="center"/>
          </w:tcPr>
          <w:p w:rsidR="00522622" w:rsidRPr="000576ED" w:rsidRDefault="00600C81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Способы, формы, приемы </w:t>
            </w:r>
            <w:r w:rsidR="00522622" w:rsidRPr="000576ED">
              <w:rPr>
                <w:b/>
              </w:rPr>
              <w:t>работы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</w:t>
            </w:r>
            <w:r w:rsidR="00600C81" w:rsidRPr="000576ED">
              <w:rPr>
                <w:i/>
              </w:rPr>
              <w:t xml:space="preserve"> по предложенному плану</w:t>
            </w:r>
            <w:r w:rsidRPr="000576ED">
              <w:rPr>
                <w:i/>
              </w:rPr>
              <w:t>)</w:t>
            </w:r>
          </w:p>
        </w:tc>
        <w:tc>
          <w:tcPr>
            <w:tcW w:w="3442" w:type="dxa"/>
            <w:vAlign w:val="center"/>
          </w:tcPr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522622" w:rsidRPr="000576ED" w:rsidRDefault="00522622" w:rsidP="009174AB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600C81" w:rsidRPr="000576ED" w:rsidTr="004B5413">
        <w:trPr>
          <w:trHeight w:val="1077"/>
          <w:jc w:val="center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</w:pPr>
            <w:r w:rsidRPr="000576ED">
              <w:t xml:space="preserve">3.1                             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pacing w:line="240" w:lineRule="auto"/>
            </w:pPr>
            <w:r w:rsidRPr="000576ED">
              <w:t>Способы, формы, приемы работы для выявления у обучающихся способностей к творческой, физкультурно-спортивной деятельности</w:t>
            </w:r>
          </w:p>
        </w:tc>
        <w:tc>
          <w:tcPr>
            <w:tcW w:w="7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и</w:t>
            </w:r>
            <w:r w:rsidR="00600C81" w:rsidRPr="000576ED">
              <w:t>спольз</w:t>
            </w:r>
            <w:r w:rsidR="006C4137" w:rsidRPr="000576ED">
              <w:t>ование</w:t>
            </w:r>
            <w:r w:rsidR="00600C81" w:rsidRPr="000576ED">
              <w:t xml:space="preserve"> мониторинг</w:t>
            </w:r>
            <w:r w:rsidR="006C4137" w:rsidRPr="000576ED">
              <w:t>ов</w:t>
            </w:r>
            <w:r w:rsidR="00600C81" w:rsidRPr="000576ED">
              <w:t>;</w:t>
            </w:r>
          </w:p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р</w:t>
            </w:r>
            <w:r w:rsidR="00600C81" w:rsidRPr="000576ED">
              <w:t>егулярное взаимодействие со специалистами, родителями и др.;</w:t>
            </w:r>
          </w:p>
          <w:p w:rsidR="00600C81" w:rsidRPr="000576ED" w:rsidRDefault="00B343E8" w:rsidP="009174AB">
            <w:pPr>
              <w:suppressAutoHyphens/>
              <w:spacing w:after="0" w:line="240" w:lineRule="auto"/>
            </w:pPr>
            <w:r w:rsidRPr="000576ED">
              <w:t>- р</w:t>
            </w:r>
            <w:r w:rsidR="00600C81" w:rsidRPr="000576ED">
              <w:t>азработка индивидуальных маршрутов педагогического сопровождения одаренных детей</w:t>
            </w:r>
            <w:r w:rsidRPr="000576ED">
              <w:t>;</w:t>
            </w:r>
          </w:p>
          <w:p w:rsidR="00B343E8" w:rsidRPr="000576ED" w:rsidRDefault="00B343E8" w:rsidP="009174AB">
            <w:pPr>
              <w:suppressAutoHyphens/>
              <w:spacing w:after="0" w:line="240" w:lineRule="auto"/>
            </w:pPr>
            <w:r w:rsidRPr="000576ED">
              <w:t>- планирование мероприятий;</w:t>
            </w:r>
          </w:p>
          <w:p w:rsidR="00B343E8" w:rsidRPr="000576ED" w:rsidRDefault="00B343E8" w:rsidP="009174AB">
            <w:pPr>
              <w:suppressAutoHyphens/>
              <w:spacing w:after="0" w:line="240" w:lineRule="auto"/>
            </w:pPr>
            <w:r w:rsidRPr="000576ED">
              <w:t xml:space="preserve">- создание банка данных детей с предпосылками </w:t>
            </w:r>
            <w:r w:rsidR="006C4137" w:rsidRPr="000576ED">
              <w:t xml:space="preserve">к </w:t>
            </w:r>
            <w:r w:rsidRPr="000576ED">
              <w:t>различны</w:t>
            </w:r>
            <w:r w:rsidR="006C4137" w:rsidRPr="000576ED">
              <w:t>м</w:t>
            </w:r>
            <w:r w:rsidRPr="000576ED">
              <w:t xml:space="preserve"> вид</w:t>
            </w:r>
            <w:r w:rsidR="006C4137" w:rsidRPr="000576ED">
              <w:t xml:space="preserve">ам </w:t>
            </w:r>
            <w:r w:rsidRPr="000576ED">
              <w:t>одаренности.</w:t>
            </w:r>
          </w:p>
          <w:p w:rsidR="00600C81" w:rsidRPr="000576ED" w:rsidRDefault="00600C81" w:rsidP="009174AB">
            <w:pPr>
              <w:suppressAutoHyphens/>
              <w:spacing w:after="0" w:line="240" w:lineRule="auto"/>
            </w:pPr>
          </w:p>
          <w:p w:rsidR="00600C81" w:rsidRPr="000576ED" w:rsidRDefault="00600C81" w:rsidP="009174AB">
            <w:pPr>
              <w:suppressAutoHyphens/>
              <w:spacing w:after="0" w:line="240" w:lineRule="auto"/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4A36A2" w:rsidP="009174AB">
            <w:pPr>
              <w:suppressAutoHyphens/>
              <w:spacing w:after="0" w:line="240" w:lineRule="auto"/>
              <w:rPr>
                <w:b/>
              </w:rPr>
            </w:pPr>
            <w:r w:rsidRPr="000576ED">
              <w:rPr>
                <w:b/>
              </w:rPr>
              <w:t>Индивидуальный образовательный маршрут воспитанника</w:t>
            </w:r>
          </w:p>
          <w:p w:rsidR="00F36BD3" w:rsidRPr="000576ED" w:rsidRDefault="004A36A2" w:rsidP="00C21EDA">
            <w:pPr>
              <w:suppressAutoHyphens/>
              <w:spacing w:after="0" w:line="240" w:lineRule="auto"/>
            </w:pPr>
            <w:r w:rsidRPr="000576ED">
              <w:rPr>
                <w:b/>
              </w:rPr>
              <w:t xml:space="preserve">План </w:t>
            </w:r>
            <w:proofErr w:type="spellStart"/>
            <w:r w:rsidRPr="000576ED">
              <w:rPr>
                <w:b/>
              </w:rPr>
              <w:t>воспитательно</w:t>
            </w:r>
            <w:proofErr w:type="spellEnd"/>
            <w:r w:rsidRPr="000576ED">
              <w:rPr>
                <w:b/>
              </w:rPr>
              <w:t>-образовательной работы</w:t>
            </w:r>
            <w:r w:rsidR="00EC49DF">
              <w:rPr>
                <w:b/>
              </w:rPr>
              <w:t xml:space="preserve"> </w:t>
            </w:r>
            <w:r w:rsidR="00F36BD3" w:rsidRPr="000576ED">
              <w:rPr>
                <w:b/>
              </w:rPr>
              <w:t>Мониторинги</w:t>
            </w:r>
          </w:p>
        </w:tc>
      </w:tr>
      <w:tr w:rsidR="00600C81" w:rsidRPr="000576ED" w:rsidTr="004B5413">
        <w:trPr>
          <w:trHeight w:val="982"/>
          <w:jc w:val="center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6C4137" w:rsidP="009174AB">
            <w:pPr>
              <w:suppressAutoHyphens/>
              <w:spacing w:after="0" w:line="240" w:lineRule="auto"/>
            </w:pPr>
            <w:r w:rsidRPr="000576ED">
              <w:t>3.2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auto"/>
          </w:tcPr>
          <w:p w:rsidR="00600C81" w:rsidRPr="000576ED" w:rsidRDefault="00600C81" w:rsidP="009174AB">
            <w:pPr>
              <w:spacing w:line="240" w:lineRule="auto"/>
            </w:pPr>
            <w:r w:rsidRPr="000576ED">
              <w:t>Способы формы, приемы работы для развития способностей обучающихся к творческой, физкультурно-спортивной деятельности</w:t>
            </w:r>
          </w:p>
        </w:tc>
        <w:tc>
          <w:tcPr>
            <w:tcW w:w="7080" w:type="dxa"/>
            <w:vMerge/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42" w:type="dxa"/>
            <w:vMerge/>
            <w:shd w:val="clear" w:color="auto" w:fill="auto"/>
          </w:tcPr>
          <w:p w:rsidR="00600C81" w:rsidRPr="000576ED" w:rsidRDefault="00600C81" w:rsidP="009174AB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57B8" w:rsidRPr="000576ED" w:rsidRDefault="004757B8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54BF7" w:rsidRPr="000576ED" w:rsidRDefault="00936894" w:rsidP="009174AB">
      <w:pPr>
        <w:spacing w:after="0" w:line="240" w:lineRule="auto"/>
        <w:rPr>
          <w:b/>
          <w:i/>
          <w:sz w:val="2"/>
          <w:szCs w:val="2"/>
        </w:rPr>
      </w:pPr>
      <w:r w:rsidRPr="000576ED"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38"/>
        <w:gridCol w:w="7082"/>
        <w:gridCol w:w="3441"/>
      </w:tblGrid>
      <w:tr w:rsidR="004757B8" w:rsidRPr="000576ED" w:rsidTr="004B5413">
        <w:trPr>
          <w:trHeight w:val="692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мероприятий, уровень, год проведения</w:t>
            </w:r>
          </w:p>
          <w:p w:rsidR="004757B8" w:rsidRPr="000576ED" w:rsidRDefault="004757B8" w:rsidP="00A3648F">
            <w:pPr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4757B8" w:rsidRPr="000576ED" w:rsidRDefault="004757B8" w:rsidP="00A3648F">
            <w:pPr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4757B8" w:rsidRPr="000576ED" w:rsidTr="004B5413">
        <w:trPr>
          <w:trHeight w:val="1438"/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line="240" w:lineRule="auto"/>
              <w:ind w:right="144"/>
              <w:jc w:val="both"/>
            </w:pPr>
            <w:r w:rsidRPr="000576ED">
              <w:t xml:space="preserve">Участие обучающихся в конкурсных мероприятиях </w:t>
            </w:r>
            <w:r w:rsidRPr="000576ED">
              <w:rPr>
                <w:i/>
              </w:rPr>
              <w:t xml:space="preserve">(турнирах, выставках, концертах, фестивалях, соревнованиях и </w:t>
            </w:r>
            <w:r w:rsidR="006C4137" w:rsidRPr="000576ED">
              <w:rPr>
                <w:i/>
              </w:rPr>
              <w:t>д</w:t>
            </w:r>
            <w:r w:rsidRPr="000576ED">
              <w:rPr>
                <w:i/>
              </w:rPr>
              <w:t xml:space="preserve">р.) </w:t>
            </w:r>
            <w:r w:rsidRPr="000576ED">
              <w:t>на различных уровнях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всероссийский;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региональный;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муниципальный;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образовательного учреждения</w:t>
            </w:r>
            <w:r w:rsidRPr="000576ED">
              <w:rPr>
                <w:b/>
              </w:rPr>
              <w:t xml:space="preserve">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7B8" w:rsidRPr="00233649" w:rsidRDefault="00EC49DF" w:rsidP="00EC49DF">
            <w:pPr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К</w:t>
            </w:r>
            <w:r w:rsidR="004757B8" w:rsidRPr="00233649">
              <w:rPr>
                <w:b/>
              </w:rPr>
              <w:t>опии грамот, дипломов</w:t>
            </w:r>
          </w:p>
        </w:tc>
      </w:tr>
      <w:tr w:rsidR="004757B8" w:rsidRPr="000576ED" w:rsidTr="004B5413">
        <w:trPr>
          <w:trHeight w:val="416"/>
          <w:jc w:val="center"/>
        </w:trPr>
        <w:tc>
          <w:tcPr>
            <w:tcW w:w="576" w:type="dxa"/>
            <w:shd w:val="clear" w:color="auto" w:fill="auto"/>
          </w:tcPr>
          <w:p w:rsidR="004757B8" w:rsidRPr="000576ED" w:rsidRDefault="006C4137" w:rsidP="00A3648F">
            <w:pPr>
              <w:spacing w:after="120" w:line="240" w:lineRule="auto"/>
              <w:jc w:val="both"/>
            </w:pPr>
            <w:r w:rsidRPr="000576ED">
              <w:t>3.4</w:t>
            </w:r>
          </w:p>
        </w:tc>
        <w:tc>
          <w:tcPr>
            <w:tcW w:w="3838" w:type="dxa"/>
            <w:shd w:val="clear" w:color="auto" w:fill="auto"/>
          </w:tcPr>
          <w:p w:rsidR="004757B8" w:rsidRPr="000576ED" w:rsidRDefault="004757B8" w:rsidP="00A3648F">
            <w:pPr>
              <w:spacing w:line="240" w:lineRule="auto"/>
              <w:ind w:right="-81"/>
              <w:jc w:val="both"/>
            </w:pPr>
            <w:r w:rsidRPr="000576ED">
              <w:t xml:space="preserve">Наличие призовых мест в конкурсных мероприятиях </w:t>
            </w:r>
            <w:r w:rsidRPr="000576ED">
              <w:rPr>
                <w:i/>
              </w:rPr>
              <w:t xml:space="preserve">(турнирах, выставках, концертах, фестивалях, соревнованиях и </w:t>
            </w:r>
            <w:r w:rsidR="006C4137" w:rsidRPr="000576ED">
              <w:rPr>
                <w:i/>
              </w:rPr>
              <w:t>д</w:t>
            </w:r>
            <w:r w:rsidRPr="000576ED">
              <w:rPr>
                <w:i/>
              </w:rPr>
              <w:t>р.)</w:t>
            </w:r>
            <w:r w:rsidRPr="000576ED">
              <w:t xml:space="preserve"> на различных уровнях</w:t>
            </w:r>
          </w:p>
        </w:tc>
        <w:tc>
          <w:tcPr>
            <w:tcW w:w="7082" w:type="dxa"/>
            <w:shd w:val="clear" w:color="auto" w:fill="auto"/>
          </w:tcPr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всероссийский;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региональный; </w:t>
            </w:r>
          </w:p>
          <w:p w:rsidR="004757B8" w:rsidRPr="000576ED" w:rsidRDefault="004757B8" w:rsidP="00A3648F">
            <w:pPr>
              <w:spacing w:after="0" w:line="240" w:lineRule="auto"/>
              <w:jc w:val="both"/>
            </w:pPr>
            <w:r w:rsidRPr="000576ED">
              <w:t xml:space="preserve">- муниципальный; </w:t>
            </w:r>
          </w:p>
          <w:p w:rsidR="004757B8" w:rsidRPr="000576ED" w:rsidRDefault="004757B8" w:rsidP="00A3648F">
            <w:pPr>
              <w:spacing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441" w:type="dxa"/>
            <w:shd w:val="clear" w:color="auto" w:fill="auto"/>
          </w:tcPr>
          <w:p w:rsidR="004757B8" w:rsidRPr="00233649" w:rsidRDefault="00EC49DF" w:rsidP="00A3648F">
            <w:pPr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К</w:t>
            </w:r>
            <w:r w:rsidR="004757B8" w:rsidRPr="00233649">
              <w:rPr>
                <w:b/>
              </w:rPr>
              <w:t>опии грамот, дипло</w:t>
            </w:r>
            <w:r w:rsidRPr="00233649">
              <w:rPr>
                <w:b/>
              </w:rPr>
              <w:t>мов</w:t>
            </w:r>
          </w:p>
          <w:p w:rsidR="004757B8" w:rsidRPr="00233649" w:rsidRDefault="004757B8" w:rsidP="00A3648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FF27B1" w:rsidRPr="000576ED" w:rsidRDefault="00FF27B1" w:rsidP="009174AB">
      <w:pPr>
        <w:spacing w:after="0" w:line="240" w:lineRule="auto"/>
        <w:rPr>
          <w:sz w:val="6"/>
          <w:szCs w:val="6"/>
        </w:rPr>
      </w:pP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7624DB" w:rsidRPr="000576ED" w:rsidRDefault="004B5413" w:rsidP="009174AB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B343E8" w:rsidRPr="000576ED">
        <w:rPr>
          <w:b/>
          <w:i/>
          <w:sz w:val="24"/>
          <w:szCs w:val="24"/>
        </w:rPr>
        <w:lastRenderedPageBreak/>
        <w:t>Таблица 3.</w:t>
      </w:r>
      <w:r w:rsidR="003B1118" w:rsidRPr="000576ED">
        <w:rPr>
          <w:b/>
          <w:i/>
          <w:sz w:val="24"/>
          <w:szCs w:val="24"/>
        </w:rPr>
        <w:t>5</w:t>
      </w:r>
    </w:p>
    <w:p w:rsidR="00A3648F" w:rsidRPr="000576ED" w:rsidRDefault="00A3648F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835"/>
        <w:gridCol w:w="7222"/>
        <w:gridCol w:w="3300"/>
      </w:tblGrid>
      <w:tr w:rsidR="003B1118" w:rsidRPr="000576ED" w:rsidTr="003B1118">
        <w:trPr>
          <w:trHeight w:val="136"/>
          <w:jc w:val="center"/>
        </w:trPr>
        <w:tc>
          <w:tcPr>
            <w:tcW w:w="582" w:type="dxa"/>
            <w:vMerge w:val="restart"/>
            <w:shd w:val="clear" w:color="auto" w:fill="auto"/>
          </w:tcPr>
          <w:p w:rsidR="003B1118" w:rsidRPr="000576ED" w:rsidRDefault="003B1118" w:rsidP="00A3648F">
            <w:pPr>
              <w:suppressAutoHyphens/>
              <w:spacing w:before="24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 п/п</w:t>
            </w:r>
          </w:p>
        </w:tc>
        <w:tc>
          <w:tcPr>
            <w:tcW w:w="14357" w:type="dxa"/>
            <w:gridSpan w:val="3"/>
            <w:shd w:val="clear" w:color="auto" w:fill="auto"/>
          </w:tcPr>
          <w:p w:rsidR="003B1118" w:rsidRPr="000576ED" w:rsidRDefault="003B1118" w:rsidP="00A3648F">
            <w:pPr>
              <w:suppressAutoHyphens/>
              <w:spacing w:before="24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Деятельность педагога по формированию здорового образа жизни обучающихся</w:t>
            </w:r>
          </w:p>
        </w:tc>
      </w:tr>
      <w:tr w:rsidR="003B1118" w:rsidRPr="000576ED" w:rsidTr="004B5413">
        <w:trPr>
          <w:trHeight w:val="136"/>
          <w:jc w:val="center"/>
        </w:trPr>
        <w:tc>
          <w:tcPr>
            <w:tcW w:w="582" w:type="dxa"/>
            <w:vMerge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3835" w:type="dxa"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</w:pPr>
            <w:r w:rsidRPr="000576ED">
              <w:rPr>
                <w:b/>
              </w:rPr>
              <w:t>Направления работы</w:t>
            </w:r>
          </w:p>
        </w:tc>
        <w:tc>
          <w:tcPr>
            <w:tcW w:w="7222" w:type="dxa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(описывается самостоятельно по предложенному плану)</w:t>
            </w:r>
          </w:p>
        </w:tc>
        <w:tc>
          <w:tcPr>
            <w:tcW w:w="3300" w:type="dxa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3B1118" w:rsidRPr="000576ED" w:rsidTr="004B5413">
        <w:trPr>
          <w:trHeight w:val="130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118" w:rsidRPr="000576ED" w:rsidRDefault="003B1118" w:rsidP="003B1118">
            <w:pPr>
              <w:spacing w:after="0" w:line="240" w:lineRule="auto"/>
              <w:jc w:val="center"/>
            </w:pPr>
            <w:r w:rsidRPr="000576ED">
              <w:t>3.5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  <w:r w:rsidRPr="000576ED">
              <w:t>Просветительская работа по пропаганде и формированию у обучающихся навыков и привычек здорового образа жизни</w:t>
            </w:r>
          </w:p>
        </w:tc>
        <w:tc>
          <w:tcPr>
            <w:tcW w:w="7222" w:type="dxa"/>
            <w:tcBorders>
              <w:top w:val="single" w:sz="4" w:space="0" w:color="auto"/>
            </w:tcBorders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введение основ ЗОЖ в тематику воспитательного процесса;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размещение публикаций о ЗОЖ в печати, на сайтах;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 xml:space="preserve">- проведение и участие в мероприятиях по вопросам ЗОЖ, сохранения и укрепления здоровья обучающихся </w:t>
            </w:r>
            <w:r w:rsidRPr="000576ED">
              <w:rPr>
                <w:i/>
              </w:rPr>
              <w:t>(методические объединения, семинары-практикумы и др.)</w:t>
            </w:r>
            <w:r w:rsidRPr="000576ED">
              <w:t>;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вовлечение обучающихся и родителей в мероприятия по формированию навыков и привычек ЗОЖ</w:t>
            </w:r>
          </w:p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3300" w:type="dxa"/>
            <w:tcBorders>
              <w:top w:val="single" w:sz="4" w:space="0" w:color="auto"/>
            </w:tcBorders>
            <w:shd w:val="clear" w:color="auto" w:fill="auto"/>
          </w:tcPr>
          <w:p w:rsidR="00F36BD3" w:rsidRPr="000576ED" w:rsidRDefault="005B254F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Комплексно-тематический план работы</w:t>
            </w:r>
          </w:p>
          <w:p w:rsidR="00F36BD3" w:rsidRPr="000576ED" w:rsidRDefault="00F36BD3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П</w:t>
            </w:r>
            <w:r w:rsidR="004D1CB2" w:rsidRPr="000576ED">
              <w:rPr>
                <w:b/>
              </w:rPr>
              <w:t xml:space="preserve">лан </w:t>
            </w:r>
            <w:proofErr w:type="spellStart"/>
            <w:r w:rsidR="004D1CB2" w:rsidRPr="000576ED">
              <w:rPr>
                <w:b/>
              </w:rPr>
              <w:t>воспитательно</w:t>
            </w:r>
            <w:proofErr w:type="spellEnd"/>
            <w:r w:rsidR="004D1CB2" w:rsidRPr="000576ED">
              <w:rPr>
                <w:b/>
              </w:rPr>
              <w:t>-образовательной работы</w:t>
            </w:r>
            <w:r w:rsidR="00CC70A5">
              <w:rPr>
                <w:b/>
              </w:rPr>
              <w:t xml:space="preserve"> </w:t>
            </w:r>
          </w:p>
          <w:p w:rsidR="004D1CB2" w:rsidRPr="000576ED" w:rsidRDefault="00F36BD3" w:rsidP="00F36BD3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П</w:t>
            </w:r>
            <w:r w:rsidR="004D1CB2" w:rsidRPr="000576ED">
              <w:rPr>
                <w:b/>
              </w:rPr>
              <w:t>лан работы с родителями</w:t>
            </w:r>
          </w:p>
        </w:tc>
      </w:tr>
      <w:tr w:rsidR="003B1118" w:rsidRPr="000576ED" w:rsidTr="004B5413">
        <w:trPr>
          <w:trHeight w:val="1305"/>
          <w:jc w:val="center"/>
        </w:trPr>
        <w:tc>
          <w:tcPr>
            <w:tcW w:w="582" w:type="dxa"/>
            <w:vMerge/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auto"/>
          </w:tcPr>
          <w:p w:rsidR="003B1118" w:rsidRPr="000576ED" w:rsidRDefault="003B1118" w:rsidP="003B1118">
            <w:pPr>
              <w:spacing w:after="0" w:line="240" w:lineRule="auto"/>
              <w:ind w:left="333"/>
              <w:jc w:val="both"/>
            </w:pPr>
            <w:proofErr w:type="spellStart"/>
            <w:r w:rsidRPr="000576ED">
              <w:t>Здоровьесберегающая</w:t>
            </w:r>
            <w:proofErr w:type="spellEnd"/>
            <w:r w:rsidRPr="000576ED">
              <w:t xml:space="preserve"> организация учебно-воспитательного процесса</w:t>
            </w:r>
          </w:p>
        </w:tc>
        <w:tc>
          <w:tcPr>
            <w:tcW w:w="7222" w:type="dxa"/>
            <w:shd w:val="clear" w:color="auto" w:fill="auto"/>
          </w:tcPr>
          <w:p w:rsidR="003B1118" w:rsidRPr="000576ED" w:rsidRDefault="003B1118" w:rsidP="00A3648F">
            <w:pPr>
              <w:suppressAutoHyphens/>
              <w:spacing w:after="0" w:line="240" w:lineRule="auto"/>
              <w:jc w:val="both"/>
            </w:pPr>
            <w:r w:rsidRPr="000576ED">
              <w:t>- выполнение требований СанПиНа</w:t>
            </w:r>
          </w:p>
        </w:tc>
        <w:tc>
          <w:tcPr>
            <w:tcW w:w="3300" w:type="dxa"/>
            <w:shd w:val="clear" w:color="auto" w:fill="auto"/>
          </w:tcPr>
          <w:p w:rsidR="004D1CB2" w:rsidRPr="00233649" w:rsidRDefault="003B1118" w:rsidP="004D1CB2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233649">
              <w:rPr>
                <w:b/>
              </w:rPr>
              <w:t>Справка руководителя   образовательного учреждения об отсутствии нарушений СанПиНа</w:t>
            </w:r>
            <w:r w:rsidR="00F36BD3" w:rsidRPr="00233649">
              <w:rPr>
                <w:b/>
              </w:rPr>
              <w:t>,</w:t>
            </w:r>
            <w:r w:rsidR="004D1CB2" w:rsidRPr="00233649">
              <w:rPr>
                <w:b/>
              </w:rPr>
              <w:t xml:space="preserve"> об отсутствии жалоб со стороны участников образовательного процесса</w:t>
            </w:r>
          </w:p>
          <w:p w:rsidR="004D1CB2" w:rsidRPr="00233649" w:rsidRDefault="004D1CB2" w:rsidP="00A3648F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</w:tbl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</w:r>
      <w:r w:rsidRPr="000576ED">
        <w:rPr>
          <w:sz w:val="24"/>
          <w:szCs w:val="24"/>
        </w:rPr>
        <w:br/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5601B7" w:rsidRPr="000576ED" w:rsidRDefault="001D789E" w:rsidP="00FC4BBD">
      <w:pPr>
        <w:spacing w:after="0" w:line="240" w:lineRule="auto"/>
        <w:jc w:val="center"/>
        <w:rPr>
          <w:b/>
          <w:i/>
          <w:sz w:val="28"/>
          <w:szCs w:val="28"/>
        </w:rPr>
      </w:pPr>
      <w:r w:rsidRPr="000576ED">
        <w:rPr>
          <w:b/>
          <w:i/>
        </w:rPr>
        <w:br w:type="page"/>
      </w:r>
      <w:r w:rsidR="004B5413" w:rsidRPr="000576ED">
        <w:rPr>
          <w:b/>
          <w:i/>
          <w:sz w:val="28"/>
          <w:szCs w:val="28"/>
        </w:rPr>
        <w:lastRenderedPageBreak/>
        <w:t xml:space="preserve">4. </w:t>
      </w:r>
      <w:r w:rsidR="005601B7" w:rsidRPr="000576ED">
        <w:rPr>
          <w:b/>
          <w:i/>
          <w:sz w:val="28"/>
          <w:szCs w:val="28"/>
        </w:rPr>
        <w:t>Личный вклад в повышение качества образования, совершенствовани</w:t>
      </w:r>
      <w:r w:rsidR="00FC4BBD" w:rsidRPr="000576ED">
        <w:rPr>
          <w:b/>
          <w:i/>
          <w:sz w:val="28"/>
          <w:szCs w:val="28"/>
        </w:rPr>
        <w:t>е</w:t>
      </w:r>
      <w:r w:rsidR="005601B7" w:rsidRPr="000576ED">
        <w:rPr>
          <w:b/>
          <w:i/>
          <w:sz w:val="28"/>
          <w:szCs w:val="28"/>
        </w:rPr>
        <w:t xml:space="preserve">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561CE1" w:rsidRPr="000576ED" w:rsidRDefault="00561CE1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F50FE2" w:rsidRPr="000576ED" w:rsidRDefault="009E0394" w:rsidP="009174AB">
      <w:pPr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3786"/>
        <w:gridCol w:w="3628"/>
        <w:gridCol w:w="3212"/>
        <w:gridCol w:w="4751"/>
      </w:tblGrid>
      <w:tr w:rsidR="00CE398A" w:rsidRPr="000576ED" w:rsidTr="00724BB2">
        <w:trPr>
          <w:trHeight w:val="866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3685" w:type="dxa"/>
            <w:shd w:val="clear" w:color="auto" w:fill="FFFFFF"/>
          </w:tcPr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образовательной те</w:t>
            </w:r>
            <w:r w:rsidR="004757B8" w:rsidRPr="000576ED">
              <w:rPr>
                <w:b/>
              </w:rPr>
              <w:t>хнологии, электронных (цифровых) образовательных ресурсов</w:t>
            </w:r>
          </w:p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(заполняется самостоятельно</w:t>
            </w:r>
            <w:r w:rsidRPr="000576ED">
              <w:rPr>
                <w:b/>
                <w:i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Цель использования</w:t>
            </w:r>
          </w:p>
          <w:p w:rsidR="004757B8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образовательной технологии</w:t>
            </w:r>
          </w:p>
          <w:p w:rsidR="00CE398A" w:rsidRPr="000576ED" w:rsidRDefault="004757B8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4812" w:type="dxa"/>
            <w:shd w:val="clear" w:color="auto" w:fill="FFFFFF"/>
          </w:tcPr>
          <w:p w:rsidR="00AF1BB4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CE398A" w:rsidRPr="000576ED" w:rsidRDefault="00CE398A" w:rsidP="00C70E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4757B8" w:rsidRPr="000576ED" w:rsidTr="00724BB2">
        <w:trPr>
          <w:trHeight w:val="224"/>
          <w:jc w:val="center"/>
        </w:trPr>
        <w:tc>
          <w:tcPr>
            <w:tcW w:w="656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4.1.1</w:t>
            </w:r>
          </w:p>
        </w:tc>
        <w:tc>
          <w:tcPr>
            <w:tcW w:w="3847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Использование современных технологий</w:t>
            </w:r>
            <w:r w:rsidR="006C4137" w:rsidRPr="000576ED">
              <w:t>,</w:t>
            </w:r>
            <w:r w:rsidRPr="000576ED">
              <w:t xml:space="preserve"> методик воспитания и обучения, учитывающих возрастные, ограниченные и выдающиеся способности обучающихся </w:t>
            </w:r>
          </w:p>
        </w:tc>
        <w:tc>
          <w:tcPr>
            <w:tcW w:w="3685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 w:val="restart"/>
            <w:shd w:val="clear" w:color="auto" w:fill="FFFFFF"/>
          </w:tcPr>
          <w:p w:rsidR="00CC70A5" w:rsidRPr="00537A7C" w:rsidRDefault="00CC70A5" w:rsidP="00CC70A5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Видеозапись 2-3 НОД (мероприятий) </w:t>
            </w:r>
            <w:r w:rsidRPr="000576ED">
              <w:rPr>
                <w:b/>
                <w:i/>
              </w:rPr>
              <w:t>(в том числе на участке</w:t>
            </w:r>
            <w:r>
              <w:rPr>
                <w:b/>
                <w:i/>
              </w:rPr>
              <w:t xml:space="preserve"> и в группе</w:t>
            </w:r>
            <w:r w:rsidRPr="000576ED">
              <w:rPr>
                <w:b/>
                <w:i/>
              </w:rPr>
              <w:t>)</w:t>
            </w:r>
            <w:r w:rsidRPr="000576ED">
              <w:rPr>
                <w:b/>
              </w:rPr>
              <w:t xml:space="preserve"> в электронном виде с рецензией, заверенной руководителем образовательного учреждения</w:t>
            </w:r>
            <w:r w:rsidR="00EF0F65">
              <w:rPr>
                <w:b/>
              </w:rPr>
              <w:t xml:space="preserve"> </w:t>
            </w:r>
            <w:r w:rsidR="00EF0F65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</w:p>
          <w:p w:rsidR="00EC49DF" w:rsidRPr="000576ED" w:rsidRDefault="00EC49DF" w:rsidP="00EC49D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План </w:t>
            </w:r>
            <w:proofErr w:type="spellStart"/>
            <w:r w:rsidRPr="000576ED">
              <w:rPr>
                <w:b/>
              </w:rPr>
              <w:t>воспи</w:t>
            </w:r>
            <w:r w:rsidR="00CC70A5">
              <w:rPr>
                <w:b/>
              </w:rPr>
              <w:t>тательно</w:t>
            </w:r>
            <w:proofErr w:type="spellEnd"/>
            <w:r w:rsidR="00CC70A5">
              <w:rPr>
                <w:b/>
              </w:rPr>
              <w:t>-образовательной работы</w:t>
            </w:r>
          </w:p>
          <w:p w:rsidR="004D1CB2" w:rsidRPr="000576ED" w:rsidRDefault="004D1CB2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</w:rPr>
            </w:pPr>
          </w:p>
        </w:tc>
      </w:tr>
      <w:tr w:rsidR="004757B8" w:rsidRPr="000576ED" w:rsidTr="00724BB2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4.1.2</w:t>
            </w:r>
          </w:p>
        </w:tc>
        <w:tc>
          <w:tcPr>
            <w:tcW w:w="3847" w:type="dxa"/>
            <w:shd w:val="clear" w:color="auto" w:fill="FFFFFF"/>
          </w:tcPr>
          <w:p w:rsidR="004757B8" w:rsidRPr="000576ED" w:rsidRDefault="004757B8" w:rsidP="00C70E24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 xml:space="preserve">Использование электронных (цифровых) образовательных ресурсов в достижении результатов освоения воспитанниками образовательных программ </w:t>
            </w:r>
          </w:p>
        </w:tc>
        <w:tc>
          <w:tcPr>
            <w:tcW w:w="3685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4757B8" w:rsidRPr="000576ED" w:rsidRDefault="004757B8" w:rsidP="00C70E24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</w:tbl>
    <w:p w:rsidR="00365C72" w:rsidRPr="000576ED" w:rsidRDefault="00365C72" w:rsidP="009174AB">
      <w:pPr>
        <w:spacing w:after="0" w:line="240" w:lineRule="auto"/>
        <w:rPr>
          <w:sz w:val="3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3791"/>
        <w:gridCol w:w="6830"/>
        <w:gridCol w:w="4756"/>
      </w:tblGrid>
      <w:tr w:rsidR="00FD5D02" w:rsidRPr="000576ED" w:rsidTr="004B5413">
        <w:trPr>
          <w:trHeight w:val="554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</w:tcPr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bookmarkStart w:id="0" w:name="pril_2"/>
            <w:r w:rsidRPr="000576ED">
              <w:rPr>
                <w:b/>
              </w:rPr>
              <w:t>№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847" w:type="dxa"/>
            <w:tcBorders>
              <w:bottom w:val="single" w:sz="4" w:space="0" w:color="auto"/>
            </w:tcBorders>
            <w:shd w:val="clear" w:color="auto" w:fill="FFFFFF"/>
          </w:tcPr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6945" w:type="dxa"/>
            <w:shd w:val="clear" w:color="auto" w:fill="FFFFFF"/>
          </w:tcPr>
          <w:p w:rsidR="00FD5D02" w:rsidRPr="000576ED" w:rsidRDefault="00FD5D02" w:rsidP="00724BB2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работы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</w:rPr>
            </w:pPr>
            <w:r w:rsidRPr="000576ED">
              <w:rPr>
                <w:i/>
              </w:rPr>
              <w:t>(описывается самостоятельно по предложенному плану)</w:t>
            </w:r>
          </w:p>
        </w:tc>
        <w:tc>
          <w:tcPr>
            <w:tcW w:w="4812" w:type="dxa"/>
            <w:shd w:val="clear" w:color="auto" w:fill="FFFFFF"/>
          </w:tcPr>
          <w:p w:rsidR="00724BB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FD5D02" w:rsidRPr="000576ED" w:rsidRDefault="00FD5D02" w:rsidP="00724B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4.1.3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A0218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Использование</w:t>
            </w:r>
            <w:r w:rsidR="006C4137" w:rsidRPr="000576ED">
              <w:t xml:space="preserve"> результатов</w:t>
            </w:r>
            <w:r w:rsidRPr="000576ED">
              <w:t xml:space="preserve"> педагогической диагностики для индивидуализации и оптимизации работы с группой обучающихся</w:t>
            </w:r>
          </w:p>
        </w:tc>
        <w:tc>
          <w:tcPr>
            <w:tcW w:w="6945" w:type="dxa"/>
            <w:vMerge w:val="restart"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заполнение диагностических карт;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планирование мероприятий;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использование разнообразных форм работы с семьей, поиск и внедрение в практику новых нетрадиционных форм работы с семьей;</w:t>
            </w:r>
          </w:p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  <w:r w:rsidRPr="000576ED">
              <w:t>- организация индивидуальной работы с родителями</w:t>
            </w:r>
          </w:p>
        </w:tc>
        <w:tc>
          <w:tcPr>
            <w:tcW w:w="4812" w:type="dxa"/>
            <w:vMerge w:val="restart"/>
            <w:shd w:val="clear" w:color="auto" w:fill="FFFFFF"/>
          </w:tcPr>
          <w:p w:rsidR="00EC49DF" w:rsidRPr="00EC49DF" w:rsidRDefault="00EC49DF" w:rsidP="00EC49DF">
            <w:pPr>
              <w:suppressAutoHyphens/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 xml:space="preserve">План </w:t>
            </w:r>
            <w:proofErr w:type="spellStart"/>
            <w:r w:rsidRPr="00EC49DF">
              <w:rPr>
                <w:b/>
              </w:rPr>
              <w:t>воспитательно</w:t>
            </w:r>
            <w:proofErr w:type="spellEnd"/>
            <w:r w:rsidRPr="00EC49DF">
              <w:rPr>
                <w:b/>
              </w:rPr>
              <w:t xml:space="preserve">-образовательной работы </w:t>
            </w:r>
          </w:p>
          <w:p w:rsidR="009360AA" w:rsidRPr="00EC49DF" w:rsidRDefault="009360AA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>Индивидуальн</w:t>
            </w:r>
            <w:r w:rsidR="006C4137" w:rsidRPr="00EC49DF">
              <w:rPr>
                <w:b/>
              </w:rPr>
              <w:t xml:space="preserve">ые </w:t>
            </w:r>
            <w:r w:rsidRPr="00EC49DF">
              <w:rPr>
                <w:b/>
              </w:rPr>
              <w:t>образовательные маршруты</w:t>
            </w:r>
          </w:p>
          <w:p w:rsidR="00FD5D02" w:rsidRPr="00EC49DF" w:rsidRDefault="00FD5D02" w:rsidP="00B0546E">
            <w:pPr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4.1.4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 xml:space="preserve">Обеспечение вариативности и разнообразия форм взаимодействия с </w:t>
            </w:r>
            <w:r w:rsidR="006C4137" w:rsidRPr="000576ED">
              <w:t>обучающимися</w:t>
            </w:r>
            <w:r w:rsidRPr="000576ED">
              <w:t xml:space="preserve"> с учетом их образовательных потребностей, способностей и состояния здоровья</w:t>
            </w:r>
          </w:p>
        </w:tc>
        <w:tc>
          <w:tcPr>
            <w:tcW w:w="6945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  <w:tr w:rsidR="00FD5D02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FD5D02" w:rsidRPr="000576ED" w:rsidRDefault="00FD5D02" w:rsidP="00724BB2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</w:pPr>
            <w:r w:rsidRPr="000576ED">
              <w:t>4.1.5</w:t>
            </w:r>
          </w:p>
        </w:tc>
        <w:tc>
          <w:tcPr>
            <w:tcW w:w="3847" w:type="dxa"/>
            <w:shd w:val="clear" w:color="auto" w:fill="FFFFFF"/>
          </w:tcPr>
          <w:p w:rsidR="00FD5D02" w:rsidRPr="000576ED" w:rsidRDefault="00FD5D02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Организаци</w:t>
            </w:r>
            <w:r w:rsidR="006C4137" w:rsidRPr="000576ED">
              <w:t>я</w:t>
            </w:r>
            <w:r w:rsidRPr="000576ED">
              <w:t xml:space="preserve"> партнерского взаимодействия с родителями (законными представителями) обучающихся для решения образовательных задач; использование методов и средств для их </w:t>
            </w:r>
            <w:r w:rsidRPr="000576ED">
              <w:lastRenderedPageBreak/>
              <w:t>психолого-педагогического просвещения</w:t>
            </w:r>
          </w:p>
        </w:tc>
        <w:tc>
          <w:tcPr>
            <w:tcW w:w="6945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suppressAutoHyphens/>
              <w:spacing w:after="0" w:line="240" w:lineRule="auto"/>
              <w:jc w:val="both"/>
            </w:pPr>
          </w:p>
        </w:tc>
        <w:tc>
          <w:tcPr>
            <w:tcW w:w="4812" w:type="dxa"/>
            <w:vMerge/>
            <w:shd w:val="clear" w:color="auto" w:fill="FFFFFF"/>
          </w:tcPr>
          <w:p w:rsidR="00FD5D02" w:rsidRPr="000576ED" w:rsidRDefault="00FD5D02" w:rsidP="00561CE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</w:pPr>
          </w:p>
        </w:tc>
      </w:tr>
      <w:bookmarkEnd w:id="0"/>
    </w:tbl>
    <w:p w:rsidR="00793BDD" w:rsidRPr="000576ED" w:rsidRDefault="00793BDD" w:rsidP="009174AB">
      <w:pPr>
        <w:shd w:val="clear" w:color="auto" w:fill="FFFFFF"/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3511"/>
        <w:gridCol w:w="7130"/>
        <w:gridCol w:w="4737"/>
      </w:tblGrid>
      <w:tr w:rsidR="00CE398A" w:rsidRPr="000576ED" w:rsidTr="004B5413">
        <w:trPr>
          <w:trHeight w:val="866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FFFFFF"/>
          </w:tcPr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7229" w:type="dxa"/>
            <w:shd w:val="clear" w:color="auto" w:fill="FFFFFF"/>
          </w:tcPr>
          <w:p w:rsidR="00CE398A" w:rsidRPr="000576ED" w:rsidRDefault="00CE398A" w:rsidP="00561C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Самоанализ </w:t>
            </w:r>
            <w:r w:rsidR="00561CE1" w:rsidRPr="000576ED">
              <w:rPr>
                <w:b/>
              </w:rPr>
              <w:t>НОД</w:t>
            </w:r>
            <w:r w:rsidRPr="000576ED">
              <w:rPr>
                <w:b/>
              </w:rPr>
              <w:t xml:space="preserve"> (</w:t>
            </w:r>
            <w:r w:rsidR="00561CE1" w:rsidRPr="000576ED">
              <w:rPr>
                <w:b/>
              </w:rPr>
              <w:t>мероприятия</w:t>
            </w:r>
            <w:r w:rsidRPr="000576ED">
              <w:rPr>
                <w:b/>
              </w:rPr>
              <w:t>), включая алгоритм применения образовательных технологий в практической профессиональной деятельности</w:t>
            </w:r>
            <w:r w:rsidR="00E81A12" w:rsidRPr="000576ED">
              <w:rPr>
                <w:b/>
              </w:rPr>
              <w:t xml:space="preserve"> </w:t>
            </w:r>
            <w:r w:rsidR="00E81A12" w:rsidRPr="000576ED">
              <w:rPr>
                <w:b/>
                <w:i/>
              </w:rPr>
              <w:t>(в соответствии с ФГОС ДО)</w:t>
            </w:r>
          </w:p>
        </w:tc>
        <w:tc>
          <w:tcPr>
            <w:tcW w:w="4812" w:type="dxa"/>
            <w:shd w:val="clear" w:color="auto" w:fill="FFFFFF"/>
          </w:tcPr>
          <w:p w:rsidR="00561CE1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0576ED"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CE398A" w:rsidRPr="000576ED" w:rsidRDefault="00CE398A" w:rsidP="009174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0576ED"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CE398A" w:rsidRPr="000576ED" w:rsidTr="004B5413">
        <w:trPr>
          <w:trHeight w:val="152"/>
          <w:jc w:val="center"/>
        </w:trPr>
        <w:tc>
          <w:tcPr>
            <w:tcW w:w="656" w:type="dxa"/>
            <w:shd w:val="clear" w:color="auto" w:fill="FFFFFF"/>
          </w:tcPr>
          <w:p w:rsidR="00CE398A" w:rsidRPr="000576ED" w:rsidRDefault="00CE398A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4.1.6</w:t>
            </w:r>
          </w:p>
        </w:tc>
        <w:tc>
          <w:tcPr>
            <w:tcW w:w="3563" w:type="dxa"/>
            <w:shd w:val="clear" w:color="auto" w:fill="FFFFFF"/>
          </w:tcPr>
          <w:p w:rsidR="00CE398A" w:rsidRPr="000576ED" w:rsidRDefault="00CE398A" w:rsidP="00561CE1">
            <w:pPr>
              <w:pStyle w:val="a9"/>
              <w:shd w:val="clear" w:color="auto" w:fill="FFFFFF"/>
              <w:spacing w:after="0" w:line="240" w:lineRule="auto"/>
              <w:ind w:left="0"/>
              <w:contextualSpacing/>
              <w:jc w:val="both"/>
            </w:pPr>
            <w:r w:rsidRPr="000576ED">
              <w:t>Наличие профессиональной педагогической рефлексии как механизма адекватной оценки собственных педагогических действий</w:t>
            </w:r>
          </w:p>
        </w:tc>
        <w:tc>
          <w:tcPr>
            <w:tcW w:w="7229" w:type="dxa"/>
            <w:shd w:val="clear" w:color="auto" w:fill="FFFFFF"/>
          </w:tcPr>
          <w:p w:rsidR="00F36BD3" w:rsidRPr="000576ED" w:rsidRDefault="00F36BD3" w:rsidP="00F36BD3">
            <w:pPr>
              <w:shd w:val="clear" w:color="auto" w:fill="FFFFFF"/>
              <w:spacing w:after="0" w:line="240" w:lineRule="auto"/>
              <w:jc w:val="center"/>
            </w:pPr>
            <w:r w:rsidRPr="000576ED">
              <w:t>Примерный алгоритм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spacing w:after="0" w:line="259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Указать общие данные о проведении НОД: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Возраст детей.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Тема.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Образовательная область.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Интеграция видов детской деятельности.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Соответствие задач содержанию НОД.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1"/>
              </w:numPr>
              <w:spacing w:after="0" w:line="259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Использование наглядных пособий и оборудования (достаточно/ избыточно/ неполное).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Описание исполнительского этапа (хода работы) НОД: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мотивационного этапа (создание условий для возникновения у ребёнка внутреннего побуждающего мотива к новой деятельности (присутствие игровых персонажей, </w:t>
            </w:r>
            <w:proofErr w:type="spellStart"/>
            <w:r w:rsidRPr="000576ED">
              <w:rPr>
                <w:sz w:val="24"/>
                <w:szCs w:val="24"/>
              </w:rPr>
              <w:t>сюжетосложения</w:t>
            </w:r>
            <w:proofErr w:type="spellEnd"/>
            <w:r w:rsidRPr="000576ED">
              <w:rPr>
                <w:sz w:val="24"/>
                <w:szCs w:val="24"/>
              </w:rPr>
              <w:t>, путешествия, ИКТ, проблемной ситуации, игры и т. д.);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этапа деятельности педагога по привлечению детей к формулировке целей деятельности, подбору средств;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организации вариативного </w:t>
            </w:r>
            <w:r w:rsidRPr="000576ED">
              <w:rPr>
                <w:bCs/>
                <w:sz w:val="24"/>
                <w:szCs w:val="24"/>
              </w:rPr>
              <w:t>пространства группы</w:t>
            </w:r>
            <w:r w:rsidRPr="000576ED">
              <w:rPr>
                <w:sz w:val="24"/>
                <w:szCs w:val="24"/>
              </w:rPr>
              <w:t xml:space="preserve"> и с</w:t>
            </w:r>
            <w:r w:rsidRPr="000576ED">
              <w:rPr>
                <w:bCs/>
                <w:sz w:val="24"/>
                <w:szCs w:val="24"/>
              </w:rPr>
              <w:t>облюдение гигиенических условий при размещении оборудования и материала.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учета возрастных и индивидуальных особенностей детей (степень восприятия ребенком материала, его доступность).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использования разнообразных методов образовательной деятельности: </w:t>
            </w:r>
          </w:p>
          <w:p w:rsidR="00F36BD3" w:rsidRPr="000576ED" w:rsidRDefault="00F36BD3" w:rsidP="00F36BD3">
            <w:pPr>
              <w:shd w:val="clear" w:color="auto" w:fill="FFFFFF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практические</w:t>
            </w:r>
            <w:r w:rsidRPr="000576ED">
              <w:rPr>
                <w:sz w:val="24"/>
                <w:szCs w:val="24"/>
              </w:rPr>
              <w:t>: опыт, упражнение, экспериментирование, моделирование; 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наглядные:</w:t>
            </w:r>
            <w:r w:rsidRPr="000576ED">
              <w:rPr>
                <w:sz w:val="24"/>
                <w:szCs w:val="24"/>
              </w:rPr>
              <w:t> наблюдение, демонстрация наглядных пособий; </w:t>
            </w:r>
          </w:p>
          <w:p w:rsidR="00F36BD3" w:rsidRPr="000576ED" w:rsidRDefault="00F36BD3" w:rsidP="00F36BD3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t>словесные</w:t>
            </w:r>
            <w:r w:rsidRPr="000576ED">
              <w:rPr>
                <w:sz w:val="24"/>
                <w:szCs w:val="24"/>
              </w:rPr>
              <w:t>: рассказ педагога, беседа, чтение художественной литературы; 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3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bCs/>
                <w:sz w:val="24"/>
                <w:szCs w:val="24"/>
              </w:rPr>
              <w:lastRenderedPageBreak/>
              <w:t xml:space="preserve">игровые: </w:t>
            </w:r>
            <w:r w:rsidRPr="000576ED">
              <w:rPr>
                <w:sz w:val="24"/>
                <w:szCs w:val="24"/>
              </w:rPr>
              <w:t xml:space="preserve">дидактическая игра, воображаемая ситуация в развёрнутом виде и др. </w:t>
            </w:r>
          </w:p>
          <w:p w:rsidR="00F36BD3" w:rsidRPr="000576ED" w:rsidRDefault="00F36BD3" w:rsidP="00F36BD3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использования разнообразных форм организации НОД: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групповые;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подгрупповые;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4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индивидуальные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использования современных технологий: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игровые,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ИКТ,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проблемного обучения,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познавательно-исследовательская деятельность,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другие;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интеграции образовательных областей, реализуемых в НОД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смены детской деятельности.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76ED">
              <w:rPr>
                <w:i/>
                <w:iCs/>
                <w:sz w:val="24"/>
                <w:szCs w:val="24"/>
                <w:u w:val="single"/>
              </w:rPr>
              <w:t>Перечислить: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игровая,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коммуникативная,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двигательная,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трудовая,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познавательно- исследовательская,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музыкальная,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художественная, 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чтение художественной литературы.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организации совместной деятельности педагога с детьми на принципах партнерского взаимодействия:</w:t>
            </w:r>
          </w:p>
          <w:p w:rsidR="00F36BD3" w:rsidRPr="000576ED" w:rsidRDefault="00F36BD3" w:rsidP="00F36BD3">
            <w:pPr>
              <w:shd w:val="clear" w:color="auto" w:fill="FFFFFF"/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взрослый – партнер, рядом с детьми (вместе), в круге,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разрешено свободное размещение, перемещение детей,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7"/>
              </w:numPr>
              <w:shd w:val="clear" w:color="auto" w:fill="FFFFFF"/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присутствует общение детей в процессе деятельности;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 xml:space="preserve">обеспечения эмоциональной поддержки детей 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8"/>
              </w:numPr>
              <w:tabs>
                <w:tab w:val="left" w:pos="127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уважительное отношение к детям (называю по имени, даю возможность высказаться, стараюсь дослушать до конца);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lastRenderedPageBreak/>
              <w:t>присутствует непосредственное общение педагога с детьми (смена позиций взаимодействия (ролей, интонаций);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tabs>
                <w:tab w:val="left" w:pos="426"/>
                <w:tab w:val="left" w:pos="851"/>
              </w:tabs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наличие способов поддержки индивидуальности, инициативы, творческой активности детей:</w:t>
            </w:r>
          </w:p>
          <w:p w:rsidR="00F36BD3" w:rsidRPr="000576ED" w:rsidRDefault="00F36BD3" w:rsidP="00F36BD3">
            <w:pPr>
              <w:pStyle w:val="a9"/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76ED">
              <w:rPr>
                <w:i/>
                <w:iCs/>
                <w:sz w:val="24"/>
                <w:szCs w:val="24"/>
                <w:u w:val="single"/>
              </w:rPr>
              <w:t>Например</w:t>
            </w:r>
            <w:proofErr w:type="gramEnd"/>
            <w:r w:rsidRPr="000576ED">
              <w:rPr>
                <w:i/>
                <w:iCs/>
                <w:sz w:val="24"/>
                <w:szCs w:val="24"/>
                <w:u w:val="single"/>
              </w:rPr>
              <w:t>: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создаю условия для свободного выбора детьми деятельности, участников совместной деятельности …;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создаю условий для принятия детьми решений, выражения своих чувств и мыслей …;</w:t>
            </w:r>
          </w:p>
          <w:p w:rsidR="00F36BD3" w:rsidRPr="000576ED" w:rsidRDefault="00F36BD3" w:rsidP="00F36BD3">
            <w:pPr>
              <w:numPr>
                <w:ilvl w:val="0"/>
                <w:numId w:val="49"/>
              </w:num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поддерживаю детскую инициативу и самостоятельность в разных видах деятельности (помощь при затруднениях, учет состояния, настроения детей, поддержка самостоятельного добывания знаний детьми, использование детьми личного, приобретенного ранее опыта и др.)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рефлексивного этапа НОД (подведение итогов с детьми, выражение эмоций по итогам деятельности).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выхода на самостоятельную деятельность детей (подсказываю, обсуждаю с детьми возможность использования полученных первичных представлений и умений в самостоятельной деятельности).</w:t>
            </w:r>
          </w:p>
          <w:p w:rsidR="00F36BD3" w:rsidRPr="000576ED" w:rsidRDefault="00F36BD3" w:rsidP="00F36BD3">
            <w:pPr>
              <w:pStyle w:val="a9"/>
              <w:numPr>
                <w:ilvl w:val="0"/>
                <w:numId w:val="40"/>
              </w:numPr>
              <w:spacing w:after="0" w:line="240" w:lineRule="auto"/>
              <w:ind w:left="284"/>
              <w:contextualSpacing/>
              <w:rPr>
                <w:sz w:val="24"/>
                <w:szCs w:val="24"/>
              </w:rPr>
            </w:pPr>
            <w:r w:rsidRPr="000576ED">
              <w:rPr>
                <w:sz w:val="24"/>
                <w:szCs w:val="24"/>
              </w:rPr>
              <w:t>Общие выводы о результатах взаимодействия с детьми. Подведение итогов по достижению поставленных целей, задач.</w:t>
            </w:r>
          </w:p>
          <w:p w:rsidR="00CE398A" w:rsidRPr="000576ED" w:rsidRDefault="00CE398A" w:rsidP="00561CE1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4812" w:type="dxa"/>
            <w:shd w:val="clear" w:color="auto" w:fill="FFFFFF"/>
          </w:tcPr>
          <w:p w:rsidR="00CC70A5" w:rsidRPr="00537A7C" w:rsidRDefault="00CC70A5" w:rsidP="00CC70A5">
            <w:pPr>
              <w:spacing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lastRenderedPageBreak/>
              <w:t xml:space="preserve">Видеозапись 2-3 НОД (мероприятий) </w:t>
            </w:r>
            <w:r w:rsidRPr="000576ED">
              <w:rPr>
                <w:b/>
                <w:i/>
              </w:rPr>
              <w:t>(в том числе на участке</w:t>
            </w:r>
            <w:r>
              <w:rPr>
                <w:b/>
                <w:i/>
              </w:rPr>
              <w:t xml:space="preserve"> и в группе</w:t>
            </w:r>
            <w:r w:rsidRPr="000576ED">
              <w:rPr>
                <w:b/>
                <w:i/>
              </w:rPr>
              <w:t>)</w:t>
            </w:r>
            <w:r w:rsidRPr="000576ED">
              <w:rPr>
                <w:b/>
              </w:rPr>
              <w:t xml:space="preserve"> в электронном виде с рецензией, заверенной руководителем образовательного учреждения</w:t>
            </w:r>
            <w:r w:rsidR="00EF0F65">
              <w:rPr>
                <w:b/>
              </w:rPr>
              <w:t xml:space="preserve"> </w:t>
            </w:r>
            <w:r w:rsidR="00EF0F65">
              <w:rPr>
                <w:b/>
              </w:rPr>
              <w:t>(возможен выезд экспертов на рабочее место с целью осуществления всестороннего анализа профессиональной деятельности педагогических работников)</w:t>
            </w:r>
            <w:bookmarkStart w:id="1" w:name="_GoBack"/>
            <w:bookmarkEnd w:id="1"/>
          </w:p>
          <w:p w:rsidR="009360AA" w:rsidRPr="000576ED" w:rsidRDefault="009360AA" w:rsidP="00561CE1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  <w:p w:rsidR="009360AA" w:rsidRPr="000576ED" w:rsidRDefault="009360AA" w:rsidP="00561CE1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</w:tr>
    </w:tbl>
    <w:p w:rsidR="00793BDD" w:rsidRPr="000576ED" w:rsidRDefault="00793BDD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9174AB">
      <w:pPr>
        <w:spacing w:after="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403912" w:rsidRPr="000576ED" w:rsidRDefault="00EF11BF" w:rsidP="009174AB">
      <w:pPr>
        <w:spacing w:after="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  <w:r w:rsidR="00D50B1A" w:rsidRPr="000576ED">
        <w:rPr>
          <w:b/>
          <w:i/>
          <w:sz w:val="24"/>
          <w:szCs w:val="24"/>
        </w:rPr>
        <w:lastRenderedPageBreak/>
        <w:t>Таблица</w:t>
      </w:r>
      <w:r w:rsidR="003859B2" w:rsidRPr="000576ED">
        <w:rPr>
          <w:b/>
          <w:i/>
          <w:sz w:val="24"/>
          <w:szCs w:val="24"/>
        </w:rPr>
        <w:t xml:space="preserve"> </w:t>
      </w:r>
      <w:r w:rsidR="005526A6" w:rsidRPr="000576ED">
        <w:rPr>
          <w:b/>
          <w:i/>
          <w:sz w:val="24"/>
          <w:szCs w:val="24"/>
        </w:rPr>
        <w:t>4.2</w:t>
      </w:r>
    </w:p>
    <w:p w:rsidR="00561CE1" w:rsidRPr="000576ED" w:rsidRDefault="00561CE1" w:rsidP="009174AB">
      <w:pPr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7175"/>
        <w:gridCol w:w="5154"/>
      </w:tblGrid>
      <w:tr w:rsidR="00D94FE6" w:rsidRPr="000576ED" w:rsidTr="004B5413">
        <w:trPr>
          <w:trHeight w:val="617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4B541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757733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175" w:type="dxa"/>
            <w:shd w:val="clear" w:color="auto" w:fill="auto"/>
          </w:tcPr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Виды практической деятельности</w:t>
            </w:r>
          </w:p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D94FE6" w:rsidRPr="000576ED" w:rsidRDefault="00D94FE6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F36BD3" w:rsidRPr="000576ED" w:rsidTr="004B5413">
        <w:trPr>
          <w:trHeight w:val="2034"/>
          <w:jc w:val="center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</w:pPr>
            <w:r w:rsidRPr="000576ED">
              <w:t>4.2.1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before="120" w:after="120" w:line="240" w:lineRule="auto"/>
              <w:jc w:val="both"/>
            </w:pPr>
            <w:r w:rsidRPr="000576ED">
              <w:t xml:space="preserve">Презентация собственного результативного практического опыта </w:t>
            </w:r>
            <w:r w:rsidRPr="000576ED">
              <w:rPr>
                <w:i/>
              </w:rPr>
              <w:t>(на семинарах, конференциях; курсах повышения квалификации и др.)</w:t>
            </w:r>
            <w:r w:rsidRPr="000576ED">
              <w:t xml:space="preserve"> на различных уровнях</w:t>
            </w:r>
          </w:p>
        </w:tc>
        <w:tc>
          <w:tcPr>
            <w:tcW w:w="7175" w:type="dxa"/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Тема и год выступления, уровень мероприятия: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54" w:type="dxa"/>
            <w:tcBorders>
              <w:bottom w:val="single" w:sz="4" w:space="0" w:color="auto"/>
            </w:tcBorders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Обобщенный опыт работы с рекомендаци</w:t>
            </w:r>
            <w:r w:rsidR="00CC70A5">
              <w:rPr>
                <w:b/>
                <w:bCs/>
              </w:rPr>
              <w:t>ей</w:t>
            </w:r>
            <w:r w:rsidRPr="000576ED">
              <w:rPr>
                <w:b/>
                <w:bCs/>
              </w:rPr>
              <w:t xml:space="preserve"> на распространение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 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 xml:space="preserve"> Копии программ, выступлений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F36BD3" w:rsidRPr="000576ED" w:rsidTr="004B5413">
        <w:trPr>
          <w:trHeight w:val="2347"/>
          <w:jc w:val="center"/>
        </w:trPr>
        <w:tc>
          <w:tcPr>
            <w:tcW w:w="685" w:type="dxa"/>
            <w:shd w:val="clear" w:color="auto" w:fill="auto"/>
          </w:tcPr>
          <w:p w:rsidR="00F36BD3" w:rsidRPr="000576ED" w:rsidRDefault="00F36BD3" w:rsidP="00F36BD3">
            <w:pPr>
              <w:pStyle w:val="a4"/>
              <w:snapToGrid w:val="0"/>
              <w:spacing w:before="120" w:after="120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3080" w:type="dxa"/>
            <w:shd w:val="clear" w:color="auto" w:fill="auto"/>
          </w:tcPr>
          <w:p w:rsidR="00F36BD3" w:rsidRPr="000576ED" w:rsidRDefault="00505B41" w:rsidP="00505B41">
            <w:pPr>
              <w:pStyle w:val="a4"/>
              <w:snapToGri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F9382C">
              <w:rPr>
                <w:rFonts w:ascii="Times New Roman" w:hAnsi="Times New Roman"/>
                <w:sz w:val="22"/>
                <w:szCs w:val="22"/>
              </w:rPr>
              <w:t>Наличие публикаций о результативном практическом опыте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статьи и брошюры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региональных и </w:t>
            </w:r>
            <w:proofErr w:type="gramStart"/>
            <w:r w:rsidRPr="00015D91">
              <w:rPr>
                <w:rFonts w:ascii="Times New Roman" w:hAnsi="Times New Roman"/>
                <w:sz w:val="22"/>
                <w:szCs w:val="22"/>
              </w:rPr>
              <w:t>всероссийских  печатных</w:t>
            </w:r>
            <w:proofErr w:type="gramEnd"/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изданий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одновременно имеющи</w:t>
            </w:r>
            <w:r>
              <w:rPr>
                <w:rFonts w:ascii="Times New Roman" w:hAnsi="Times New Roman"/>
                <w:sz w:val="22"/>
                <w:szCs w:val="22"/>
              </w:rPr>
              <w:t>х</w:t>
            </w:r>
            <w:r w:rsidRPr="00015D91">
              <w:rPr>
                <w:rFonts w:ascii="Times New Roman" w:hAnsi="Times New Roman"/>
                <w:sz w:val="22"/>
                <w:szCs w:val="22"/>
              </w:rPr>
              <w:t xml:space="preserve"> статус  электронных СМИ)</w:t>
            </w:r>
          </w:p>
        </w:tc>
        <w:tc>
          <w:tcPr>
            <w:tcW w:w="7175" w:type="dxa"/>
            <w:shd w:val="clear" w:color="auto" w:fill="auto"/>
          </w:tcPr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Виды публикаций, год, уровень: </w:t>
            </w:r>
          </w:p>
          <w:p w:rsidR="00F36BD3" w:rsidRPr="000576ED" w:rsidRDefault="00F36BD3" w:rsidP="00F36BD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рецензируемые;</w:t>
            </w:r>
          </w:p>
          <w:p w:rsidR="00F36BD3" w:rsidRPr="000576ED" w:rsidRDefault="00F36BD3" w:rsidP="00F36BD3">
            <w:pPr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b/>
              </w:rPr>
            </w:pPr>
            <w:proofErr w:type="spellStart"/>
            <w:r w:rsidRPr="000576ED">
              <w:rPr>
                <w:b/>
              </w:rPr>
              <w:t>нерецензируемые</w:t>
            </w:r>
            <w:proofErr w:type="spellEnd"/>
            <w:r w:rsidRPr="000576ED">
              <w:rPr>
                <w:b/>
              </w:rPr>
              <w:t>: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международный;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 xml:space="preserve">- образовательного учреждения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576ED">
              <w:rPr>
                <w:i/>
              </w:rPr>
              <w:t>(в электронной версии указать сайт профильного издательства)</w:t>
            </w:r>
          </w:p>
        </w:tc>
        <w:tc>
          <w:tcPr>
            <w:tcW w:w="5154" w:type="dxa"/>
            <w:shd w:val="clear" w:color="auto" w:fill="auto"/>
          </w:tcPr>
          <w:p w:rsidR="00CC70A5" w:rsidRPr="000576ED" w:rsidRDefault="00CC70A5" w:rsidP="00CC70A5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Обобщенный опыт работы с рекомендаци</w:t>
            </w:r>
            <w:r>
              <w:rPr>
                <w:b/>
                <w:bCs/>
              </w:rPr>
              <w:t>ей</w:t>
            </w:r>
            <w:r w:rsidRPr="000576ED">
              <w:rPr>
                <w:b/>
                <w:bCs/>
              </w:rPr>
              <w:t xml:space="preserve"> на распространение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> 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  <w:bCs/>
              </w:rPr>
              <w:t xml:space="preserve"> Копии программ, выступлений</w:t>
            </w:r>
            <w:r w:rsidRPr="000576ED">
              <w:rPr>
                <w:b/>
              </w:rPr>
              <w:t xml:space="preserve"> </w:t>
            </w:r>
          </w:p>
          <w:p w:rsidR="00F36BD3" w:rsidRPr="000576ED" w:rsidRDefault="00F36BD3" w:rsidP="00F36BD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</w:p>
        </w:tc>
      </w:tr>
      <w:tr w:rsidR="00D94FE6" w:rsidRPr="000576ED" w:rsidTr="004B5413">
        <w:trPr>
          <w:trHeight w:val="1289"/>
          <w:jc w:val="center"/>
        </w:trPr>
        <w:tc>
          <w:tcPr>
            <w:tcW w:w="685" w:type="dxa"/>
            <w:shd w:val="clear" w:color="auto" w:fill="auto"/>
          </w:tcPr>
          <w:p w:rsidR="00D94FE6" w:rsidRPr="000576ED" w:rsidRDefault="00D94FE6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3080" w:type="dxa"/>
            <w:shd w:val="clear" w:color="auto" w:fill="auto"/>
          </w:tcPr>
          <w:p w:rsidR="00D94FE6" w:rsidRPr="000576ED" w:rsidRDefault="00D94FE6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Наличие Интернет-публикаций о результативном практическом опыте   </w:t>
            </w:r>
          </w:p>
        </w:tc>
        <w:tc>
          <w:tcPr>
            <w:tcW w:w="7175" w:type="dxa"/>
            <w:shd w:val="clear" w:color="auto" w:fill="auto"/>
          </w:tcPr>
          <w:p w:rsidR="00D94FE6" w:rsidRPr="000576ED" w:rsidRDefault="00D94FE6" w:rsidP="00757733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Адрес сайта, уровень:</w:t>
            </w:r>
          </w:p>
          <w:p w:rsidR="001F56A5" w:rsidRDefault="001F56A5" w:rsidP="001F56A5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страница на сайте образовательного учреждения</w:t>
            </w:r>
          </w:p>
          <w:p w:rsidR="001F56A5" w:rsidRDefault="001F56A5" w:rsidP="001F56A5">
            <w:pPr>
              <w:tabs>
                <w:tab w:val="center" w:pos="2018"/>
                <w:tab w:val="right" w:pos="4037"/>
              </w:tabs>
              <w:spacing w:after="0" w:line="240" w:lineRule="auto"/>
            </w:pPr>
            <w:r>
              <w:t>- собственный сайт;</w:t>
            </w:r>
          </w:p>
          <w:p w:rsidR="00D94FE6" w:rsidRPr="000576ED" w:rsidRDefault="00D94FE6" w:rsidP="00757733">
            <w:pPr>
              <w:tabs>
                <w:tab w:val="center" w:pos="2018"/>
                <w:tab w:val="right" w:pos="4037"/>
              </w:tabs>
              <w:spacing w:after="0" w:line="240" w:lineRule="auto"/>
              <w:jc w:val="both"/>
            </w:pPr>
          </w:p>
        </w:tc>
        <w:tc>
          <w:tcPr>
            <w:tcW w:w="5154" w:type="dxa"/>
            <w:shd w:val="clear" w:color="auto" w:fill="auto"/>
          </w:tcPr>
          <w:p w:rsidR="00B0546E" w:rsidRPr="000576ED" w:rsidRDefault="008F70A5" w:rsidP="00B0546E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Содержание статей, сертификат</w:t>
            </w:r>
            <w:r w:rsidR="00D94FE6" w:rsidRPr="000576ED">
              <w:rPr>
                <w:b/>
              </w:rPr>
              <w:t>, скриншот сайта</w:t>
            </w:r>
            <w:r w:rsidRPr="000576ED">
              <w:rPr>
                <w:b/>
              </w:rPr>
              <w:t xml:space="preserve"> с</w:t>
            </w:r>
            <w:r w:rsidR="00B0546E" w:rsidRPr="000576ED">
              <w:rPr>
                <w:b/>
                <w:bCs/>
              </w:rPr>
              <w:t xml:space="preserve"> рекомендаци</w:t>
            </w:r>
            <w:r w:rsidR="00B0546E">
              <w:rPr>
                <w:b/>
                <w:bCs/>
              </w:rPr>
              <w:t>ей</w:t>
            </w:r>
            <w:r w:rsidR="00B0546E" w:rsidRPr="000576ED">
              <w:rPr>
                <w:b/>
                <w:bCs/>
              </w:rPr>
              <w:t xml:space="preserve"> на распространение</w:t>
            </w:r>
            <w:r w:rsidR="00B0546E" w:rsidRPr="000576ED">
              <w:rPr>
                <w:b/>
              </w:rPr>
              <w:t xml:space="preserve"> </w:t>
            </w:r>
          </w:p>
          <w:p w:rsidR="00D94FE6" w:rsidRPr="000576ED" w:rsidRDefault="00D94FE6" w:rsidP="0075773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F70A5" w:rsidRPr="000576ED" w:rsidTr="004B5413">
        <w:trPr>
          <w:trHeight w:val="340"/>
          <w:jc w:val="center"/>
        </w:trPr>
        <w:tc>
          <w:tcPr>
            <w:tcW w:w="685" w:type="dxa"/>
            <w:vMerge w:val="restart"/>
            <w:shd w:val="clear" w:color="auto" w:fill="auto"/>
          </w:tcPr>
          <w:p w:rsidR="008F70A5" w:rsidRPr="000576ED" w:rsidRDefault="008F70A5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8F70A5" w:rsidRPr="000576ED" w:rsidRDefault="008F70A5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Участие в инновационной или экспериментальной деятельности различного уровня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(в т. ч. в работе </w:t>
            </w:r>
            <w:proofErr w:type="spellStart"/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стажировочных</w:t>
            </w:r>
            <w:proofErr w:type="spellEnd"/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площадок, предметных ассоциаций, конкурсах инновационной продукции)</w:t>
            </w:r>
          </w:p>
        </w:tc>
        <w:tc>
          <w:tcPr>
            <w:tcW w:w="7175" w:type="dxa"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rPr>
                <w:b/>
              </w:rPr>
              <w:t xml:space="preserve">Тема НОД (мероприятия), год, уровень мероприятия 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54" w:type="dxa"/>
            <w:vMerge w:val="restart"/>
            <w:shd w:val="clear" w:color="auto" w:fill="auto"/>
          </w:tcPr>
          <w:p w:rsidR="008F70A5" w:rsidRPr="000576ED" w:rsidRDefault="008F70A5" w:rsidP="008F70A5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rPr>
                <w:b/>
              </w:rPr>
              <w:t>Программ</w:t>
            </w:r>
            <w:r w:rsidR="00F36BD3" w:rsidRPr="000576ED">
              <w:rPr>
                <w:b/>
              </w:rPr>
              <w:t>а (план)</w:t>
            </w:r>
            <w:r w:rsidRPr="000576ED">
              <w:rPr>
                <w:b/>
              </w:rPr>
              <w:t xml:space="preserve"> мероприятий, </w:t>
            </w:r>
            <w:r w:rsidR="00F36BD3" w:rsidRPr="000576ED">
              <w:rPr>
                <w:b/>
              </w:rPr>
              <w:t xml:space="preserve">сертификат, </w:t>
            </w:r>
            <w:r w:rsidRPr="000576ED">
              <w:rPr>
                <w:b/>
              </w:rPr>
              <w:t>копии приказов об участии</w:t>
            </w: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  <w:tr w:rsidR="008F70A5" w:rsidRPr="000576ED" w:rsidTr="004B5413">
        <w:trPr>
          <w:trHeight w:val="340"/>
          <w:jc w:val="center"/>
        </w:trPr>
        <w:tc>
          <w:tcPr>
            <w:tcW w:w="685" w:type="dxa"/>
            <w:vMerge/>
            <w:shd w:val="clear" w:color="auto" w:fill="auto"/>
          </w:tcPr>
          <w:p w:rsidR="008F70A5" w:rsidRPr="000576ED" w:rsidRDefault="008F70A5" w:rsidP="004B5413">
            <w:pPr>
              <w:pStyle w:val="a4"/>
              <w:snapToGrid w:val="0"/>
              <w:spacing w:before="120" w:after="120"/>
              <w:ind w:left="-113" w:right="-113" w:firstLine="10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8F70A5" w:rsidRPr="000576ED" w:rsidRDefault="008F70A5" w:rsidP="00757733">
            <w:pPr>
              <w:pStyle w:val="a4"/>
              <w:snapToGrid w:val="0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5" w:type="dxa"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Название экспериментальной методической базовой площадки, предметной ассоциации</w:t>
            </w:r>
          </w:p>
        </w:tc>
        <w:tc>
          <w:tcPr>
            <w:tcW w:w="5154" w:type="dxa"/>
            <w:vMerge/>
            <w:shd w:val="clear" w:color="auto" w:fill="auto"/>
          </w:tcPr>
          <w:p w:rsidR="008F70A5" w:rsidRPr="000576ED" w:rsidRDefault="008F70A5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</w:tr>
    </w:tbl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016B52" w:rsidRPr="000576ED" w:rsidRDefault="00016B52" w:rsidP="009174A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9014C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  <w:r w:rsidR="003F3300" w:rsidRPr="000576ED">
        <w:rPr>
          <w:b/>
          <w:i/>
          <w:sz w:val="24"/>
          <w:szCs w:val="24"/>
        </w:rPr>
        <w:t xml:space="preserve">                                                                           </w:t>
      </w:r>
      <w:r w:rsidR="00AA6775" w:rsidRPr="000576ED">
        <w:rPr>
          <w:b/>
          <w:i/>
          <w:sz w:val="24"/>
          <w:szCs w:val="24"/>
        </w:rPr>
        <w:t xml:space="preserve">                             </w:t>
      </w:r>
      <w:r w:rsidR="00BE5167" w:rsidRPr="000576ED">
        <w:rPr>
          <w:b/>
          <w:i/>
          <w:sz w:val="24"/>
          <w:szCs w:val="24"/>
        </w:rPr>
        <w:t xml:space="preserve"> </w:t>
      </w:r>
      <w:r w:rsidR="00AA6775" w:rsidRPr="000576ED">
        <w:rPr>
          <w:b/>
          <w:i/>
          <w:sz w:val="24"/>
          <w:szCs w:val="24"/>
        </w:rPr>
        <w:t xml:space="preserve">     </w:t>
      </w:r>
    </w:p>
    <w:p w:rsidR="00161FC7" w:rsidRPr="000576ED" w:rsidRDefault="00D50B1A" w:rsidP="009174AB">
      <w:pPr>
        <w:spacing w:after="0" w:line="240" w:lineRule="auto"/>
        <w:ind w:left="6816"/>
        <w:jc w:val="right"/>
        <w:rPr>
          <w:vanish/>
        </w:rPr>
      </w:pPr>
      <w:r w:rsidRPr="000576ED">
        <w:rPr>
          <w:b/>
          <w:i/>
          <w:sz w:val="24"/>
          <w:szCs w:val="24"/>
        </w:rPr>
        <w:lastRenderedPageBreak/>
        <w:t>Таблица</w:t>
      </w:r>
      <w:r w:rsidR="00F029D8" w:rsidRPr="000576ED">
        <w:rPr>
          <w:b/>
          <w:i/>
          <w:sz w:val="24"/>
          <w:szCs w:val="24"/>
        </w:rPr>
        <w:t xml:space="preserve"> 4.</w:t>
      </w:r>
      <w:r w:rsidR="009F308E" w:rsidRPr="000576ED">
        <w:rPr>
          <w:b/>
          <w:i/>
          <w:sz w:val="24"/>
          <w:szCs w:val="24"/>
        </w:rPr>
        <w:t>3</w:t>
      </w:r>
    </w:p>
    <w:p w:rsidR="00097EE1" w:rsidRPr="000576ED" w:rsidRDefault="00097EE1" w:rsidP="009174AB">
      <w:pPr>
        <w:spacing w:after="120" w:line="240" w:lineRule="auto"/>
        <w:rPr>
          <w:b/>
          <w:i/>
          <w:sz w:val="24"/>
          <w:szCs w:val="24"/>
        </w:rPr>
      </w:pPr>
    </w:p>
    <w:tbl>
      <w:tblPr>
        <w:tblpPr w:leftFromText="180" w:rightFromText="180" w:vertAnchor="text" w:horzAnchor="margin" w:tblpY="21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"/>
        <w:gridCol w:w="3119"/>
        <w:gridCol w:w="7229"/>
        <w:gridCol w:w="5103"/>
      </w:tblGrid>
      <w:tr w:rsidR="00D94FE6" w:rsidRPr="000576ED" w:rsidTr="00AF1BB4">
        <w:trPr>
          <w:trHeight w:val="413"/>
        </w:trPr>
        <w:tc>
          <w:tcPr>
            <w:tcW w:w="675" w:type="dxa"/>
            <w:gridSpan w:val="2"/>
            <w:shd w:val="clear" w:color="auto" w:fill="auto"/>
          </w:tcPr>
          <w:p w:rsidR="00D94FE6" w:rsidRPr="000576ED" w:rsidRDefault="00D94FE6" w:rsidP="009174A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D94FE6" w:rsidRPr="000576ED" w:rsidRDefault="00D94FE6" w:rsidP="009174AB">
            <w:pPr>
              <w:pStyle w:val="a4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7229" w:type="dxa"/>
            <w:shd w:val="clear" w:color="auto" w:fill="auto"/>
          </w:tcPr>
          <w:p w:rsidR="00D94FE6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 комиссий, конкурсов, экспертных групп, наград и т.д.</w:t>
            </w:r>
            <w:r w:rsidR="00032499" w:rsidRPr="000576ED">
              <w:rPr>
                <w:b/>
              </w:rPr>
              <w:t>, год уровень</w:t>
            </w:r>
            <w:r w:rsidRPr="000576ED">
              <w:rPr>
                <w:b/>
              </w:rPr>
              <w:t xml:space="preserve"> </w:t>
            </w: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5103" w:type="dxa"/>
            <w:shd w:val="clear" w:color="auto" w:fill="auto"/>
          </w:tcPr>
          <w:p w:rsidR="00757733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 xml:space="preserve">Подтверждающие документы </w:t>
            </w:r>
          </w:p>
          <w:p w:rsidR="00D94FE6" w:rsidRPr="000576ED" w:rsidRDefault="00D94FE6" w:rsidP="009174AB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775E76" w:rsidRPr="000576ED" w:rsidTr="00AF1BB4">
        <w:trPr>
          <w:trHeight w:val="1273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4.3.1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Участие в работе экспертных групп и комиссиях разного уровня по независимой оценке качества образования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(жюри конкурсов и др.)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Копии приказов</w:t>
            </w:r>
          </w:p>
        </w:tc>
      </w:tr>
      <w:tr w:rsidR="00775E76" w:rsidRPr="000576ED" w:rsidTr="00AF1BB4">
        <w:trPr>
          <w:trHeight w:val="1016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4.3.2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Копии приказов</w:t>
            </w:r>
          </w:p>
        </w:tc>
      </w:tr>
      <w:tr w:rsidR="00775E76" w:rsidRPr="000576ED" w:rsidTr="00AF1BB4">
        <w:trPr>
          <w:trHeight w:val="513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left="-113" w:right="-113" w:firstLine="10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4.3.3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 xml:space="preserve">Наличие поощрений 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(благодарност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ей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>, Почетны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х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грамо</w:t>
            </w:r>
            <w:r w:rsidR="00D94FE6" w:rsidRPr="000576ED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  <w:r w:rsidRPr="000576ED">
              <w:rPr>
                <w:rFonts w:ascii="Times New Roman" w:hAnsi="Times New Roman"/>
                <w:i/>
                <w:sz w:val="22"/>
                <w:szCs w:val="22"/>
              </w:rPr>
              <w:t xml:space="preserve"> и др.),</w:t>
            </w:r>
            <w:r w:rsidRPr="000576ED">
              <w:rPr>
                <w:rFonts w:ascii="Times New Roman" w:hAnsi="Times New Roman"/>
                <w:sz w:val="22"/>
                <w:szCs w:val="22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7229" w:type="dxa"/>
            <w:shd w:val="clear" w:color="auto" w:fill="auto"/>
          </w:tcPr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всероссийский;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E43C2D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775E76" w:rsidRPr="000576ED" w:rsidRDefault="00E43C2D" w:rsidP="00E43C2D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5D55E6" w:rsidRPr="00EC49DF" w:rsidRDefault="00775E76" w:rsidP="00757733">
            <w:pPr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>Копии приказов о поощрении</w:t>
            </w:r>
            <w:r w:rsidR="009360AA" w:rsidRPr="00EC49DF">
              <w:rPr>
                <w:b/>
              </w:rPr>
              <w:t xml:space="preserve">, </w:t>
            </w:r>
          </w:p>
          <w:p w:rsidR="00775E76" w:rsidRPr="00EC49DF" w:rsidRDefault="009360AA" w:rsidP="00757733">
            <w:pPr>
              <w:spacing w:after="0" w:line="240" w:lineRule="auto"/>
              <w:jc w:val="both"/>
              <w:rPr>
                <w:b/>
              </w:rPr>
            </w:pPr>
            <w:r w:rsidRPr="00EC49DF">
              <w:rPr>
                <w:b/>
              </w:rPr>
              <w:t xml:space="preserve">благодарностей и </w:t>
            </w:r>
            <w:r w:rsidR="005D55E6" w:rsidRPr="00EC49DF">
              <w:rPr>
                <w:b/>
              </w:rPr>
              <w:t xml:space="preserve">Почетных </w:t>
            </w:r>
            <w:r w:rsidRPr="00EC49DF">
              <w:rPr>
                <w:b/>
              </w:rPr>
              <w:t>грамот</w:t>
            </w:r>
          </w:p>
          <w:p w:rsidR="00775E76" w:rsidRPr="00EC49DF" w:rsidRDefault="00775E76" w:rsidP="00A02181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775E76" w:rsidRPr="000576ED" w:rsidTr="00AF1BB4">
        <w:trPr>
          <w:trHeight w:val="1342"/>
        </w:trPr>
        <w:tc>
          <w:tcPr>
            <w:tcW w:w="660" w:type="dxa"/>
            <w:shd w:val="clear" w:color="auto" w:fill="auto"/>
          </w:tcPr>
          <w:p w:rsidR="00775E76" w:rsidRPr="000576ED" w:rsidRDefault="00775E76" w:rsidP="00757733">
            <w:pPr>
              <w:pStyle w:val="a4"/>
              <w:snapToGrid w:val="0"/>
              <w:spacing w:before="0" w:after="0"/>
              <w:ind w:right="-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</w:rPr>
              <w:t>4.3.4</w:t>
            </w:r>
          </w:p>
        </w:tc>
        <w:tc>
          <w:tcPr>
            <w:tcW w:w="3134" w:type="dxa"/>
            <w:gridSpan w:val="2"/>
            <w:shd w:val="clear" w:color="auto" w:fill="auto"/>
          </w:tcPr>
          <w:p w:rsidR="00775E76" w:rsidRPr="000576ED" w:rsidRDefault="00775E76" w:rsidP="00757733">
            <w:pPr>
              <w:pStyle w:val="a4"/>
              <w:keepNext/>
              <w:keepLines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6ED">
              <w:rPr>
                <w:rFonts w:ascii="Times New Roman" w:hAnsi="Times New Roman"/>
                <w:sz w:val="22"/>
                <w:szCs w:val="22"/>
              </w:rPr>
              <w:t>Государственные и ведомственные профессиональные награды</w:t>
            </w:r>
          </w:p>
        </w:tc>
        <w:tc>
          <w:tcPr>
            <w:tcW w:w="7229" w:type="dxa"/>
            <w:shd w:val="clear" w:color="auto" w:fill="auto"/>
          </w:tcPr>
          <w:p w:rsidR="00032499" w:rsidRPr="000576ED" w:rsidRDefault="00032499" w:rsidP="00E43C2D">
            <w:pPr>
              <w:spacing w:after="0" w:line="240" w:lineRule="auto"/>
              <w:jc w:val="both"/>
            </w:pPr>
            <w:r w:rsidRPr="000576ED">
              <w:t>- государственные;</w:t>
            </w:r>
          </w:p>
          <w:p w:rsidR="00032499" w:rsidRPr="000576ED" w:rsidRDefault="00032499" w:rsidP="00E43C2D">
            <w:pPr>
              <w:spacing w:after="0" w:line="240" w:lineRule="auto"/>
              <w:jc w:val="both"/>
            </w:pPr>
            <w:r w:rsidRPr="000576ED">
              <w:t xml:space="preserve">- ведомственные </w:t>
            </w:r>
          </w:p>
        </w:tc>
        <w:tc>
          <w:tcPr>
            <w:tcW w:w="5103" w:type="dxa"/>
            <w:shd w:val="clear" w:color="auto" w:fill="auto"/>
          </w:tcPr>
          <w:p w:rsidR="00775E76" w:rsidRPr="000576ED" w:rsidRDefault="00775E76" w:rsidP="00757733">
            <w:pPr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 xml:space="preserve">Копии </w:t>
            </w:r>
            <w:r w:rsidR="009360AA" w:rsidRPr="000576ED">
              <w:rPr>
                <w:b/>
              </w:rPr>
              <w:t>удостоверений</w:t>
            </w:r>
          </w:p>
        </w:tc>
      </w:tr>
    </w:tbl>
    <w:p w:rsidR="00097EE1" w:rsidRPr="000576ED" w:rsidRDefault="00097EE1" w:rsidP="009174AB">
      <w:pPr>
        <w:spacing w:after="120" w:line="240" w:lineRule="auto"/>
        <w:rPr>
          <w:b/>
          <w:i/>
          <w:sz w:val="24"/>
          <w:szCs w:val="24"/>
        </w:rPr>
      </w:pPr>
    </w:p>
    <w:p w:rsidR="00AF4DD6" w:rsidRPr="000576ED" w:rsidRDefault="00AF4DD6" w:rsidP="009174AB">
      <w:pPr>
        <w:spacing w:after="120" w:line="240" w:lineRule="auto"/>
        <w:rPr>
          <w:b/>
          <w:i/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793BDD">
      <w:pPr>
        <w:rPr>
          <w:sz w:val="24"/>
          <w:szCs w:val="24"/>
        </w:rPr>
      </w:pPr>
    </w:p>
    <w:p w:rsidR="00793BDD" w:rsidRPr="000576ED" w:rsidRDefault="00793BDD" w:rsidP="009174AB">
      <w:pPr>
        <w:spacing w:after="120" w:line="240" w:lineRule="auto"/>
        <w:jc w:val="right"/>
        <w:rPr>
          <w:sz w:val="24"/>
          <w:szCs w:val="24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p w:rsidR="00AF4DD6" w:rsidRPr="000576ED" w:rsidRDefault="00AF4DD6" w:rsidP="009174AB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sz w:val="24"/>
          <w:szCs w:val="24"/>
        </w:rPr>
        <w:br w:type="page"/>
      </w:r>
    </w:p>
    <w:p w:rsidR="005601B7" w:rsidRPr="000576ED" w:rsidRDefault="00ED44B7" w:rsidP="00FC4BBD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lastRenderedPageBreak/>
        <w:t xml:space="preserve">5. </w:t>
      </w:r>
      <w:r w:rsidR="00F029D8" w:rsidRPr="000576ED">
        <w:rPr>
          <w:b/>
          <w:i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</w:t>
      </w:r>
    </w:p>
    <w:p w:rsidR="00193FF2" w:rsidRPr="000576ED" w:rsidRDefault="00F029D8" w:rsidP="00FC4BBD">
      <w:pPr>
        <w:spacing w:after="0" w:line="240" w:lineRule="auto"/>
        <w:ind w:left="720" w:hanging="360"/>
        <w:jc w:val="center"/>
        <w:rPr>
          <w:b/>
          <w:i/>
          <w:sz w:val="28"/>
          <w:szCs w:val="28"/>
        </w:rPr>
      </w:pPr>
      <w:r w:rsidRPr="000576ED">
        <w:rPr>
          <w:b/>
          <w:i/>
          <w:sz w:val="28"/>
          <w:szCs w:val="28"/>
        </w:rPr>
        <w:t>программно-методического сопровождения образовательного процесса, профессиональных конкурсах</w:t>
      </w:r>
    </w:p>
    <w:p w:rsidR="00757733" w:rsidRPr="000576ED" w:rsidRDefault="00757733" w:rsidP="009174AB">
      <w:pPr>
        <w:spacing w:after="0" w:line="240" w:lineRule="auto"/>
        <w:ind w:left="720" w:hanging="360"/>
        <w:jc w:val="both"/>
        <w:rPr>
          <w:b/>
          <w:i/>
          <w:sz w:val="28"/>
          <w:szCs w:val="28"/>
        </w:rPr>
      </w:pPr>
    </w:p>
    <w:p w:rsidR="00757733" w:rsidRPr="000576ED" w:rsidRDefault="00757733" w:rsidP="00757733">
      <w:pPr>
        <w:spacing w:after="120" w:line="240" w:lineRule="auto"/>
        <w:jc w:val="right"/>
        <w:rPr>
          <w:b/>
          <w:i/>
          <w:sz w:val="24"/>
          <w:szCs w:val="24"/>
        </w:rPr>
      </w:pPr>
      <w:r w:rsidRPr="000576ED">
        <w:rPr>
          <w:b/>
          <w:i/>
          <w:sz w:val="24"/>
          <w:szCs w:val="24"/>
        </w:rPr>
        <w:t>Таблица 5.1-5.4</w:t>
      </w:r>
    </w:p>
    <w:p w:rsidR="00AF4DD6" w:rsidRPr="000576ED" w:rsidRDefault="00AF4DD6" w:rsidP="009174AB">
      <w:pPr>
        <w:spacing w:after="0" w:line="240" w:lineRule="auto"/>
        <w:ind w:left="720"/>
        <w:rPr>
          <w:b/>
          <w:i/>
          <w:sz w:val="28"/>
          <w:szCs w:val="28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6349"/>
        <w:gridCol w:w="5558"/>
        <w:gridCol w:w="3595"/>
      </w:tblGrid>
      <w:tr w:rsidR="00193FF2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CE398A" w:rsidRPr="000576ED" w:rsidRDefault="00CE398A" w:rsidP="00757733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576ED">
              <w:rPr>
                <w:b/>
              </w:rPr>
              <w:t>№</w:t>
            </w:r>
          </w:p>
          <w:p w:rsidR="00193FF2" w:rsidRPr="000576ED" w:rsidRDefault="00CE398A" w:rsidP="00757733">
            <w:pPr>
              <w:widowControl w:val="0"/>
              <w:suppressAutoHyphens/>
              <w:spacing w:after="0" w:line="240" w:lineRule="auto"/>
              <w:ind w:left="-113" w:right="-113"/>
              <w:jc w:val="center"/>
              <w:rPr>
                <w:b/>
              </w:rPr>
            </w:pPr>
            <w:r w:rsidRPr="000576ED">
              <w:rPr>
                <w:b/>
              </w:rPr>
              <w:t>п/п</w:t>
            </w:r>
          </w:p>
        </w:tc>
        <w:tc>
          <w:tcPr>
            <w:tcW w:w="6349" w:type="dxa"/>
            <w:shd w:val="clear" w:color="auto" w:fill="auto"/>
          </w:tcPr>
          <w:p w:rsidR="00193FF2" w:rsidRPr="000576ED" w:rsidRDefault="00AA6775" w:rsidP="00757733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Критерии оценки</w:t>
            </w:r>
          </w:p>
        </w:tc>
        <w:tc>
          <w:tcPr>
            <w:tcW w:w="5558" w:type="dxa"/>
            <w:shd w:val="clear" w:color="auto" w:fill="auto"/>
            <w:vAlign w:val="center"/>
          </w:tcPr>
          <w:p w:rsidR="00193FF2" w:rsidRPr="000576ED" w:rsidRDefault="00D566B9" w:rsidP="00A905A1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Название</w:t>
            </w:r>
            <w:r w:rsidR="00D50B1A" w:rsidRPr="000576ED">
              <w:rPr>
                <w:b/>
              </w:rPr>
              <w:t>,</w:t>
            </w:r>
            <w:r w:rsidR="00193FF2" w:rsidRPr="000576ED">
              <w:rPr>
                <w:b/>
              </w:rPr>
              <w:t xml:space="preserve"> уровень</w:t>
            </w:r>
            <w:r w:rsidR="00D50B1A" w:rsidRPr="000576ED">
              <w:rPr>
                <w:b/>
              </w:rPr>
              <w:t>, год</w:t>
            </w:r>
          </w:p>
          <w:p w:rsidR="00A905A1" w:rsidRPr="000576ED" w:rsidRDefault="00A905A1" w:rsidP="00A905A1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i/>
              </w:rPr>
              <w:t>(заполняется самостоятельно)</w:t>
            </w:r>
          </w:p>
        </w:tc>
        <w:tc>
          <w:tcPr>
            <w:tcW w:w="3595" w:type="dxa"/>
            <w:shd w:val="clear" w:color="auto" w:fill="auto"/>
          </w:tcPr>
          <w:p w:rsidR="00757733" w:rsidRPr="000576ED" w:rsidRDefault="00D50B1A" w:rsidP="00757733">
            <w:pPr>
              <w:widowControl w:val="0"/>
              <w:suppressAutoHyphens/>
              <w:spacing w:after="0" w:line="240" w:lineRule="auto"/>
              <w:jc w:val="center"/>
              <w:rPr>
                <w:b/>
              </w:rPr>
            </w:pPr>
            <w:r w:rsidRPr="000576ED">
              <w:rPr>
                <w:b/>
              </w:rPr>
              <w:t>Подтверждающие документы</w:t>
            </w:r>
          </w:p>
          <w:p w:rsidR="00193FF2" w:rsidRPr="000576ED" w:rsidRDefault="00D50B1A" w:rsidP="00757733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0576ED">
              <w:rPr>
                <w:i/>
              </w:rPr>
              <w:t>(вкладываются в портфолио)</w:t>
            </w:r>
          </w:p>
        </w:tc>
      </w:tr>
      <w:tr w:rsidR="00193FF2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193FF2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5.1</w:t>
            </w:r>
          </w:p>
        </w:tc>
        <w:tc>
          <w:tcPr>
            <w:tcW w:w="6349" w:type="dxa"/>
            <w:shd w:val="clear" w:color="auto" w:fill="auto"/>
          </w:tcPr>
          <w:p w:rsidR="00AF4DD6" w:rsidRPr="000576ED" w:rsidRDefault="00AF4DD6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 xml:space="preserve">Активность участия в </w:t>
            </w:r>
            <w:r w:rsidR="00D50B1A" w:rsidRPr="000576ED">
              <w:t xml:space="preserve">работе </w:t>
            </w:r>
            <w:r w:rsidRPr="000576ED">
              <w:t>методических объединени</w:t>
            </w:r>
            <w:r w:rsidR="00D50B1A" w:rsidRPr="000576ED">
              <w:t>й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</w:p>
          <w:p w:rsidR="00193FF2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Руководство методическими объединениями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</w:p>
        </w:tc>
        <w:tc>
          <w:tcPr>
            <w:tcW w:w="5558" w:type="dxa"/>
            <w:shd w:val="clear" w:color="auto" w:fill="auto"/>
          </w:tcPr>
          <w:p w:rsidR="00AF4DD6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</w:t>
            </w:r>
            <w:r w:rsidR="00AF4DD6" w:rsidRPr="000576ED">
              <w:t>;</w:t>
            </w:r>
          </w:p>
          <w:p w:rsidR="00AF4DD6" w:rsidRPr="000576ED" w:rsidRDefault="00AF4DD6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303618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193FF2" w:rsidRPr="000576ED" w:rsidRDefault="00620276" w:rsidP="00620276">
            <w:pPr>
              <w:widowControl w:val="0"/>
              <w:suppressAutoHyphens/>
              <w:spacing w:after="0" w:line="240" w:lineRule="auto"/>
              <w:jc w:val="both"/>
            </w:pPr>
            <w:r>
              <w:rPr>
                <w:b/>
              </w:rPr>
              <w:t>Выписка из протокола или п</w:t>
            </w:r>
            <w:r w:rsidR="00F36BD3" w:rsidRPr="000576ED">
              <w:rPr>
                <w:b/>
              </w:rPr>
              <w:t xml:space="preserve">рограмма (план) </w:t>
            </w:r>
            <w:r>
              <w:rPr>
                <w:b/>
              </w:rPr>
              <w:t>заседания методического объединения</w:t>
            </w:r>
          </w:p>
        </w:tc>
      </w:tr>
      <w:tr w:rsidR="00D50B1A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D50B1A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5.2</w:t>
            </w:r>
          </w:p>
        </w:tc>
        <w:tc>
          <w:tcPr>
            <w:tcW w:w="6349" w:type="dxa"/>
            <w:shd w:val="clear" w:color="auto" w:fill="auto"/>
          </w:tcPr>
          <w:p w:rsidR="00D50B1A" w:rsidRPr="000576ED" w:rsidRDefault="00D50B1A" w:rsidP="00757733">
            <w:pPr>
              <w:spacing w:after="0" w:line="240" w:lineRule="auto"/>
              <w:jc w:val="both"/>
              <w:rPr>
                <w:iCs/>
              </w:rPr>
            </w:pPr>
            <w:r w:rsidRPr="000576ED">
              <w:rPr>
                <w:iCs/>
              </w:rPr>
              <w:t xml:space="preserve">Наличие самостоятельно разработанных методических материалов </w:t>
            </w:r>
            <w:r w:rsidRPr="000576ED">
              <w:rPr>
                <w:i/>
                <w:iCs/>
              </w:rPr>
              <w:t>(программ, учебных и учебно-методических пособий, диагностических материалов, цифровых образовательных ресурсов)</w:t>
            </w:r>
          </w:p>
        </w:tc>
        <w:tc>
          <w:tcPr>
            <w:tcW w:w="5558" w:type="dxa"/>
            <w:shd w:val="clear" w:color="auto" w:fill="auto"/>
          </w:tcPr>
          <w:p w:rsidR="00D50B1A" w:rsidRPr="000576ED" w:rsidRDefault="00D50B1A" w:rsidP="00757733">
            <w:pPr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D50B1A" w:rsidRPr="000576ED" w:rsidRDefault="00D50B1A" w:rsidP="00757733">
            <w:pPr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D50B1A" w:rsidRPr="000576ED" w:rsidRDefault="00D50B1A" w:rsidP="00757733">
            <w:pPr>
              <w:spacing w:after="0" w:line="240" w:lineRule="auto"/>
              <w:jc w:val="both"/>
              <w:rPr>
                <w:b/>
              </w:rPr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D50B1A" w:rsidRPr="000576ED" w:rsidRDefault="00D50B1A" w:rsidP="00B25FEC">
            <w:pPr>
              <w:spacing w:line="240" w:lineRule="auto"/>
              <w:jc w:val="both"/>
            </w:pPr>
            <w:r w:rsidRPr="000576ED">
              <w:rPr>
                <w:b/>
              </w:rPr>
              <w:t>Методическая продукция</w:t>
            </w:r>
            <w:r w:rsidR="00BE55B0" w:rsidRPr="000576ED">
              <w:rPr>
                <w:b/>
              </w:rPr>
              <w:t xml:space="preserve"> </w:t>
            </w:r>
          </w:p>
        </w:tc>
      </w:tr>
      <w:tr w:rsidR="00D50B1A" w:rsidRPr="000576ED" w:rsidTr="006A3BBF">
        <w:trPr>
          <w:trHeight w:val="340"/>
          <w:jc w:val="center"/>
        </w:trPr>
        <w:tc>
          <w:tcPr>
            <w:tcW w:w="592" w:type="dxa"/>
            <w:shd w:val="clear" w:color="auto" w:fill="auto"/>
          </w:tcPr>
          <w:p w:rsidR="00D50B1A" w:rsidRPr="000576ED" w:rsidRDefault="00757733" w:rsidP="00757733">
            <w:pPr>
              <w:widowControl w:val="0"/>
              <w:suppressAutoHyphens/>
              <w:spacing w:after="0" w:line="240" w:lineRule="auto"/>
            </w:pPr>
            <w:r w:rsidRPr="000576ED">
              <w:t>5.3</w:t>
            </w:r>
          </w:p>
        </w:tc>
        <w:tc>
          <w:tcPr>
            <w:tcW w:w="6349" w:type="dxa"/>
            <w:shd w:val="clear" w:color="auto" w:fill="auto"/>
          </w:tcPr>
          <w:p w:rsidR="00D50B1A" w:rsidRPr="000576ED" w:rsidRDefault="001F56A5" w:rsidP="00C30125">
            <w:pPr>
              <w:spacing w:line="240" w:lineRule="auto"/>
              <w:jc w:val="both"/>
            </w:pPr>
            <w:r>
              <w:rPr>
                <w:color w:val="000000"/>
                <w:szCs w:val="28"/>
              </w:rPr>
              <w:t>Участие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5558" w:type="dxa"/>
            <w:shd w:val="clear" w:color="auto" w:fill="auto"/>
          </w:tcPr>
          <w:p w:rsidR="006A3BBF" w:rsidRPr="006A3BBF" w:rsidRDefault="006A3BBF" w:rsidP="00E43C2D">
            <w:pPr>
              <w:widowControl w:val="0"/>
              <w:suppressAutoHyphens/>
              <w:spacing w:after="0" w:line="240" w:lineRule="auto"/>
            </w:pPr>
            <w:r w:rsidRPr="006A3BBF">
              <w:t>Уровни:</w:t>
            </w:r>
          </w:p>
          <w:p w:rsidR="00D50B1A" w:rsidRPr="000576ED" w:rsidRDefault="00D50B1A" w:rsidP="00E43C2D">
            <w:pPr>
              <w:widowControl w:val="0"/>
              <w:suppressAutoHyphens/>
              <w:spacing w:after="0" w:line="240" w:lineRule="auto"/>
            </w:pPr>
            <w:r w:rsidRPr="006A3BBF">
              <w:t>- всероссийский</w:t>
            </w:r>
            <w:r w:rsidRPr="000576ED">
              <w:t>;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региональный;</w:t>
            </w:r>
          </w:p>
          <w:p w:rsidR="00D50B1A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муниципальный;</w:t>
            </w:r>
          </w:p>
          <w:p w:rsidR="00E43C2D" w:rsidRPr="000576ED" w:rsidRDefault="00D50B1A" w:rsidP="00757733">
            <w:pPr>
              <w:widowControl w:val="0"/>
              <w:suppressAutoHyphens/>
              <w:spacing w:after="0" w:line="240" w:lineRule="auto"/>
              <w:jc w:val="both"/>
            </w:pPr>
            <w:r w:rsidRPr="000576ED">
              <w:t>- образовательного учреждения</w:t>
            </w:r>
          </w:p>
        </w:tc>
        <w:tc>
          <w:tcPr>
            <w:tcW w:w="3595" w:type="dxa"/>
            <w:shd w:val="clear" w:color="auto" w:fill="auto"/>
          </w:tcPr>
          <w:p w:rsidR="00D50B1A" w:rsidRPr="000576ED" w:rsidRDefault="006D3A23" w:rsidP="006D3A2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Д</w:t>
            </w:r>
            <w:r w:rsidR="00D50B1A" w:rsidRPr="000576ED">
              <w:rPr>
                <w:b/>
              </w:rPr>
              <w:t>иплом</w:t>
            </w:r>
            <w:r w:rsidRPr="000576ED">
              <w:rPr>
                <w:b/>
              </w:rPr>
              <w:t>ы</w:t>
            </w:r>
            <w:r w:rsidR="00D50B1A" w:rsidRPr="000576ED">
              <w:rPr>
                <w:b/>
              </w:rPr>
              <w:t>, грамот</w:t>
            </w:r>
            <w:r w:rsidRPr="000576ED">
              <w:rPr>
                <w:b/>
              </w:rPr>
              <w:t>ы</w:t>
            </w:r>
          </w:p>
        </w:tc>
      </w:tr>
      <w:tr w:rsidR="006D3A23" w:rsidRPr="000576ED" w:rsidTr="006A3BBF">
        <w:trPr>
          <w:trHeight w:val="441"/>
          <w:jc w:val="center"/>
        </w:trPr>
        <w:tc>
          <w:tcPr>
            <w:tcW w:w="592" w:type="dxa"/>
            <w:shd w:val="clear" w:color="auto" w:fill="auto"/>
          </w:tcPr>
          <w:p w:rsidR="006D3A23" w:rsidRPr="000576ED" w:rsidRDefault="006D3A23" w:rsidP="006D3A23">
            <w:pPr>
              <w:widowControl w:val="0"/>
              <w:suppressAutoHyphens/>
              <w:spacing w:after="0" w:line="240" w:lineRule="auto"/>
            </w:pPr>
            <w:r w:rsidRPr="000576ED">
              <w:t>5.4</w:t>
            </w:r>
          </w:p>
        </w:tc>
        <w:tc>
          <w:tcPr>
            <w:tcW w:w="6349" w:type="dxa"/>
            <w:shd w:val="clear" w:color="auto" w:fill="auto"/>
          </w:tcPr>
          <w:p w:rsidR="006D3A23" w:rsidRPr="006A3BBF" w:rsidRDefault="001F56A5" w:rsidP="006D3A23">
            <w:pPr>
              <w:widowControl w:val="0"/>
              <w:suppressAutoHyphens/>
              <w:spacing w:before="120" w:after="120" w:line="240" w:lineRule="auto"/>
              <w:jc w:val="both"/>
            </w:pPr>
            <w:r w:rsidRPr="006A3BBF">
              <w:rPr>
                <w:color w:val="000000"/>
                <w:szCs w:val="28"/>
              </w:rPr>
              <w:t>Наличие призовых мест в конкурсах профессионального мастерства, утвержденных Министерством образования и науки Российской Федерации, Министерством образования Тульской области, органами местного самоуправления, осуществляющими управление в сфере образования (для педагогических работников образовательных организаций, подведомственных министерству здравоохранения, министерству культуры, министерству спорта, министерству труда и соцзащиты, учитывать конкурсы профессионального мастерства, утвержденные выше названными ведомствами)</w:t>
            </w:r>
          </w:p>
        </w:tc>
        <w:tc>
          <w:tcPr>
            <w:tcW w:w="5558" w:type="dxa"/>
            <w:shd w:val="clear" w:color="auto" w:fill="auto"/>
          </w:tcPr>
          <w:p w:rsidR="006A3BBF" w:rsidRPr="006A3BBF" w:rsidRDefault="006A3BBF" w:rsidP="006D3A23">
            <w:pPr>
              <w:widowControl w:val="0"/>
              <w:suppressAutoHyphens/>
              <w:spacing w:after="0" w:line="240" w:lineRule="auto"/>
            </w:pPr>
            <w:r w:rsidRPr="006A3BBF">
              <w:t>Уровни: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</w:pPr>
            <w:r w:rsidRPr="006A3BBF">
              <w:t>- всероссийский;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региональный;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муниципальный;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образовательного учреждения</w:t>
            </w:r>
          </w:p>
          <w:p w:rsidR="006D3A23" w:rsidRPr="006A3BBF" w:rsidRDefault="006D3A23" w:rsidP="006D3A23">
            <w:pPr>
              <w:widowControl w:val="0"/>
              <w:suppressAutoHyphens/>
              <w:spacing w:after="0" w:line="240" w:lineRule="auto"/>
              <w:jc w:val="both"/>
            </w:pPr>
            <w:r w:rsidRPr="006A3BBF">
              <w:t>- и др.</w:t>
            </w:r>
          </w:p>
        </w:tc>
        <w:tc>
          <w:tcPr>
            <w:tcW w:w="3595" w:type="dxa"/>
            <w:shd w:val="clear" w:color="auto" w:fill="auto"/>
          </w:tcPr>
          <w:p w:rsidR="006D3A23" w:rsidRPr="000576ED" w:rsidRDefault="006D3A23" w:rsidP="006D3A23">
            <w:pPr>
              <w:widowControl w:val="0"/>
              <w:suppressAutoHyphens/>
              <w:spacing w:after="0" w:line="240" w:lineRule="auto"/>
              <w:jc w:val="both"/>
              <w:rPr>
                <w:b/>
              </w:rPr>
            </w:pPr>
            <w:r w:rsidRPr="000576ED">
              <w:rPr>
                <w:b/>
              </w:rPr>
              <w:t>Дипломы, грамоты</w:t>
            </w:r>
          </w:p>
        </w:tc>
      </w:tr>
    </w:tbl>
    <w:p w:rsidR="00B32D65" w:rsidRPr="000576ED" w:rsidRDefault="00B32D65" w:rsidP="009174AB">
      <w:pPr>
        <w:spacing w:after="120" w:line="240" w:lineRule="auto"/>
        <w:jc w:val="right"/>
        <w:rPr>
          <w:b/>
          <w:i/>
          <w:sz w:val="24"/>
          <w:szCs w:val="24"/>
        </w:rPr>
      </w:pPr>
    </w:p>
    <w:p w:rsidR="00793BDD" w:rsidRPr="000576ED" w:rsidRDefault="00ED44B7" w:rsidP="00ED44B7">
      <w:pPr>
        <w:spacing w:after="120" w:line="240" w:lineRule="auto"/>
        <w:rPr>
          <w:sz w:val="2"/>
          <w:szCs w:val="2"/>
        </w:rPr>
      </w:pPr>
      <w:r w:rsidRPr="000576ED">
        <w:rPr>
          <w:sz w:val="2"/>
          <w:szCs w:val="2"/>
        </w:rPr>
        <w:t xml:space="preserve"> </w:t>
      </w:r>
    </w:p>
    <w:p w:rsidR="00793BDD" w:rsidRPr="000576ED" w:rsidRDefault="00793BDD" w:rsidP="00793BDD">
      <w:pPr>
        <w:rPr>
          <w:sz w:val="2"/>
          <w:szCs w:val="2"/>
        </w:rPr>
      </w:pPr>
    </w:p>
    <w:p w:rsidR="00793BDD" w:rsidRPr="000576ED" w:rsidRDefault="00793BDD" w:rsidP="00793BDD">
      <w:pPr>
        <w:rPr>
          <w:sz w:val="20"/>
          <w:szCs w:val="20"/>
        </w:rPr>
      </w:pPr>
      <w:r w:rsidRPr="000576ED">
        <w:rPr>
          <w:sz w:val="24"/>
          <w:szCs w:val="24"/>
        </w:rPr>
        <w:t>Подпись работодателя</w:t>
      </w:r>
      <w:r w:rsidRPr="000576ED">
        <w:rPr>
          <w:sz w:val="24"/>
          <w:szCs w:val="24"/>
        </w:rPr>
        <w:tab/>
        <w:t xml:space="preserve">                                                       М.П.</w:t>
      </w:r>
    </w:p>
    <w:sectPr w:rsidR="00793BDD" w:rsidRPr="000576ED" w:rsidSect="00423A2F">
      <w:footerReference w:type="default" r:id="rId8"/>
      <w:pgSz w:w="16838" w:h="11906" w:orient="landscape" w:code="9"/>
      <w:pgMar w:top="426" w:right="397" w:bottom="397" w:left="3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64" w:rsidRDefault="00A27164" w:rsidP="00105CD5">
      <w:pPr>
        <w:spacing w:after="0" w:line="240" w:lineRule="auto"/>
      </w:pPr>
      <w:r>
        <w:separator/>
      </w:r>
    </w:p>
  </w:endnote>
  <w:endnote w:type="continuationSeparator" w:id="0">
    <w:p w:rsidR="00A27164" w:rsidRDefault="00A27164" w:rsidP="0010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DF" w:rsidRPr="00821E13" w:rsidRDefault="00A469D0" w:rsidP="003C095A">
    <w:pPr>
      <w:pStyle w:val="a7"/>
      <w:ind w:right="360" w:firstLine="360"/>
      <w:jc w:val="right"/>
    </w:pPr>
    <w:r>
      <w:rPr>
        <w:rStyle w:val="af3"/>
      </w:rPr>
      <w:fldChar w:fldCharType="begin"/>
    </w:r>
    <w:r w:rsidR="00EC49DF"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EF0F65">
      <w:rPr>
        <w:rStyle w:val="af3"/>
        <w:noProof/>
      </w:rPr>
      <w:t>12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64" w:rsidRDefault="00A27164" w:rsidP="00105CD5">
      <w:pPr>
        <w:spacing w:after="0" w:line="240" w:lineRule="auto"/>
      </w:pPr>
      <w:r>
        <w:separator/>
      </w:r>
    </w:p>
  </w:footnote>
  <w:footnote w:type="continuationSeparator" w:id="0">
    <w:p w:rsidR="00A27164" w:rsidRDefault="00A27164" w:rsidP="0010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46DD"/>
    <w:multiLevelType w:val="hybridMultilevel"/>
    <w:tmpl w:val="D5FA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B31"/>
    <w:multiLevelType w:val="hybridMultilevel"/>
    <w:tmpl w:val="CD0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39F1"/>
    <w:multiLevelType w:val="multilevel"/>
    <w:tmpl w:val="8E942512"/>
    <w:lvl w:ilvl="0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0304D"/>
    <w:multiLevelType w:val="hybridMultilevel"/>
    <w:tmpl w:val="7722F9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5C75A4"/>
    <w:multiLevelType w:val="hybridMultilevel"/>
    <w:tmpl w:val="DC2E94A0"/>
    <w:lvl w:ilvl="0" w:tplc="EE9A3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7C24"/>
    <w:multiLevelType w:val="hybridMultilevel"/>
    <w:tmpl w:val="7F542306"/>
    <w:lvl w:ilvl="0" w:tplc="6EDC58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F2C5C"/>
    <w:multiLevelType w:val="hybridMultilevel"/>
    <w:tmpl w:val="179C1F94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54A5"/>
    <w:multiLevelType w:val="hybridMultilevel"/>
    <w:tmpl w:val="7FDC90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34DF"/>
    <w:multiLevelType w:val="hybridMultilevel"/>
    <w:tmpl w:val="227C683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00D5B72"/>
    <w:multiLevelType w:val="hybridMultilevel"/>
    <w:tmpl w:val="F66C29F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595160"/>
    <w:multiLevelType w:val="hybridMultilevel"/>
    <w:tmpl w:val="21E0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841D6"/>
    <w:multiLevelType w:val="hybridMultilevel"/>
    <w:tmpl w:val="E068A560"/>
    <w:lvl w:ilvl="0" w:tplc="04190001">
      <w:start w:val="1"/>
      <w:numFmt w:val="bullet"/>
      <w:lvlText w:val=""/>
      <w:lvlJc w:val="left"/>
      <w:pPr>
        <w:ind w:left="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3">
    <w:nsid w:val="319307C0"/>
    <w:multiLevelType w:val="hybridMultilevel"/>
    <w:tmpl w:val="181A1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C26D73"/>
    <w:multiLevelType w:val="hybridMultilevel"/>
    <w:tmpl w:val="5EC2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0396"/>
    <w:multiLevelType w:val="hybridMultilevel"/>
    <w:tmpl w:val="6E368CD0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D1A03"/>
    <w:multiLevelType w:val="hybridMultilevel"/>
    <w:tmpl w:val="1F48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F30D2"/>
    <w:multiLevelType w:val="hybridMultilevel"/>
    <w:tmpl w:val="3858D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0145"/>
    <w:multiLevelType w:val="hybridMultilevel"/>
    <w:tmpl w:val="93B29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E34A3B"/>
    <w:multiLevelType w:val="hybridMultilevel"/>
    <w:tmpl w:val="F5623E9E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761992"/>
    <w:multiLevelType w:val="hybridMultilevel"/>
    <w:tmpl w:val="7C52B852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21">
    <w:nsid w:val="4F82692F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0411F3A"/>
    <w:multiLevelType w:val="hybridMultilevel"/>
    <w:tmpl w:val="4008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51DF4"/>
    <w:multiLevelType w:val="hybridMultilevel"/>
    <w:tmpl w:val="887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A6015"/>
    <w:multiLevelType w:val="hybridMultilevel"/>
    <w:tmpl w:val="90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7E5F94"/>
    <w:multiLevelType w:val="hybridMultilevel"/>
    <w:tmpl w:val="E650236A"/>
    <w:lvl w:ilvl="0" w:tplc="BFEA1466">
      <w:start w:val="5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abstractNum w:abstractNumId="26">
    <w:nsid w:val="5436677E"/>
    <w:multiLevelType w:val="hybridMultilevel"/>
    <w:tmpl w:val="9F40EF12"/>
    <w:lvl w:ilvl="0" w:tplc="396C3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1982"/>
    <w:multiLevelType w:val="hybridMultilevel"/>
    <w:tmpl w:val="CD92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55C1A"/>
    <w:multiLevelType w:val="multilevel"/>
    <w:tmpl w:val="935A7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F3508A"/>
    <w:multiLevelType w:val="hybridMultilevel"/>
    <w:tmpl w:val="26249FAE"/>
    <w:lvl w:ilvl="0" w:tplc="00C018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56131"/>
    <w:multiLevelType w:val="hybridMultilevel"/>
    <w:tmpl w:val="B536461C"/>
    <w:lvl w:ilvl="0" w:tplc="B2862B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45A5E"/>
    <w:multiLevelType w:val="hybridMultilevel"/>
    <w:tmpl w:val="0B841570"/>
    <w:lvl w:ilvl="0" w:tplc="39445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2">
    <w:nsid w:val="5C381AC6"/>
    <w:multiLevelType w:val="hybridMultilevel"/>
    <w:tmpl w:val="B66CF486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51C07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816"/>
        </w:tabs>
        <w:ind w:left="6816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746619"/>
    <w:multiLevelType w:val="hybridMultilevel"/>
    <w:tmpl w:val="2EFE1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8173C"/>
    <w:multiLevelType w:val="hybridMultilevel"/>
    <w:tmpl w:val="8E828680"/>
    <w:lvl w:ilvl="0" w:tplc="EE3C120A">
      <w:start w:val="10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7">
    <w:nsid w:val="6EFF6BE5"/>
    <w:multiLevelType w:val="hybridMultilevel"/>
    <w:tmpl w:val="EBB4134A"/>
    <w:lvl w:ilvl="0" w:tplc="C8CAA3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D6BA8"/>
    <w:multiLevelType w:val="hybridMultilevel"/>
    <w:tmpl w:val="F808D1C2"/>
    <w:lvl w:ilvl="0" w:tplc="E18EA5D2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97C95"/>
    <w:multiLevelType w:val="hybridMultilevel"/>
    <w:tmpl w:val="ED54599A"/>
    <w:lvl w:ilvl="0" w:tplc="BE78A7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A64"/>
    <w:multiLevelType w:val="hybridMultilevel"/>
    <w:tmpl w:val="A8A09C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35718B"/>
    <w:multiLevelType w:val="hybridMultilevel"/>
    <w:tmpl w:val="4314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575BE"/>
    <w:multiLevelType w:val="multilevel"/>
    <w:tmpl w:val="56D46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480919"/>
    <w:multiLevelType w:val="multilevel"/>
    <w:tmpl w:val="15163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45">
    <w:nsid w:val="7E542023"/>
    <w:multiLevelType w:val="hybridMultilevel"/>
    <w:tmpl w:val="23D2890A"/>
    <w:lvl w:ilvl="0" w:tplc="A40E3472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2"/>
  </w:num>
  <w:num w:numId="5">
    <w:abstractNumId w:val="38"/>
  </w:num>
  <w:num w:numId="6">
    <w:abstractNumId w:val="6"/>
  </w:num>
  <w:num w:numId="7">
    <w:abstractNumId w:val="3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5"/>
  </w:num>
  <w:num w:numId="13">
    <w:abstractNumId w:val="5"/>
  </w:num>
  <w:num w:numId="14">
    <w:abstractNumId w:val="8"/>
  </w:num>
  <w:num w:numId="15">
    <w:abstractNumId w:val="9"/>
  </w:num>
  <w:num w:numId="16">
    <w:abstractNumId w:val="20"/>
  </w:num>
  <w:num w:numId="17">
    <w:abstractNumId w:val="31"/>
  </w:num>
  <w:num w:numId="18">
    <w:abstractNumId w:val="32"/>
  </w:num>
  <w:num w:numId="19">
    <w:abstractNumId w:val="25"/>
  </w:num>
  <w:num w:numId="20">
    <w:abstractNumId w:val="33"/>
  </w:num>
  <w:num w:numId="21">
    <w:abstractNumId w:val="2"/>
  </w:num>
  <w:num w:numId="22">
    <w:abstractNumId w:val="3"/>
  </w:num>
  <w:num w:numId="23">
    <w:abstractNumId w:val="24"/>
  </w:num>
  <w:num w:numId="24">
    <w:abstractNumId w:val="13"/>
  </w:num>
  <w:num w:numId="25">
    <w:abstractNumId w:val="36"/>
  </w:num>
  <w:num w:numId="26">
    <w:abstractNumId w:val="42"/>
  </w:num>
  <w:num w:numId="27">
    <w:abstractNumId w:val="29"/>
  </w:num>
  <w:num w:numId="28">
    <w:abstractNumId w:val="15"/>
  </w:num>
  <w:num w:numId="29">
    <w:abstractNumId w:val="26"/>
  </w:num>
  <w:num w:numId="30">
    <w:abstractNumId w:val="39"/>
  </w:num>
  <w:num w:numId="31">
    <w:abstractNumId w:val="44"/>
  </w:num>
  <w:num w:numId="32">
    <w:abstractNumId w:val="34"/>
  </w:num>
  <w:num w:numId="33">
    <w:abstractNumId w:val="43"/>
  </w:num>
  <w:num w:numId="34">
    <w:abstractNumId w:val="28"/>
  </w:num>
  <w:num w:numId="35">
    <w:abstractNumId w:val="21"/>
  </w:num>
  <w:num w:numId="36">
    <w:abstractNumId w:val="7"/>
  </w:num>
  <w:num w:numId="37">
    <w:abstractNumId w:val="0"/>
  </w:num>
  <w:num w:numId="38">
    <w:abstractNumId w:val="27"/>
  </w:num>
  <w:num w:numId="39">
    <w:abstractNumId w:val="37"/>
  </w:num>
  <w:num w:numId="40">
    <w:abstractNumId w:val="4"/>
  </w:num>
  <w:num w:numId="41">
    <w:abstractNumId w:val="40"/>
  </w:num>
  <w:num w:numId="42">
    <w:abstractNumId w:val="17"/>
  </w:num>
  <w:num w:numId="43">
    <w:abstractNumId w:val="23"/>
  </w:num>
  <w:num w:numId="44">
    <w:abstractNumId w:val="16"/>
  </w:num>
  <w:num w:numId="45">
    <w:abstractNumId w:val="22"/>
  </w:num>
  <w:num w:numId="46">
    <w:abstractNumId w:val="41"/>
  </w:num>
  <w:num w:numId="47">
    <w:abstractNumId w:val="11"/>
  </w:num>
  <w:num w:numId="48">
    <w:abstractNumId w:val="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D4"/>
    <w:rsid w:val="000021CC"/>
    <w:rsid w:val="00003AD1"/>
    <w:rsid w:val="00006185"/>
    <w:rsid w:val="000066ED"/>
    <w:rsid w:val="00007662"/>
    <w:rsid w:val="00010610"/>
    <w:rsid w:val="00011BCA"/>
    <w:rsid w:val="000130D9"/>
    <w:rsid w:val="00014EF2"/>
    <w:rsid w:val="00016B52"/>
    <w:rsid w:val="00016BAF"/>
    <w:rsid w:val="00017BC5"/>
    <w:rsid w:val="0002589F"/>
    <w:rsid w:val="00032499"/>
    <w:rsid w:val="000324A5"/>
    <w:rsid w:val="00036511"/>
    <w:rsid w:val="00036B99"/>
    <w:rsid w:val="00037240"/>
    <w:rsid w:val="00037725"/>
    <w:rsid w:val="0004007B"/>
    <w:rsid w:val="0004051F"/>
    <w:rsid w:val="0004056B"/>
    <w:rsid w:val="00042E64"/>
    <w:rsid w:val="00046D34"/>
    <w:rsid w:val="00052E3D"/>
    <w:rsid w:val="000537CD"/>
    <w:rsid w:val="00054961"/>
    <w:rsid w:val="000561EA"/>
    <w:rsid w:val="0005746A"/>
    <w:rsid w:val="000576ED"/>
    <w:rsid w:val="000629B0"/>
    <w:rsid w:val="0006388A"/>
    <w:rsid w:val="000651EA"/>
    <w:rsid w:val="00075B16"/>
    <w:rsid w:val="00075BE8"/>
    <w:rsid w:val="00077033"/>
    <w:rsid w:val="00080A83"/>
    <w:rsid w:val="00082FF3"/>
    <w:rsid w:val="00084395"/>
    <w:rsid w:val="000859DD"/>
    <w:rsid w:val="00085D9B"/>
    <w:rsid w:val="000865C5"/>
    <w:rsid w:val="00087C93"/>
    <w:rsid w:val="00091E25"/>
    <w:rsid w:val="000921F0"/>
    <w:rsid w:val="00092308"/>
    <w:rsid w:val="00094598"/>
    <w:rsid w:val="00095EF2"/>
    <w:rsid w:val="00096BC4"/>
    <w:rsid w:val="00097265"/>
    <w:rsid w:val="00097D0F"/>
    <w:rsid w:val="00097EE1"/>
    <w:rsid w:val="000A0A5E"/>
    <w:rsid w:val="000A26D1"/>
    <w:rsid w:val="000A49B2"/>
    <w:rsid w:val="000A4A51"/>
    <w:rsid w:val="000A4CDC"/>
    <w:rsid w:val="000A5DB1"/>
    <w:rsid w:val="000A6E0E"/>
    <w:rsid w:val="000B405F"/>
    <w:rsid w:val="000B420C"/>
    <w:rsid w:val="000B72AC"/>
    <w:rsid w:val="000B7ECF"/>
    <w:rsid w:val="000C0E4E"/>
    <w:rsid w:val="000C13C4"/>
    <w:rsid w:val="000C299E"/>
    <w:rsid w:val="000C3094"/>
    <w:rsid w:val="000C476D"/>
    <w:rsid w:val="000C5107"/>
    <w:rsid w:val="000C7063"/>
    <w:rsid w:val="000D25AE"/>
    <w:rsid w:val="000D448B"/>
    <w:rsid w:val="000D4BF7"/>
    <w:rsid w:val="000D705C"/>
    <w:rsid w:val="000E7022"/>
    <w:rsid w:val="000F5A33"/>
    <w:rsid w:val="000F783E"/>
    <w:rsid w:val="00105CD5"/>
    <w:rsid w:val="0010648C"/>
    <w:rsid w:val="0011347E"/>
    <w:rsid w:val="00114E45"/>
    <w:rsid w:val="00117EC6"/>
    <w:rsid w:val="001211DA"/>
    <w:rsid w:val="001248EC"/>
    <w:rsid w:val="001261BF"/>
    <w:rsid w:val="0013158C"/>
    <w:rsid w:val="00131870"/>
    <w:rsid w:val="0013417B"/>
    <w:rsid w:val="001422C5"/>
    <w:rsid w:val="00147BD6"/>
    <w:rsid w:val="00151B74"/>
    <w:rsid w:val="00151C9C"/>
    <w:rsid w:val="00152848"/>
    <w:rsid w:val="0016018A"/>
    <w:rsid w:val="00161FC7"/>
    <w:rsid w:val="001620CE"/>
    <w:rsid w:val="00164AA0"/>
    <w:rsid w:val="0016771C"/>
    <w:rsid w:val="00170923"/>
    <w:rsid w:val="00170A32"/>
    <w:rsid w:val="00170F4A"/>
    <w:rsid w:val="001740AD"/>
    <w:rsid w:val="00174B15"/>
    <w:rsid w:val="00185910"/>
    <w:rsid w:val="001908A3"/>
    <w:rsid w:val="0019352F"/>
    <w:rsid w:val="00193FF2"/>
    <w:rsid w:val="001967C2"/>
    <w:rsid w:val="00196B0D"/>
    <w:rsid w:val="001A2283"/>
    <w:rsid w:val="001A664F"/>
    <w:rsid w:val="001B0436"/>
    <w:rsid w:val="001B101D"/>
    <w:rsid w:val="001B11E9"/>
    <w:rsid w:val="001B1D5F"/>
    <w:rsid w:val="001B6B66"/>
    <w:rsid w:val="001B6B78"/>
    <w:rsid w:val="001C03D5"/>
    <w:rsid w:val="001C14A9"/>
    <w:rsid w:val="001C3306"/>
    <w:rsid w:val="001C38F3"/>
    <w:rsid w:val="001C7F44"/>
    <w:rsid w:val="001D09CA"/>
    <w:rsid w:val="001D4816"/>
    <w:rsid w:val="001D60DA"/>
    <w:rsid w:val="001D789E"/>
    <w:rsid w:val="001E6036"/>
    <w:rsid w:val="001F04E2"/>
    <w:rsid w:val="001F56A5"/>
    <w:rsid w:val="001F58F3"/>
    <w:rsid w:val="001F6925"/>
    <w:rsid w:val="0020369A"/>
    <w:rsid w:val="0021028E"/>
    <w:rsid w:val="00213CA6"/>
    <w:rsid w:val="00213D78"/>
    <w:rsid w:val="0022055A"/>
    <w:rsid w:val="00222CF2"/>
    <w:rsid w:val="00224F81"/>
    <w:rsid w:val="00232669"/>
    <w:rsid w:val="00233649"/>
    <w:rsid w:val="00233B1B"/>
    <w:rsid w:val="00241F9E"/>
    <w:rsid w:val="0024346D"/>
    <w:rsid w:val="002436A6"/>
    <w:rsid w:val="00245B51"/>
    <w:rsid w:val="00245DBC"/>
    <w:rsid w:val="00246930"/>
    <w:rsid w:val="0024720D"/>
    <w:rsid w:val="002524C1"/>
    <w:rsid w:val="00254B61"/>
    <w:rsid w:val="00254BF7"/>
    <w:rsid w:val="00255517"/>
    <w:rsid w:val="002564D8"/>
    <w:rsid w:val="00261432"/>
    <w:rsid w:val="00263A91"/>
    <w:rsid w:val="002652A1"/>
    <w:rsid w:val="002750A3"/>
    <w:rsid w:val="00281A07"/>
    <w:rsid w:val="0028371B"/>
    <w:rsid w:val="0028391B"/>
    <w:rsid w:val="0028473C"/>
    <w:rsid w:val="002944C2"/>
    <w:rsid w:val="00295483"/>
    <w:rsid w:val="002954E6"/>
    <w:rsid w:val="002965F1"/>
    <w:rsid w:val="00297589"/>
    <w:rsid w:val="002A2749"/>
    <w:rsid w:val="002A287C"/>
    <w:rsid w:val="002A5377"/>
    <w:rsid w:val="002B07E1"/>
    <w:rsid w:val="002B4D3E"/>
    <w:rsid w:val="002C0F07"/>
    <w:rsid w:val="002C1E8C"/>
    <w:rsid w:val="002C3103"/>
    <w:rsid w:val="002C7243"/>
    <w:rsid w:val="002D1F66"/>
    <w:rsid w:val="002D3E49"/>
    <w:rsid w:val="002D5F89"/>
    <w:rsid w:val="002D6E73"/>
    <w:rsid w:val="002E2F12"/>
    <w:rsid w:val="002E4783"/>
    <w:rsid w:val="002E5E50"/>
    <w:rsid w:val="002F77FF"/>
    <w:rsid w:val="002F7F4C"/>
    <w:rsid w:val="003034D4"/>
    <w:rsid w:val="00303618"/>
    <w:rsid w:val="00312630"/>
    <w:rsid w:val="00313E88"/>
    <w:rsid w:val="00316430"/>
    <w:rsid w:val="003203CE"/>
    <w:rsid w:val="0032313F"/>
    <w:rsid w:val="00325D01"/>
    <w:rsid w:val="0033362F"/>
    <w:rsid w:val="00334275"/>
    <w:rsid w:val="00334659"/>
    <w:rsid w:val="00335315"/>
    <w:rsid w:val="003363FD"/>
    <w:rsid w:val="00337024"/>
    <w:rsid w:val="003371BD"/>
    <w:rsid w:val="00337C50"/>
    <w:rsid w:val="00340424"/>
    <w:rsid w:val="00343353"/>
    <w:rsid w:val="003560B7"/>
    <w:rsid w:val="00357A0F"/>
    <w:rsid w:val="003628DC"/>
    <w:rsid w:val="00362D0F"/>
    <w:rsid w:val="00362E5A"/>
    <w:rsid w:val="003655CA"/>
    <w:rsid w:val="00365C72"/>
    <w:rsid w:val="003663D6"/>
    <w:rsid w:val="00372739"/>
    <w:rsid w:val="0038110E"/>
    <w:rsid w:val="00381187"/>
    <w:rsid w:val="003828F3"/>
    <w:rsid w:val="00384F97"/>
    <w:rsid w:val="00385234"/>
    <w:rsid w:val="003859B2"/>
    <w:rsid w:val="0038708A"/>
    <w:rsid w:val="00387790"/>
    <w:rsid w:val="00391D09"/>
    <w:rsid w:val="00394584"/>
    <w:rsid w:val="00395E6C"/>
    <w:rsid w:val="003A4457"/>
    <w:rsid w:val="003A533A"/>
    <w:rsid w:val="003B1118"/>
    <w:rsid w:val="003B2AAF"/>
    <w:rsid w:val="003B7E98"/>
    <w:rsid w:val="003C095A"/>
    <w:rsid w:val="003C32BD"/>
    <w:rsid w:val="003C6107"/>
    <w:rsid w:val="003C6ED0"/>
    <w:rsid w:val="003C77B3"/>
    <w:rsid w:val="003D41B0"/>
    <w:rsid w:val="003D4978"/>
    <w:rsid w:val="003D690B"/>
    <w:rsid w:val="003E1AC3"/>
    <w:rsid w:val="003E307D"/>
    <w:rsid w:val="003E6926"/>
    <w:rsid w:val="003E7B35"/>
    <w:rsid w:val="003E7C32"/>
    <w:rsid w:val="003F1B12"/>
    <w:rsid w:val="003F1D7D"/>
    <w:rsid w:val="003F3300"/>
    <w:rsid w:val="003F3BCE"/>
    <w:rsid w:val="003F63CA"/>
    <w:rsid w:val="003F7234"/>
    <w:rsid w:val="00400065"/>
    <w:rsid w:val="00401ED1"/>
    <w:rsid w:val="00403912"/>
    <w:rsid w:val="00404198"/>
    <w:rsid w:val="00410DF3"/>
    <w:rsid w:val="004164F7"/>
    <w:rsid w:val="004203AA"/>
    <w:rsid w:val="0042158A"/>
    <w:rsid w:val="00422F5F"/>
    <w:rsid w:val="00423A2F"/>
    <w:rsid w:val="00424513"/>
    <w:rsid w:val="00425E4F"/>
    <w:rsid w:val="0042758B"/>
    <w:rsid w:val="00430830"/>
    <w:rsid w:val="00430B07"/>
    <w:rsid w:val="0043107D"/>
    <w:rsid w:val="004311BD"/>
    <w:rsid w:val="00431B39"/>
    <w:rsid w:val="00433B2C"/>
    <w:rsid w:val="004443FB"/>
    <w:rsid w:val="00446815"/>
    <w:rsid w:val="00446B2E"/>
    <w:rsid w:val="004501E8"/>
    <w:rsid w:val="0045034E"/>
    <w:rsid w:val="0045299F"/>
    <w:rsid w:val="0045301A"/>
    <w:rsid w:val="004537F8"/>
    <w:rsid w:val="00456022"/>
    <w:rsid w:val="00466E73"/>
    <w:rsid w:val="0046787B"/>
    <w:rsid w:val="004728DA"/>
    <w:rsid w:val="00473D26"/>
    <w:rsid w:val="00473FBA"/>
    <w:rsid w:val="004757B8"/>
    <w:rsid w:val="00476156"/>
    <w:rsid w:val="00480B28"/>
    <w:rsid w:val="00483211"/>
    <w:rsid w:val="0048596C"/>
    <w:rsid w:val="00485D8F"/>
    <w:rsid w:val="004863C4"/>
    <w:rsid w:val="00487A63"/>
    <w:rsid w:val="004901D3"/>
    <w:rsid w:val="00490743"/>
    <w:rsid w:val="00490D44"/>
    <w:rsid w:val="004924CF"/>
    <w:rsid w:val="00493303"/>
    <w:rsid w:val="0049396C"/>
    <w:rsid w:val="00494385"/>
    <w:rsid w:val="00497863"/>
    <w:rsid w:val="004A36A2"/>
    <w:rsid w:val="004A55E6"/>
    <w:rsid w:val="004A598F"/>
    <w:rsid w:val="004B0009"/>
    <w:rsid w:val="004B2390"/>
    <w:rsid w:val="004B2D13"/>
    <w:rsid w:val="004B3892"/>
    <w:rsid w:val="004B3BF8"/>
    <w:rsid w:val="004B5413"/>
    <w:rsid w:val="004B712A"/>
    <w:rsid w:val="004C05EB"/>
    <w:rsid w:val="004C105C"/>
    <w:rsid w:val="004C1970"/>
    <w:rsid w:val="004C1B6A"/>
    <w:rsid w:val="004C329C"/>
    <w:rsid w:val="004C370C"/>
    <w:rsid w:val="004C784D"/>
    <w:rsid w:val="004D027C"/>
    <w:rsid w:val="004D0CB2"/>
    <w:rsid w:val="004D1CB2"/>
    <w:rsid w:val="004D208F"/>
    <w:rsid w:val="004D2542"/>
    <w:rsid w:val="004D676F"/>
    <w:rsid w:val="004E1194"/>
    <w:rsid w:val="004E1A81"/>
    <w:rsid w:val="004E441C"/>
    <w:rsid w:val="004E4659"/>
    <w:rsid w:val="004E5A74"/>
    <w:rsid w:val="004F27A1"/>
    <w:rsid w:val="004F76AE"/>
    <w:rsid w:val="00500751"/>
    <w:rsid w:val="00505B41"/>
    <w:rsid w:val="0051116F"/>
    <w:rsid w:val="00514DC8"/>
    <w:rsid w:val="005201AB"/>
    <w:rsid w:val="0052078B"/>
    <w:rsid w:val="00521C41"/>
    <w:rsid w:val="00521ED8"/>
    <w:rsid w:val="00522622"/>
    <w:rsid w:val="00522EF3"/>
    <w:rsid w:val="0052445E"/>
    <w:rsid w:val="00525F80"/>
    <w:rsid w:val="005272CE"/>
    <w:rsid w:val="005305E1"/>
    <w:rsid w:val="00530F5E"/>
    <w:rsid w:val="0053119A"/>
    <w:rsid w:val="00537A7C"/>
    <w:rsid w:val="00545108"/>
    <w:rsid w:val="00547851"/>
    <w:rsid w:val="00551262"/>
    <w:rsid w:val="005514AD"/>
    <w:rsid w:val="005521AB"/>
    <w:rsid w:val="005526A6"/>
    <w:rsid w:val="00554199"/>
    <w:rsid w:val="0055473E"/>
    <w:rsid w:val="005557E3"/>
    <w:rsid w:val="005564C4"/>
    <w:rsid w:val="00556E0A"/>
    <w:rsid w:val="005576DA"/>
    <w:rsid w:val="005601B7"/>
    <w:rsid w:val="00561CE1"/>
    <w:rsid w:val="0056286B"/>
    <w:rsid w:val="00564266"/>
    <w:rsid w:val="00566426"/>
    <w:rsid w:val="005670F0"/>
    <w:rsid w:val="00570A5D"/>
    <w:rsid w:val="00571104"/>
    <w:rsid w:val="005736F7"/>
    <w:rsid w:val="005739C2"/>
    <w:rsid w:val="005744B3"/>
    <w:rsid w:val="00574A95"/>
    <w:rsid w:val="005764AF"/>
    <w:rsid w:val="00577E94"/>
    <w:rsid w:val="005822E6"/>
    <w:rsid w:val="005833F6"/>
    <w:rsid w:val="00583410"/>
    <w:rsid w:val="00584765"/>
    <w:rsid w:val="0058531C"/>
    <w:rsid w:val="00586D3B"/>
    <w:rsid w:val="00586EE6"/>
    <w:rsid w:val="00587D78"/>
    <w:rsid w:val="005933C7"/>
    <w:rsid w:val="0059357F"/>
    <w:rsid w:val="00594E23"/>
    <w:rsid w:val="005951BE"/>
    <w:rsid w:val="005A01DE"/>
    <w:rsid w:val="005A2173"/>
    <w:rsid w:val="005A46E2"/>
    <w:rsid w:val="005A47BD"/>
    <w:rsid w:val="005A6B17"/>
    <w:rsid w:val="005B254F"/>
    <w:rsid w:val="005B468F"/>
    <w:rsid w:val="005B5506"/>
    <w:rsid w:val="005C60CE"/>
    <w:rsid w:val="005D4405"/>
    <w:rsid w:val="005D55E6"/>
    <w:rsid w:val="005D589C"/>
    <w:rsid w:val="005D6FC8"/>
    <w:rsid w:val="005D72F5"/>
    <w:rsid w:val="005E1B62"/>
    <w:rsid w:val="005E2B7E"/>
    <w:rsid w:val="005E3113"/>
    <w:rsid w:val="005E322C"/>
    <w:rsid w:val="005E3CD0"/>
    <w:rsid w:val="005E43F6"/>
    <w:rsid w:val="005E46B2"/>
    <w:rsid w:val="005E4A87"/>
    <w:rsid w:val="005F12DB"/>
    <w:rsid w:val="005F3BFD"/>
    <w:rsid w:val="005F4837"/>
    <w:rsid w:val="005F5787"/>
    <w:rsid w:val="00600C81"/>
    <w:rsid w:val="0061220D"/>
    <w:rsid w:val="00612CA6"/>
    <w:rsid w:val="006130AE"/>
    <w:rsid w:val="00614299"/>
    <w:rsid w:val="00616C82"/>
    <w:rsid w:val="0061753D"/>
    <w:rsid w:val="00620062"/>
    <w:rsid w:val="00620276"/>
    <w:rsid w:val="006208C8"/>
    <w:rsid w:val="00620BD0"/>
    <w:rsid w:val="006212AF"/>
    <w:rsid w:val="0062305C"/>
    <w:rsid w:val="00624410"/>
    <w:rsid w:val="006260C3"/>
    <w:rsid w:val="00627202"/>
    <w:rsid w:val="006272D3"/>
    <w:rsid w:val="00627FD1"/>
    <w:rsid w:val="00630A50"/>
    <w:rsid w:val="00631656"/>
    <w:rsid w:val="00631974"/>
    <w:rsid w:val="00632334"/>
    <w:rsid w:val="00634DA6"/>
    <w:rsid w:val="006371EC"/>
    <w:rsid w:val="00640A5C"/>
    <w:rsid w:val="00643F37"/>
    <w:rsid w:val="00645D33"/>
    <w:rsid w:val="00647084"/>
    <w:rsid w:val="00650176"/>
    <w:rsid w:val="006503B6"/>
    <w:rsid w:val="00655D08"/>
    <w:rsid w:val="0065774F"/>
    <w:rsid w:val="00657921"/>
    <w:rsid w:val="00660F6C"/>
    <w:rsid w:val="00667883"/>
    <w:rsid w:val="00675D49"/>
    <w:rsid w:val="00680E60"/>
    <w:rsid w:val="0068224F"/>
    <w:rsid w:val="0068327E"/>
    <w:rsid w:val="00684755"/>
    <w:rsid w:val="00686AF0"/>
    <w:rsid w:val="00687CE4"/>
    <w:rsid w:val="00693F08"/>
    <w:rsid w:val="0069636B"/>
    <w:rsid w:val="006A007D"/>
    <w:rsid w:val="006A3B4B"/>
    <w:rsid w:val="006A3BBF"/>
    <w:rsid w:val="006A480F"/>
    <w:rsid w:val="006A4C00"/>
    <w:rsid w:val="006A4C01"/>
    <w:rsid w:val="006A4DB2"/>
    <w:rsid w:val="006A5C2A"/>
    <w:rsid w:val="006B1EB3"/>
    <w:rsid w:val="006B2655"/>
    <w:rsid w:val="006B3745"/>
    <w:rsid w:val="006B6DC3"/>
    <w:rsid w:val="006C06EB"/>
    <w:rsid w:val="006C3FC6"/>
    <w:rsid w:val="006C4137"/>
    <w:rsid w:val="006C523A"/>
    <w:rsid w:val="006C5802"/>
    <w:rsid w:val="006C6936"/>
    <w:rsid w:val="006C69FC"/>
    <w:rsid w:val="006D0233"/>
    <w:rsid w:val="006D045B"/>
    <w:rsid w:val="006D3792"/>
    <w:rsid w:val="006D3A23"/>
    <w:rsid w:val="006D5EE1"/>
    <w:rsid w:val="006D6A14"/>
    <w:rsid w:val="006D7718"/>
    <w:rsid w:val="006E0445"/>
    <w:rsid w:val="006E1B6F"/>
    <w:rsid w:val="006E312B"/>
    <w:rsid w:val="006E33CC"/>
    <w:rsid w:val="006F02AE"/>
    <w:rsid w:val="006F2B17"/>
    <w:rsid w:val="006F2EE0"/>
    <w:rsid w:val="006F6C6E"/>
    <w:rsid w:val="0070144F"/>
    <w:rsid w:val="00703062"/>
    <w:rsid w:val="00704171"/>
    <w:rsid w:val="00706152"/>
    <w:rsid w:val="00710843"/>
    <w:rsid w:val="007119AE"/>
    <w:rsid w:val="007123EB"/>
    <w:rsid w:val="00715D7D"/>
    <w:rsid w:val="00717EDF"/>
    <w:rsid w:val="007221D4"/>
    <w:rsid w:val="0072247D"/>
    <w:rsid w:val="007227AF"/>
    <w:rsid w:val="00724BB2"/>
    <w:rsid w:val="00725DFC"/>
    <w:rsid w:val="00726102"/>
    <w:rsid w:val="007263EF"/>
    <w:rsid w:val="00733949"/>
    <w:rsid w:val="007342E7"/>
    <w:rsid w:val="00734EA5"/>
    <w:rsid w:val="00735428"/>
    <w:rsid w:val="007356AB"/>
    <w:rsid w:val="00735E72"/>
    <w:rsid w:val="007362A4"/>
    <w:rsid w:val="00736953"/>
    <w:rsid w:val="00736957"/>
    <w:rsid w:val="00742A36"/>
    <w:rsid w:val="00743607"/>
    <w:rsid w:val="00745712"/>
    <w:rsid w:val="0074719C"/>
    <w:rsid w:val="00747E9C"/>
    <w:rsid w:val="0075000A"/>
    <w:rsid w:val="00753AE5"/>
    <w:rsid w:val="00753AEE"/>
    <w:rsid w:val="007573C5"/>
    <w:rsid w:val="00757733"/>
    <w:rsid w:val="007608B9"/>
    <w:rsid w:val="007624DB"/>
    <w:rsid w:val="00770FB7"/>
    <w:rsid w:val="00775E76"/>
    <w:rsid w:val="007773D3"/>
    <w:rsid w:val="007774D9"/>
    <w:rsid w:val="0078519A"/>
    <w:rsid w:val="00786D8B"/>
    <w:rsid w:val="00787E7C"/>
    <w:rsid w:val="00790B0F"/>
    <w:rsid w:val="00791049"/>
    <w:rsid w:val="007926E3"/>
    <w:rsid w:val="00793BDD"/>
    <w:rsid w:val="007955AE"/>
    <w:rsid w:val="00797E75"/>
    <w:rsid w:val="007A156B"/>
    <w:rsid w:val="007A3DFF"/>
    <w:rsid w:val="007A7221"/>
    <w:rsid w:val="007A7EB8"/>
    <w:rsid w:val="007B02B7"/>
    <w:rsid w:val="007B2253"/>
    <w:rsid w:val="007B64EF"/>
    <w:rsid w:val="007B730E"/>
    <w:rsid w:val="007B759B"/>
    <w:rsid w:val="007C0FE6"/>
    <w:rsid w:val="007C2806"/>
    <w:rsid w:val="007C36F2"/>
    <w:rsid w:val="007C4502"/>
    <w:rsid w:val="007D413C"/>
    <w:rsid w:val="007D42F5"/>
    <w:rsid w:val="007D5BDC"/>
    <w:rsid w:val="007E16A7"/>
    <w:rsid w:val="007E53A1"/>
    <w:rsid w:val="007E675A"/>
    <w:rsid w:val="007E6D6E"/>
    <w:rsid w:val="007F5542"/>
    <w:rsid w:val="007F6641"/>
    <w:rsid w:val="007F7187"/>
    <w:rsid w:val="007F7198"/>
    <w:rsid w:val="00805740"/>
    <w:rsid w:val="008063DE"/>
    <w:rsid w:val="008078E6"/>
    <w:rsid w:val="008146C7"/>
    <w:rsid w:val="008169C0"/>
    <w:rsid w:val="00817D47"/>
    <w:rsid w:val="00821E13"/>
    <w:rsid w:val="008229E2"/>
    <w:rsid w:val="00823C09"/>
    <w:rsid w:val="0083221B"/>
    <w:rsid w:val="00832A4E"/>
    <w:rsid w:val="008349EA"/>
    <w:rsid w:val="0083559F"/>
    <w:rsid w:val="00843711"/>
    <w:rsid w:val="00844973"/>
    <w:rsid w:val="00846298"/>
    <w:rsid w:val="00857BAD"/>
    <w:rsid w:val="00857D1B"/>
    <w:rsid w:val="00865643"/>
    <w:rsid w:val="00867D33"/>
    <w:rsid w:val="00871520"/>
    <w:rsid w:val="008719CE"/>
    <w:rsid w:val="0087369D"/>
    <w:rsid w:val="00873E5E"/>
    <w:rsid w:val="008752B5"/>
    <w:rsid w:val="00877238"/>
    <w:rsid w:val="008822F2"/>
    <w:rsid w:val="008931B2"/>
    <w:rsid w:val="008936D2"/>
    <w:rsid w:val="00897DC2"/>
    <w:rsid w:val="008A03D5"/>
    <w:rsid w:val="008A0CDB"/>
    <w:rsid w:val="008A2CC5"/>
    <w:rsid w:val="008A7CBF"/>
    <w:rsid w:val="008B36ED"/>
    <w:rsid w:val="008B779D"/>
    <w:rsid w:val="008B7E2D"/>
    <w:rsid w:val="008C57CB"/>
    <w:rsid w:val="008D4FA9"/>
    <w:rsid w:val="008D6990"/>
    <w:rsid w:val="008E4C59"/>
    <w:rsid w:val="008F0878"/>
    <w:rsid w:val="008F2411"/>
    <w:rsid w:val="008F568A"/>
    <w:rsid w:val="008F70A5"/>
    <w:rsid w:val="008F7A8D"/>
    <w:rsid w:val="009014CD"/>
    <w:rsid w:val="00901688"/>
    <w:rsid w:val="009025A7"/>
    <w:rsid w:val="00905E28"/>
    <w:rsid w:val="00906B9D"/>
    <w:rsid w:val="00907107"/>
    <w:rsid w:val="0091328A"/>
    <w:rsid w:val="00913A5C"/>
    <w:rsid w:val="0091456B"/>
    <w:rsid w:val="009164BD"/>
    <w:rsid w:val="00916A35"/>
    <w:rsid w:val="009174AB"/>
    <w:rsid w:val="0092182D"/>
    <w:rsid w:val="00922755"/>
    <w:rsid w:val="00927A07"/>
    <w:rsid w:val="009360AA"/>
    <w:rsid w:val="00936894"/>
    <w:rsid w:val="00937EAE"/>
    <w:rsid w:val="00941B56"/>
    <w:rsid w:val="0094648E"/>
    <w:rsid w:val="009466DC"/>
    <w:rsid w:val="00946ED9"/>
    <w:rsid w:val="00946F95"/>
    <w:rsid w:val="009472FF"/>
    <w:rsid w:val="009478DE"/>
    <w:rsid w:val="00952643"/>
    <w:rsid w:val="0095629C"/>
    <w:rsid w:val="0096217A"/>
    <w:rsid w:val="00963116"/>
    <w:rsid w:val="00963618"/>
    <w:rsid w:val="00971E4A"/>
    <w:rsid w:val="00971FDC"/>
    <w:rsid w:val="009767D4"/>
    <w:rsid w:val="009771C0"/>
    <w:rsid w:val="00977B8C"/>
    <w:rsid w:val="0098056F"/>
    <w:rsid w:val="00986B65"/>
    <w:rsid w:val="0099123B"/>
    <w:rsid w:val="00993498"/>
    <w:rsid w:val="00993E75"/>
    <w:rsid w:val="0099749C"/>
    <w:rsid w:val="00997A6F"/>
    <w:rsid w:val="009A1554"/>
    <w:rsid w:val="009A1D05"/>
    <w:rsid w:val="009A5883"/>
    <w:rsid w:val="009A65A8"/>
    <w:rsid w:val="009B0831"/>
    <w:rsid w:val="009B0AF8"/>
    <w:rsid w:val="009B0DFB"/>
    <w:rsid w:val="009B3013"/>
    <w:rsid w:val="009B3F72"/>
    <w:rsid w:val="009B4E78"/>
    <w:rsid w:val="009B5D81"/>
    <w:rsid w:val="009B7B2D"/>
    <w:rsid w:val="009C0D39"/>
    <w:rsid w:val="009C28E7"/>
    <w:rsid w:val="009C5DE3"/>
    <w:rsid w:val="009C6D66"/>
    <w:rsid w:val="009D157C"/>
    <w:rsid w:val="009D26CF"/>
    <w:rsid w:val="009D7449"/>
    <w:rsid w:val="009E0394"/>
    <w:rsid w:val="009E47F2"/>
    <w:rsid w:val="009E5362"/>
    <w:rsid w:val="009E5C62"/>
    <w:rsid w:val="009F308E"/>
    <w:rsid w:val="009F4F12"/>
    <w:rsid w:val="009F543B"/>
    <w:rsid w:val="009F6746"/>
    <w:rsid w:val="009F7045"/>
    <w:rsid w:val="009F7C65"/>
    <w:rsid w:val="00A0018A"/>
    <w:rsid w:val="00A00D35"/>
    <w:rsid w:val="00A02181"/>
    <w:rsid w:val="00A035AD"/>
    <w:rsid w:val="00A04C1A"/>
    <w:rsid w:val="00A10B89"/>
    <w:rsid w:val="00A15312"/>
    <w:rsid w:val="00A21248"/>
    <w:rsid w:val="00A2284E"/>
    <w:rsid w:val="00A239BE"/>
    <w:rsid w:val="00A24E51"/>
    <w:rsid w:val="00A25B91"/>
    <w:rsid w:val="00A26817"/>
    <w:rsid w:val="00A26B50"/>
    <w:rsid w:val="00A27164"/>
    <w:rsid w:val="00A35171"/>
    <w:rsid w:val="00A35691"/>
    <w:rsid w:val="00A3648F"/>
    <w:rsid w:val="00A469D0"/>
    <w:rsid w:val="00A52264"/>
    <w:rsid w:val="00A54293"/>
    <w:rsid w:val="00A5479E"/>
    <w:rsid w:val="00A54BEE"/>
    <w:rsid w:val="00A56509"/>
    <w:rsid w:val="00A56856"/>
    <w:rsid w:val="00A57E53"/>
    <w:rsid w:val="00A61B43"/>
    <w:rsid w:val="00A64DF8"/>
    <w:rsid w:val="00A67031"/>
    <w:rsid w:val="00A67B6F"/>
    <w:rsid w:val="00A70647"/>
    <w:rsid w:val="00A70A37"/>
    <w:rsid w:val="00A71855"/>
    <w:rsid w:val="00A7327C"/>
    <w:rsid w:val="00A74151"/>
    <w:rsid w:val="00A741E7"/>
    <w:rsid w:val="00A755F7"/>
    <w:rsid w:val="00A75CB5"/>
    <w:rsid w:val="00A77A92"/>
    <w:rsid w:val="00A84CC2"/>
    <w:rsid w:val="00A900C1"/>
    <w:rsid w:val="00A905A1"/>
    <w:rsid w:val="00AA030B"/>
    <w:rsid w:val="00AA16B1"/>
    <w:rsid w:val="00AA2116"/>
    <w:rsid w:val="00AA2482"/>
    <w:rsid w:val="00AA36F0"/>
    <w:rsid w:val="00AA6775"/>
    <w:rsid w:val="00AB13D9"/>
    <w:rsid w:val="00AB4760"/>
    <w:rsid w:val="00AB653B"/>
    <w:rsid w:val="00AB6713"/>
    <w:rsid w:val="00AC1894"/>
    <w:rsid w:val="00AC2385"/>
    <w:rsid w:val="00AC2EB6"/>
    <w:rsid w:val="00AC6E2F"/>
    <w:rsid w:val="00AC70BE"/>
    <w:rsid w:val="00AC778F"/>
    <w:rsid w:val="00AD0D30"/>
    <w:rsid w:val="00AD3983"/>
    <w:rsid w:val="00AD7FAC"/>
    <w:rsid w:val="00AE395A"/>
    <w:rsid w:val="00AE45DD"/>
    <w:rsid w:val="00AF05E6"/>
    <w:rsid w:val="00AF1BB4"/>
    <w:rsid w:val="00AF2399"/>
    <w:rsid w:val="00AF4609"/>
    <w:rsid w:val="00AF4DD6"/>
    <w:rsid w:val="00AF763C"/>
    <w:rsid w:val="00B00E53"/>
    <w:rsid w:val="00B01628"/>
    <w:rsid w:val="00B021D0"/>
    <w:rsid w:val="00B02B68"/>
    <w:rsid w:val="00B03E99"/>
    <w:rsid w:val="00B049D9"/>
    <w:rsid w:val="00B0546E"/>
    <w:rsid w:val="00B06DB7"/>
    <w:rsid w:val="00B115DD"/>
    <w:rsid w:val="00B149FC"/>
    <w:rsid w:val="00B1573B"/>
    <w:rsid w:val="00B17B31"/>
    <w:rsid w:val="00B207D9"/>
    <w:rsid w:val="00B24629"/>
    <w:rsid w:val="00B25325"/>
    <w:rsid w:val="00B25FEC"/>
    <w:rsid w:val="00B3000C"/>
    <w:rsid w:val="00B31F13"/>
    <w:rsid w:val="00B32D65"/>
    <w:rsid w:val="00B343E8"/>
    <w:rsid w:val="00B34E38"/>
    <w:rsid w:val="00B3658A"/>
    <w:rsid w:val="00B36902"/>
    <w:rsid w:val="00B36CFC"/>
    <w:rsid w:val="00B402F2"/>
    <w:rsid w:val="00B42F3B"/>
    <w:rsid w:val="00B43785"/>
    <w:rsid w:val="00B462D5"/>
    <w:rsid w:val="00B471C9"/>
    <w:rsid w:val="00B47518"/>
    <w:rsid w:val="00B50090"/>
    <w:rsid w:val="00B503F9"/>
    <w:rsid w:val="00B50CF9"/>
    <w:rsid w:val="00B533F7"/>
    <w:rsid w:val="00B57956"/>
    <w:rsid w:val="00B60312"/>
    <w:rsid w:val="00B6052B"/>
    <w:rsid w:val="00B60D8D"/>
    <w:rsid w:val="00B61FBB"/>
    <w:rsid w:val="00B62FA6"/>
    <w:rsid w:val="00B63FA8"/>
    <w:rsid w:val="00B65AD3"/>
    <w:rsid w:val="00B71A45"/>
    <w:rsid w:val="00B732C0"/>
    <w:rsid w:val="00B7524B"/>
    <w:rsid w:val="00B7544C"/>
    <w:rsid w:val="00B75A89"/>
    <w:rsid w:val="00B75C5F"/>
    <w:rsid w:val="00B75D4B"/>
    <w:rsid w:val="00B82823"/>
    <w:rsid w:val="00B83965"/>
    <w:rsid w:val="00B86163"/>
    <w:rsid w:val="00B869AA"/>
    <w:rsid w:val="00B94213"/>
    <w:rsid w:val="00B967E3"/>
    <w:rsid w:val="00BA1F95"/>
    <w:rsid w:val="00BA3ECB"/>
    <w:rsid w:val="00BA5D61"/>
    <w:rsid w:val="00BA7C5E"/>
    <w:rsid w:val="00BB11C5"/>
    <w:rsid w:val="00BB501D"/>
    <w:rsid w:val="00BB5847"/>
    <w:rsid w:val="00BC1597"/>
    <w:rsid w:val="00BC4A5C"/>
    <w:rsid w:val="00BC7C57"/>
    <w:rsid w:val="00BD076C"/>
    <w:rsid w:val="00BD0BD7"/>
    <w:rsid w:val="00BD51A5"/>
    <w:rsid w:val="00BD5EE3"/>
    <w:rsid w:val="00BE2EDA"/>
    <w:rsid w:val="00BE4B37"/>
    <w:rsid w:val="00BE5167"/>
    <w:rsid w:val="00BE55B0"/>
    <w:rsid w:val="00BE5F7D"/>
    <w:rsid w:val="00BE738B"/>
    <w:rsid w:val="00BF01F1"/>
    <w:rsid w:val="00BF1CD2"/>
    <w:rsid w:val="00BF43E4"/>
    <w:rsid w:val="00C01C9A"/>
    <w:rsid w:val="00C02609"/>
    <w:rsid w:val="00C06C5E"/>
    <w:rsid w:val="00C10EF4"/>
    <w:rsid w:val="00C12F63"/>
    <w:rsid w:val="00C16D4B"/>
    <w:rsid w:val="00C21310"/>
    <w:rsid w:val="00C21EDA"/>
    <w:rsid w:val="00C26C3E"/>
    <w:rsid w:val="00C30125"/>
    <w:rsid w:val="00C301D6"/>
    <w:rsid w:val="00C33AC6"/>
    <w:rsid w:val="00C346B7"/>
    <w:rsid w:val="00C354DC"/>
    <w:rsid w:val="00C37C49"/>
    <w:rsid w:val="00C37C6B"/>
    <w:rsid w:val="00C4234D"/>
    <w:rsid w:val="00C42FDE"/>
    <w:rsid w:val="00C43D6B"/>
    <w:rsid w:val="00C44374"/>
    <w:rsid w:val="00C46CFF"/>
    <w:rsid w:val="00C500BB"/>
    <w:rsid w:val="00C5052F"/>
    <w:rsid w:val="00C51985"/>
    <w:rsid w:val="00C52982"/>
    <w:rsid w:val="00C54269"/>
    <w:rsid w:val="00C558C5"/>
    <w:rsid w:val="00C579ED"/>
    <w:rsid w:val="00C57C86"/>
    <w:rsid w:val="00C60186"/>
    <w:rsid w:val="00C627F5"/>
    <w:rsid w:val="00C64B80"/>
    <w:rsid w:val="00C65694"/>
    <w:rsid w:val="00C66F52"/>
    <w:rsid w:val="00C70211"/>
    <w:rsid w:val="00C70E24"/>
    <w:rsid w:val="00C737D2"/>
    <w:rsid w:val="00C73C75"/>
    <w:rsid w:val="00C73CFF"/>
    <w:rsid w:val="00C75D75"/>
    <w:rsid w:val="00C76D2F"/>
    <w:rsid w:val="00C779F2"/>
    <w:rsid w:val="00C85266"/>
    <w:rsid w:val="00C87DB8"/>
    <w:rsid w:val="00C9519E"/>
    <w:rsid w:val="00C95997"/>
    <w:rsid w:val="00C9718D"/>
    <w:rsid w:val="00CA1853"/>
    <w:rsid w:val="00CA3164"/>
    <w:rsid w:val="00CA57E0"/>
    <w:rsid w:val="00CA6E38"/>
    <w:rsid w:val="00CB1CD9"/>
    <w:rsid w:val="00CB3750"/>
    <w:rsid w:val="00CB6744"/>
    <w:rsid w:val="00CC07AA"/>
    <w:rsid w:val="00CC6E76"/>
    <w:rsid w:val="00CC70A5"/>
    <w:rsid w:val="00CC71FA"/>
    <w:rsid w:val="00CD1350"/>
    <w:rsid w:val="00CD16C4"/>
    <w:rsid w:val="00CD40A3"/>
    <w:rsid w:val="00CD5C43"/>
    <w:rsid w:val="00CD7322"/>
    <w:rsid w:val="00CE096C"/>
    <w:rsid w:val="00CE1B1A"/>
    <w:rsid w:val="00CE398A"/>
    <w:rsid w:val="00CF2D36"/>
    <w:rsid w:val="00CF3B8F"/>
    <w:rsid w:val="00CF5283"/>
    <w:rsid w:val="00D0127A"/>
    <w:rsid w:val="00D029C1"/>
    <w:rsid w:val="00D031D7"/>
    <w:rsid w:val="00D0381A"/>
    <w:rsid w:val="00D052C5"/>
    <w:rsid w:val="00D213F6"/>
    <w:rsid w:val="00D2616D"/>
    <w:rsid w:val="00D30D8F"/>
    <w:rsid w:val="00D34ACF"/>
    <w:rsid w:val="00D34CCF"/>
    <w:rsid w:val="00D36080"/>
    <w:rsid w:val="00D37B5F"/>
    <w:rsid w:val="00D40D62"/>
    <w:rsid w:val="00D43C03"/>
    <w:rsid w:val="00D44C5A"/>
    <w:rsid w:val="00D456CE"/>
    <w:rsid w:val="00D50B1A"/>
    <w:rsid w:val="00D52707"/>
    <w:rsid w:val="00D555D7"/>
    <w:rsid w:val="00D566B9"/>
    <w:rsid w:val="00D60E58"/>
    <w:rsid w:val="00D64A4F"/>
    <w:rsid w:val="00D64F59"/>
    <w:rsid w:val="00D67A98"/>
    <w:rsid w:val="00D70E31"/>
    <w:rsid w:val="00D7118D"/>
    <w:rsid w:val="00D71642"/>
    <w:rsid w:val="00D73DC6"/>
    <w:rsid w:val="00D73F42"/>
    <w:rsid w:val="00D7478B"/>
    <w:rsid w:val="00D77B49"/>
    <w:rsid w:val="00D80E45"/>
    <w:rsid w:val="00D81A80"/>
    <w:rsid w:val="00D8238E"/>
    <w:rsid w:val="00D82D43"/>
    <w:rsid w:val="00D83472"/>
    <w:rsid w:val="00D9164C"/>
    <w:rsid w:val="00D94C9A"/>
    <w:rsid w:val="00D94FE6"/>
    <w:rsid w:val="00DA6098"/>
    <w:rsid w:val="00DB12B9"/>
    <w:rsid w:val="00DB13DA"/>
    <w:rsid w:val="00DB70D5"/>
    <w:rsid w:val="00DB73D9"/>
    <w:rsid w:val="00DC3631"/>
    <w:rsid w:val="00DC7C32"/>
    <w:rsid w:val="00DD01B1"/>
    <w:rsid w:val="00DD1D46"/>
    <w:rsid w:val="00DD6A73"/>
    <w:rsid w:val="00DD6B0F"/>
    <w:rsid w:val="00DD7A1D"/>
    <w:rsid w:val="00DE0865"/>
    <w:rsid w:val="00DE225C"/>
    <w:rsid w:val="00DE3544"/>
    <w:rsid w:val="00DE498B"/>
    <w:rsid w:val="00DF0C49"/>
    <w:rsid w:val="00DF11C8"/>
    <w:rsid w:val="00DF1CE2"/>
    <w:rsid w:val="00DF3E42"/>
    <w:rsid w:val="00E012A3"/>
    <w:rsid w:val="00E02C14"/>
    <w:rsid w:val="00E03910"/>
    <w:rsid w:val="00E03D57"/>
    <w:rsid w:val="00E06725"/>
    <w:rsid w:val="00E07563"/>
    <w:rsid w:val="00E07F62"/>
    <w:rsid w:val="00E11047"/>
    <w:rsid w:val="00E13468"/>
    <w:rsid w:val="00E1536E"/>
    <w:rsid w:val="00E15C7A"/>
    <w:rsid w:val="00E23755"/>
    <w:rsid w:val="00E25FD2"/>
    <w:rsid w:val="00E27719"/>
    <w:rsid w:val="00E362A8"/>
    <w:rsid w:val="00E404CD"/>
    <w:rsid w:val="00E40E15"/>
    <w:rsid w:val="00E40E8E"/>
    <w:rsid w:val="00E41E3F"/>
    <w:rsid w:val="00E43A87"/>
    <w:rsid w:val="00E43C2D"/>
    <w:rsid w:val="00E4515C"/>
    <w:rsid w:val="00E465AD"/>
    <w:rsid w:val="00E52B2D"/>
    <w:rsid w:val="00E55D6B"/>
    <w:rsid w:val="00E6107B"/>
    <w:rsid w:val="00E62294"/>
    <w:rsid w:val="00E63CC1"/>
    <w:rsid w:val="00E67445"/>
    <w:rsid w:val="00E7187B"/>
    <w:rsid w:val="00E73EF4"/>
    <w:rsid w:val="00E74FD7"/>
    <w:rsid w:val="00E76DCE"/>
    <w:rsid w:val="00E8032F"/>
    <w:rsid w:val="00E80961"/>
    <w:rsid w:val="00E81A12"/>
    <w:rsid w:val="00E8322D"/>
    <w:rsid w:val="00E85342"/>
    <w:rsid w:val="00E86CE2"/>
    <w:rsid w:val="00E91652"/>
    <w:rsid w:val="00E933D6"/>
    <w:rsid w:val="00E936B2"/>
    <w:rsid w:val="00E93DE4"/>
    <w:rsid w:val="00E956D7"/>
    <w:rsid w:val="00E978C7"/>
    <w:rsid w:val="00EA0252"/>
    <w:rsid w:val="00EA0F81"/>
    <w:rsid w:val="00EA2CE4"/>
    <w:rsid w:val="00EA3CE2"/>
    <w:rsid w:val="00EA442B"/>
    <w:rsid w:val="00EA6B91"/>
    <w:rsid w:val="00EB024B"/>
    <w:rsid w:val="00EB2946"/>
    <w:rsid w:val="00EB2BE5"/>
    <w:rsid w:val="00EB4B1A"/>
    <w:rsid w:val="00EB5E40"/>
    <w:rsid w:val="00EB69E9"/>
    <w:rsid w:val="00EB6B92"/>
    <w:rsid w:val="00EC0B67"/>
    <w:rsid w:val="00EC0C36"/>
    <w:rsid w:val="00EC49DF"/>
    <w:rsid w:val="00EC50ED"/>
    <w:rsid w:val="00EC567F"/>
    <w:rsid w:val="00EC73F6"/>
    <w:rsid w:val="00ED0111"/>
    <w:rsid w:val="00ED0124"/>
    <w:rsid w:val="00ED0963"/>
    <w:rsid w:val="00ED0E65"/>
    <w:rsid w:val="00ED10BA"/>
    <w:rsid w:val="00ED2C49"/>
    <w:rsid w:val="00ED3FF7"/>
    <w:rsid w:val="00ED44B7"/>
    <w:rsid w:val="00ED4EA0"/>
    <w:rsid w:val="00ED4EF6"/>
    <w:rsid w:val="00ED772C"/>
    <w:rsid w:val="00EE551F"/>
    <w:rsid w:val="00EE6A4C"/>
    <w:rsid w:val="00EE7624"/>
    <w:rsid w:val="00EE7AAB"/>
    <w:rsid w:val="00EF0F65"/>
    <w:rsid w:val="00EF11BF"/>
    <w:rsid w:val="00EF17AD"/>
    <w:rsid w:val="00EF252B"/>
    <w:rsid w:val="00EF4949"/>
    <w:rsid w:val="00EF4A52"/>
    <w:rsid w:val="00EF5F2F"/>
    <w:rsid w:val="00F029D8"/>
    <w:rsid w:val="00F10E99"/>
    <w:rsid w:val="00F11497"/>
    <w:rsid w:val="00F16555"/>
    <w:rsid w:val="00F2740F"/>
    <w:rsid w:val="00F2767C"/>
    <w:rsid w:val="00F3020B"/>
    <w:rsid w:val="00F30C86"/>
    <w:rsid w:val="00F31635"/>
    <w:rsid w:val="00F328A5"/>
    <w:rsid w:val="00F32F03"/>
    <w:rsid w:val="00F36BD3"/>
    <w:rsid w:val="00F36C8C"/>
    <w:rsid w:val="00F377C5"/>
    <w:rsid w:val="00F40D51"/>
    <w:rsid w:val="00F43C14"/>
    <w:rsid w:val="00F43DA6"/>
    <w:rsid w:val="00F451FF"/>
    <w:rsid w:val="00F45A2E"/>
    <w:rsid w:val="00F509AE"/>
    <w:rsid w:val="00F50FE2"/>
    <w:rsid w:val="00F52B75"/>
    <w:rsid w:val="00F57723"/>
    <w:rsid w:val="00F605D6"/>
    <w:rsid w:val="00F60949"/>
    <w:rsid w:val="00F62323"/>
    <w:rsid w:val="00F65EAD"/>
    <w:rsid w:val="00F65F2B"/>
    <w:rsid w:val="00F77882"/>
    <w:rsid w:val="00F7791B"/>
    <w:rsid w:val="00F77A57"/>
    <w:rsid w:val="00F77B64"/>
    <w:rsid w:val="00F77FF2"/>
    <w:rsid w:val="00F815B7"/>
    <w:rsid w:val="00F90C2C"/>
    <w:rsid w:val="00F919EA"/>
    <w:rsid w:val="00F91D0C"/>
    <w:rsid w:val="00F9213D"/>
    <w:rsid w:val="00F93413"/>
    <w:rsid w:val="00FA270A"/>
    <w:rsid w:val="00FA45FE"/>
    <w:rsid w:val="00FA46C9"/>
    <w:rsid w:val="00FA548A"/>
    <w:rsid w:val="00FB1D56"/>
    <w:rsid w:val="00FB2B78"/>
    <w:rsid w:val="00FB2CD3"/>
    <w:rsid w:val="00FB2E24"/>
    <w:rsid w:val="00FB2F78"/>
    <w:rsid w:val="00FB3A12"/>
    <w:rsid w:val="00FB40FF"/>
    <w:rsid w:val="00FB6471"/>
    <w:rsid w:val="00FC204F"/>
    <w:rsid w:val="00FC4B65"/>
    <w:rsid w:val="00FC4BBD"/>
    <w:rsid w:val="00FC5CBF"/>
    <w:rsid w:val="00FD077C"/>
    <w:rsid w:val="00FD097B"/>
    <w:rsid w:val="00FD13B2"/>
    <w:rsid w:val="00FD5D02"/>
    <w:rsid w:val="00FD60FD"/>
    <w:rsid w:val="00FE5BC1"/>
    <w:rsid w:val="00FF200D"/>
    <w:rsid w:val="00FF27B1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41F6F-72D2-4719-BC4F-B9A792F7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72F5"/>
    <w:pPr>
      <w:keepNext/>
      <w:spacing w:after="0" w:line="24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034D4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05CD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05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05CD5"/>
    <w:rPr>
      <w:sz w:val="22"/>
      <w:szCs w:val="22"/>
    </w:rPr>
  </w:style>
  <w:style w:type="paragraph" w:styleId="a9">
    <w:name w:val="List Paragraph"/>
    <w:basedOn w:val="a"/>
    <w:uiPriority w:val="34"/>
    <w:qFormat/>
    <w:rsid w:val="00245DBC"/>
    <w:pPr>
      <w:ind w:left="708"/>
    </w:pPr>
  </w:style>
  <w:style w:type="paragraph" w:styleId="aa">
    <w:name w:val="Body Text"/>
    <w:basedOn w:val="a"/>
    <w:link w:val="ab"/>
    <w:rsid w:val="005557E3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ab">
    <w:name w:val="Основной текст Знак"/>
    <w:link w:val="aa"/>
    <w:rsid w:val="005557E3"/>
    <w:rPr>
      <w:rFonts w:ascii="Times New Roman" w:hAnsi="Times New Roman"/>
      <w:b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F7234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C85266"/>
    <w:rPr>
      <w:b/>
      <w:bCs/>
    </w:rPr>
  </w:style>
  <w:style w:type="character" w:styleId="af">
    <w:name w:val="Hyperlink"/>
    <w:uiPriority w:val="99"/>
    <w:unhideWhenUsed/>
    <w:rsid w:val="00821E13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21E1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821E13"/>
    <w:rPr>
      <w:rFonts w:eastAsia="Calibri"/>
      <w:lang w:eastAsia="en-US"/>
    </w:rPr>
  </w:style>
  <w:style w:type="character" w:styleId="af2">
    <w:name w:val="footnote reference"/>
    <w:uiPriority w:val="99"/>
    <w:semiHidden/>
    <w:unhideWhenUsed/>
    <w:rsid w:val="00821E13"/>
    <w:rPr>
      <w:vertAlign w:val="superscript"/>
    </w:rPr>
  </w:style>
  <w:style w:type="character" w:styleId="af3">
    <w:name w:val="page number"/>
    <w:basedOn w:val="a0"/>
    <w:rsid w:val="00D80E45"/>
  </w:style>
  <w:style w:type="character" w:styleId="af4">
    <w:name w:val="annotation reference"/>
    <w:semiHidden/>
    <w:rsid w:val="007955AE"/>
    <w:rPr>
      <w:sz w:val="16"/>
      <w:szCs w:val="16"/>
    </w:rPr>
  </w:style>
  <w:style w:type="paragraph" w:styleId="af5">
    <w:name w:val="annotation text"/>
    <w:basedOn w:val="a"/>
    <w:semiHidden/>
    <w:rsid w:val="007955AE"/>
    <w:rPr>
      <w:sz w:val="20"/>
      <w:szCs w:val="20"/>
    </w:rPr>
  </w:style>
  <w:style w:type="paragraph" w:styleId="af6">
    <w:name w:val="annotation subject"/>
    <w:basedOn w:val="af5"/>
    <w:next w:val="af5"/>
    <w:semiHidden/>
    <w:rsid w:val="007955AE"/>
    <w:rPr>
      <w:b/>
      <w:bCs/>
    </w:rPr>
  </w:style>
  <w:style w:type="character" w:customStyle="1" w:styleId="10">
    <w:name w:val="Заголовок 1 Знак"/>
    <w:link w:val="1"/>
    <w:uiPriority w:val="99"/>
    <w:rsid w:val="005D72F5"/>
    <w:rPr>
      <w:b/>
      <w:sz w:val="28"/>
    </w:rPr>
  </w:style>
  <w:style w:type="table" w:customStyle="1" w:styleId="11">
    <w:name w:val="Сетка таблицы1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624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B230-5ED3-49B9-9870-405070CF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 К ЭКСПЕРТНОМУ ЗАКЛЮЧЕНИЮ</vt:lpstr>
    </vt:vector>
  </TitlesOfParts>
  <Company>Grizli777</Company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К ЭКСПЕРТНОМУ ЗАКЛЮЧЕНИЮ</dc:title>
  <dc:subject/>
  <dc:creator>Неля</dc:creator>
  <cp:keywords/>
  <cp:lastModifiedBy>Ольга Викторовна Култыгина</cp:lastModifiedBy>
  <cp:revision>5</cp:revision>
  <cp:lastPrinted>2017-01-11T06:23:00Z</cp:lastPrinted>
  <dcterms:created xsi:type="dcterms:W3CDTF">2018-02-06T08:30:00Z</dcterms:created>
  <dcterms:modified xsi:type="dcterms:W3CDTF">2020-02-25T07:40:00Z</dcterms:modified>
</cp:coreProperties>
</file>