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BB" w:rsidRDefault="008C40BB" w:rsidP="008C40BB">
      <w:pPr>
        <w:rPr>
          <w:sz w:val="28"/>
          <w:szCs w:val="28"/>
        </w:rPr>
      </w:pPr>
    </w:p>
    <w:p w:rsidR="008C40BB" w:rsidRDefault="008C40BB" w:rsidP="008C40BB">
      <w:pPr>
        <w:rPr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690D1F" w:rsidRDefault="00690D1F" w:rsidP="008C40BB">
      <w:pPr>
        <w:jc w:val="center"/>
        <w:rPr>
          <w:b/>
          <w:sz w:val="28"/>
          <w:szCs w:val="28"/>
        </w:rPr>
      </w:pPr>
    </w:p>
    <w:p w:rsidR="00690D1F" w:rsidRDefault="00690D1F" w:rsidP="008C40BB">
      <w:pPr>
        <w:jc w:val="center"/>
        <w:rPr>
          <w:b/>
          <w:sz w:val="28"/>
          <w:szCs w:val="28"/>
        </w:rPr>
      </w:pPr>
    </w:p>
    <w:p w:rsidR="00690D1F" w:rsidRDefault="00690D1F" w:rsidP="008C40BB">
      <w:pPr>
        <w:jc w:val="center"/>
        <w:rPr>
          <w:b/>
          <w:sz w:val="28"/>
          <w:szCs w:val="28"/>
        </w:rPr>
      </w:pPr>
    </w:p>
    <w:p w:rsidR="00690D1F" w:rsidRDefault="00690D1F" w:rsidP="008C40BB">
      <w:pPr>
        <w:jc w:val="center"/>
        <w:rPr>
          <w:b/>
          <w:sz w:val="28"/>
          <w:szCs w:val="28"/>
        </w:rPr>
      </w:pPr>
    </w:p>
    <w:p w:rsidR="00690D1F" w:rsidRDefault="00690D1F" w:rsidP="008C40BB">
      <w:pPr>
        <w:jc w:val="center"/>
        <w:rPr>
          <w:b/>
          <w:sz w:val="28"/>
          <w:szCs w:val="28"/>
        </w:rPr>
      </w:pPr>
    </w:p>
    <w:p w:rsidR="00690D1F" w:rsidRDefault="00690D1F" w:rsidP="008C40BB">
      <w:pPr>
        <w:jc w:val="center"/>
        <w:rPr>
          <w:b/>
          <w:sz w:val="28"/>
          <w:szCs w:val="28"/>
        </w:rPr>
      </w:pPr>
    </w:p>
    <w:p w:rsidR="00690D1F" w:rsidRDefault="00690D1F" w:rsidP="008C40BB">
      <w:pPr>
        <w:jc w:val="center"/>
        <w:rPr>
          <w:b/>
          <w:sz w:val="28"/>
          <w:szCs w:val="28"/>
        </w:rPr>
      </w:pPr>
    </w:p>
    <w:p w:rsidR="00690D1F" w:rsidRDefault="00690D1F" w:rsidP="008C40BB">
      <w:pPr>
        <w:jc w:val="center"/>
        <w:rPr>
          <w:b/>
          <w:sz w:val="28"/>
          <w:szCs w:val="28"/>
        </w:rPr>
      </w:pPr>
    </w:p>
    <w:p w:rsidR="009C3873" w:rsidRDefault="009C3873" w:rsidP="008C40BB">
      <w:pPr>
        <w:jc w:val="center"/>
        <w:rPr>
          <w:b/>
          <w:sz w:val="28"/>
          <w:szCs w:val="28"/>
        </w:rPr>
      </w:pPr>
    </w:p>
    <w:p w:rsidR="008C40BB" w:rsidRPr="009C3873" w:rsidRDefault="00690D1F" w:rsidP="008C40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</w:t>
      </w:r>
      <w:r w:rsidR="008C40BB" w:rsidRPr="009C3873">
        <w:rPr>
          <w:b/>
          <w:sz w:val="26"/>
          <w:szCs w:val="26"/>
        </w:rPr>
        <w:t>дминистративного регламента предоставления</w:t>
      </w:r>
    </w:p>
    <w:p w:rsidR="008C40BB" w:rsidRPr="009C3873" w:rsidRDefault="008C40BB" w:rsidP="00C51899">
      <w:pPr>
        <w:jc w:val="center"/>
        <w:rPr>
          <w:b/>
          <w:sz w:val="26"/>
          <w:szCs w:val="26"/>
        </w:rPr>
      </w:pPr>
      <w:r w:rsidRPr="009C3873">
        <w:rPr>
          <w:b/>
          <w:sz w:val="26"/>
          <w:szCs w:val="26"/>
        </w:rPr>
        <w:t xml:space="preserve">муниципальной услуги  «Предоставление </w:t>
      </w:r>
      <w:r w:rsidR="00C51899" w:rsidRPr="009C3873">
        <w:rPr>
          <w:b/>
          <w:sz w:val="26"/>
          <w:szCs w:val="26"/>
        </w:rPr>
        <w:t>дополнительного</w:t>
      </w:r>
      <w:r w:rsidRPr="009C3873">
        <w:rPr>
          <w:b/>
          <w:sz w:val="26"/>
          <w:szCs w:val="26"/>
        </w:rPr>
        <w:t xml:space="preserve"> образования по программам</w:t>
      </w:r>
      <w:r w:rsidR="00C51899" w:rsidRPr="009C3873">
        <w:rPr>
          <w:b/>
          <w:sz w:val="26"/>
          <w:szCs w:val="26"/>
        </w:rPr>
        <w:t xml:space="preserve"> различной направленности</w:t>
      </w:r>
      <w:r w:rsidRPr="009C3873">
        <w:rPr>
          <w:b/>
          <w:sz w:val="26"/>
          <w:szCs w:val="26"/>
        </w:rPr>
        <w:t>»</w:t>
      </w:r>
      <w:r w:rsidR="003E1333">
        <w:rPr>
          <w:b/>
          <w:sz w:val="26"/>
          <w:szCs w:val="26"/>
        </w:rPr>
        <w:t xml:space="preserve"> № 771 от 26.05.2014</w:t>
      </w:r>
    </w:p>
    <w:p w:rsidR="00242D79" w:rsidRPr="009C3873" w:rsidRDefault="00242D79" w:rsidP="00C51899">
      <w:pPr>
        <w:jc w:val="center"/>
        <w:rPr>
          <w:b/>
          <w:sz w:val="26"/>
          <w:szCs w:val="26"/>
        </w:rPr>
      </w:pPr>
    </w:p>
    <w:p w:rsidR="008C40BB" w:rsidRPr="009C3873" w:rsidRDefault="008C40BB" w:rsidP="008C40BB">
      <w:pPr>
        <w:jc w:val="center"/>
        <w:rPr>
          <w:sz w:val="26"/>
          <w:szCs w:val="26"/>
        </w:rPr>
      </w:pPr>
    </w:p>
    <w:p w:rsidR="0029442E" w:rsidRPr="009C3873" w:rsidRDefault="0029442E" w:rsidP="0029442E">
      <w:pPr>
        <w:ind w:firstLine="709"/>
        <w:jc w:val="both"/>
        <w:rPr>
          <w:sz w:val="26"/>
          <w:szCs w:val="26"/>
        </w:rPr>
      </w:pPr>
      <w:r w:rsidRPr="009C3873">
        <w:rPr>
          <w:sz w:val="26"/>
          <w:szCs w:val="26"/>
        </w:rPr>
        <w:t>В соответствии с Федеральным законом от 29.12.2012</w:t>
      </w:r>
      <w:r w:rsidR="00690D1F">
        <w:rPr>
          <w:sz w:val="26"/>
          <w:szCs w:val="26"/>
        </w:rPr>
        <w:t xml:space="preserve"> №</w:t>
      </w:r>
      <w:r w:rsidRPr="009C3873">
        <w:rPr>
          <w:sz w:val="26"/>
          <w:szCs w:val="26"/>
        </w:rPr>
        <w:t>273-ФЗ «Об образовании в Российской Федерации», Федеральным законом от 06.10.</w:t>
      </w:r>
      <w:r w:rsidR="00690D1F">
        <w:rPr>
          <w:sz w:val="26"/>
          <w:szCs w:val="26"/>
        </w:rPr>
        <w:t>2003 №</w:t>
      </w:r>
      <w:r w:rsidRPr="009C387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690D1F">
        <w:rPr>
          <w:sz w:val="26"/>
          <w:szCs w:val="26"/>
        </w:rPr>
        <w:t>законом от 27.07.2010 №</w:t>
      </w:r>
      <w:r w:rsidRPr="009C3873">
        <w:rPr>
          <w:sz w:val="26"/>
          <w:szCs w:val="26"/>
        </w:rPr>
        <w:t>210-ФЗ «Об организации предоставления государственных и муниципальных услуг», постановлением администрации муниципального образования Еф</w:t>
      </w:r>
      <w:r w:rsidR="00690D1F">
        <w:rPr>
          <w:sz w:val="26"/>
          <w:szCs w:val="26"/>
        </w:rPr>
        <w:t>ремовский район от 25.10.2012 №</w:t>
      </w:r>
      <w:r w:rsidRPr="009C3873">
        <w:rPr>
          <w:sz w:val="26"/>
          <w:szCs w:val="26"/>
        </w:rPr>
        <w:t>1433 «О порядке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услуг», на основании Устава муниципального образования Ефремовский район администрация муниципального образования Ефремовский район ПОСТАНОВЛЯЕТ:</w:t>
      </w:r>
    </w:p>
    <w:p w:rsidR="008C40BB" w:rsidRPr="009C3873" w:rsidRDefault="00E459A7" w:rsidP="00E459A7">
      <w:pPr>
        <w:ind w:firstLine="708"/>
        <w:jc w:val="both"/>
        <w:rPr>
          <w:b/>
          <w:sz w:val="26"/>
          <w:szCs w:val="26"/>
        </w:rPr>
      </w:pPr>
      <w:r w:rsidRPr="009C3873">
        <w:rPr>
          <w:sz w:val="26"/>
          <w:szCs w:val="26"/>
        </w:rPr>
        <w:t xml:space="preserve">1. </w:t>
      </w:r>
      <w:r w:rsidR="008C40BB" w:rsidRPr="009C3873">
        <w:rPr>
          <w:sz w:val="26"/>
          <w:szCs w:val="26"/>
        </w:rPr>
        <w:t xml:space="preserve">Утвердить </w:t>
      </w:r>
      <w:r w:rsidR="00690D1F">
        <w:rPr>
          <w:sz w:val="26"/>
          <w:szCs w:val="26"/>
        </w:rPr>
        <w:t>А</w:t>
      </w:r>
      <w:r w:rsidR="008C40BB" w:rsidRPr="009C3873">
        <w:rPr>
          <w:sz w:val="26"/>
          <w:szCs w:val="26"/>
        </w:rPr>
        <w:t xml:space="preserve">дминистративный регламент предоставления муниципальной услуги  </w:t>
      </w:r>
      <w:r w:rsidRPr="009C3873">
        <w:rPr>
          <w:sz w:val="26"/>
          <w:szCs w:val="26"/>
        </w:rPr>
        <w:t>«Предоставление дополнительного образования по программам различной направленности»</w:t>
      </w:r>
      <w:r w:rsidRPr="009C3873">
        <w:rPr>
          <w:b/>
          <w:sz w:val="26"/>
          <w:szCs w:val="26"/>
        </w:rPr>
        <w:t xml:space="preserve"> </w:t>
      </w:r>
      <w:r w:rsidR="00690D1F" w:rsidRPr="00690D1F">
        <w:rPr>
          <w:sz w:val="26"/>
          <w:szCs w:val="26"/>
        </w:rPr>
        <w:t>(далее – административный регламент</w:t>
      </w:r>
      <w:r w:rsidR="00690D1F">
        <w:rPr>
          <w:b/>
          <w:sz w:val="26"/>
          <w:szCs w:val="26"/>
        </w:rPr>
        <w:t xml:space="preserve"> </w:t>
      </w:r>
      <w:r w:rsidR="00690D1F" w:rsidRPr="00690D1F">
        <w:rPr>
          <w:sz w:val="26"/>
          <w:szCs w:val="26"/>
        </w:rPr>
        <w:t xml:space="preserve">и муниципальная </w:t>
      </w:r>
      <w:r w:rsidR="00690D1F">
        <w:rPr>
          <w:sz w:val="26"/>
          <w:szCs w:val="26"/>
        </w:rPr>
        <w:t xml:space="preserve">услуга соответственно) </w:t>
      </w:r>
      <w:r w:rsidR="008C40BB" w:rsidRPr="009C3873">
        <w:rPr>
          <w:sz w:val="26"/>
          <w:szCs w:val="26"/>
        </w:rPr>
        <w:t>(приложение).</w:t>
      </w:r>
    </w:p>
    <w:p w:rsidR="008C40BB" w:rsidRPr="009C3873" w:rsidRDefault="008C40BB" w:rsidP="00370614">
      <w:pPr>
        <w:ind w:firstLine="709"/>
        <w:jc w:val="both"/>
        <w:rPr>
          <w:sz w:val="26"/>
          <w:szCs w:val="26"/>
        </w:rPr>
      </w:pPr>
      <w:r w:rsidRPr="009C3873">
        <w:rPr>
          <w:sz w:val="26"/>
          <w:szCs w:val="26"/>
        </w:rPr>
        <w:t xml:space="preserve">2.  Отделу информационно - аналитической работы администрации муниципального образования Ефремовский район (Анисимов И.В.) разместить </w:t>
      </w:r>
      <w:r w:rsidR="00690D1F">
        <w:rPr>
          <w:sz w:val="26"/>
          <w:szCs w:val="26"/>
        </w:rPr>
        <w:t>настоящее постановление</w:t>
      </w:r>
      <w:r w:rsidR="00E459A7" w:rsidRPr="009C3873">
        <w:rPr>
          <w:b/>
          <w:sz w:val="26"/>
          <w:szCs w:val="26"/>
        </w:rPr>
        <w:t xml:space="preserve"> </w:t>
      </w:r>
      <w:r w:rsidRPr="009C3873">
        <w:rPr>
          <w:sz w:val="26"/>
          <w:szCs w:val="26"/>
        </w:rPr>
        <w:t xml:space="preserve">на Сайте администрации муниципального образования Ефремовский район и опубликовать </w:t>
      </w:r>
      <w:r w:rsidR="00E36738">
        <w:rPr>
          <w:sz w:val="26"/>
          <w:szCs w:val="26"/>
        </w:rPr>
        <w:t>его</w:t>
      </w:r>
      <w:r w:rsidRPr="009C3873">
        <w:rPr>
          <w:sz w:val="26"/>
          <w:szCs w:val="26"/>
        </w:rPr>
        <w:t xml:space="preserve"> в газете «З</w:t>
      </w:r>
      <w:r w:rsidR="00E36738">
        <w:rPr>
          <w:sz w:val="26"/>
          <w:szCs w:val="26"/>
        </w:rPr>
        <w:t>аря.</w:t>
      </w:r>
      <w:r w:rsidR="00B06024">
        <w:rPr>
          <w:sz w:val="26"/>
          <w:szCs w:val="26"/>
        </w:rPr>
        <w:t xml:space="preserve"> </w:t>
      </w:r>
      <w:r w:rsidRPr="009C3873">
        <w:rPr>
          <w:sz w:val="26"/>
          <w:szCs w:val="26"/>
        </w:rPr>
        <w:t>Ефремов».</w:t>
      </w:r>
    </w:p>
    <w:p w:rsidR="009B374F" w:rsidRPr="009C3873" w:rsidRDefault="00370614" w:rsidP="00331ECF">
      <w:pPr>
        <w:ind w:firstLine="708"/>
        <w:jc w:val="both"/>
        <w:rPr>
          <w:sz w:val="26"/>
          <w:szCs w:val="26"/>
        </w:rPr>
      </w:pPr>
      <w:r w:rsidRPr="009C3873">
        <w:rPr>
          <w:sz w:val="26"/>
          <w:szCs w:val="26"/>
        </w:rPr>
        <w:t>3</w:t>
      </w:r>
      <w:r w:rsidR="008C40BB" w:rsidRPr="009C3873">
        <w:rPr>
          <w:sz w:val="26"/>
          <w:szCs w:val="26"/>
        </w:rPr>
        <w:t xml:space="preserve">. </w:t>
      </w:r>
      <w:r w:rsidR="00512BD7" w:rsidRPr="009C3873">
        <w:rPr>
          <w:sz w:val="26"/>
          <w:szCs w:val="26"/>
        </w:rPr>
        <w:t xml:space="preserve">Признать утратившим силу </w:t>
      </w:r>
      <w:r w:rsidR="00690D1F">
        <w:rPr>
          <w:sz w:val="26"/>
          <w:szCs w:val="26"/>
        </w:rPr>
        <w:t>п</w:t>
      </w:r>
      <w:r w:rsidR="008C40BB" w:rsidRPr="009C3873">
        <w:rPr>
          <w:sz w:val="26"/>
          <w:szCs w:val="26"/>
        </w:rPr>
        <w:t>остановлени</w:t>
      </w:r>
      <w:r w:rsidR="00024630" w:rsidRPr="009C3873">
        <w:rPr>
          <w:sz w:val="26"/>
          <w:szCs w:val="26"/>
        </w:rPr>
        <w:t>е</w:t>
      </w:r>
      <w:r w:rsidR="008C40BB" w:rsidRPr="009C3873">
        <w:rPr>
          <w:sz w:val="26"/>
          <w:szCs w:val="26"/>
        </w:rPr>
        <w:t xml:space="preserve"> администрации муниципального образования Ефр</w:t>
      </w:r>
      <w:r w:rsidR="00A46327" w:rsidRPr="009C3873">
        <w:rPr>
          <w:sz w:val="26"/>
          <w:szCs w:val="26"/>
        </w:rPr>
        <w:t xml:space="preserve">емовский </w:t>
      </w:r>
      <w:r w:rsidR="00A46327" w:rsidRPr="009C3873">
        <w:rPr>
          <w:sz w:val="26"/>
          <w:szCs w:val="26"/>
        </w:rPr>
        <w:tab/>
        <w:t xml:space="preserve">район от </w:t>
      </w:r>
      <w:r w:rsidR="00024630" w:rsidRPr="009C3873">
        <w:rPr>
          <w:sz w:val="26"/>
          <w:szCs w:val="26"/>
        </w:rPr>
        <w:t>19</w:t>
      </w:r>
      <w:r w:rsidR="00A46327" w:rsidRPr="009C3873">
        <w:rPr>
          <w:sz w:val="26"/>
          <w:szCs w:val="26"/>
        </w:rPr>
        <w:t>.</w:t>
      </w:r>
      <w:r w:rsidR="00024630" w:rsidRPr="009C3873">
        <w:rPr>
          <w:sz w:val="26"/>
          <w:szCs w:val="26"/>
        </w:rPr>
        <w:t>12</w:t>
      </w:r>
      <w:r w:rsidR="00A46327" w:rsidRPr="009C3873">
        <w:rPr>
          <w:sz w:val="26"/>
          <w:szCs w:val="26"/>
        </w:rPr>
        <w:t>.201</w:t>
      </w:r>
      <w:r w:rsidR="00024630" w:rsidRPr="009C3873">
        <w:rPr>
          <w:sz w:val="26"/>
          <w:szCs w:val="26"/>
        </w:rPr>
        <w:t>2</w:t>
      </w:r>
      <w:r w:rsidR="00A46327" w:rsidRPr="009C3873">
        <w:rPr>
          <w:sz w:val="26"/>
          <w:szCs w:val="26"/>
        </w:rPr>
        <w:t xml:space="preserve"> №</w:t>
      </w:r>
      <w:r w:rsidR="009B374F" w:rsidRPr="009C3873">
        <w:rPr>
          <w:sz w:val="26"/>
          <w:szCs w:val="26"/>
        </w:rPr>
        <w:t>1738</w:t>
      </w:r>
      <w:r w:rsidR="008C40BB" w:rsidRPr="009C3873">
        <w:rPr>
          <w:sz w:val="26"/>
          <w:szCs w:val="26"/>
        </w:rPr>
        <w:t xml:space="preserve"> «Об</w:t>
      </w:r>
      <w:r w:rsidR="00430DC7">
        <w:rPr>
          <w:sz w:val="26"/>
          <w:szCs w:val="26"/>
        </w:rPr>
        <w:t xml:space="preserve"> </w:t>
      </w:r>
      <w:r w:rsidR="008C40BB" w:rsidRPr="009C3873">
        <w:rPr>
          <w:sz w:val="26"/>
          <w:szCs w:val="26"/>
        </w:rPr>
        <w:t xml:space="preserve">утверждении </w:t>
      </w:r>
      <w:r w:rsidR="00E459A7" w:rsidRPr="009C3873">
        <w:rPr>
          <w:sz w:val="26"/>
          <w:szCs w:val="26"/>
        </w:rPr>
        <w:t>А</w:t>
      </w:r>
      <w:r w:rsidR="008C40BB" w:rsidRPr="009C3873">
        <w:rPr>
          <w:sz w:val="26"/>
          <w:szCs w:val="26"/>
        </w:rPr>
        <w:t>дминистративного регламента предоставления</w:t>
      </w:r>
      <w:r w:rsidR="00690D1F">
        <w:rPr>
          <w:sz w:val="26"/>
          <w:szCs w:val="26"/>
        </w:rPr>
        <w:t xml:space="preserve"> </w:t>
      </w:r>
      <w:r w:rsidR="008C40BB" w:rsidRPr="009C3873">
        <w:rPr>
          <w:sz w:val="26"/>
          <w:szCs w:val="26"/>
        </w:rPr>
        <w:t xml:space="preserve">муниципальной </w:t>
      </w:r>
      <w:r w:rsidR="008C40BB" w:rsidRPr="009C3873">
        <w:rPr>
          <w:sz w:val="26"/>
          <w:szCs w:val="26"/>
        </w:rPr>
        <w:lastRenderedPageBreak/>
        <w:t xml:space="preserve">услуги </w:t>
      </w:r>
      <w:r w:rsidR="009B374F" w:rsidRPr="009C3873">
        <w:rPr>
          <w:b/>
          <w:sz w:val="26"/>
          <w:szCs w:val="26"/>
        </w:rPr>
        <w:t>«</w:t>
      </w:r>
      <w:r w:rsidR="009B374F" w:rsidRPr="009C3873">
        <w:rPr>
          <w:sz w:val="26"/>
          <w:szCs w:val="26"/>
        </w:rPr>
        <w:t>Предоставление дополнительного образования по программам различной направленности».</w:t>
      </w:r>
    </w:p>
    <w:p w:rsidR="008C40BB" w:rsidRPr="009C3873" w:rsidRDefault="00512BD7" w:rsidP="009B374F">
      <w:pPr>
        <w:ind w:firstLine="709"/>
        <w:jc w:val="both"/>
        <w:rPr>
          <w:sz w:val="26"/>
          <w:szCs w:val="26"/>
        </w:rPr>
      </w:pPr>
      <w:r w:rsidRPr="009C3873">
        <w:rPr>
          <w:sz w:val="26"/>
          <w:szCs w:val="26"/>
        </w:rPr>
        <w:t>4</w:t>
      </w:r>
      <w:r w:rsidR="008C40BB" w:rsidRPr="009C3873">
        <w:rPr>
          <w:sz w:val="26"/>
          <w:szCs w:val="26"/>
        </w:rPr>
        <w:t>. Постановление вступает в силу со дня опубликования.</w:t>
      </w:r>
    </w:p>
    <w:p w:rsidR="008C40BB" w:rsidRDefault="008C40BB" w:rsidP="008C40BB">
      <w:pPr>
        <w:rPr>
          <w:sz w:val="26"/>
          <w:szCs w:val="26"/>
        </w:rPr>
      </w:pPr>
    </w:p>
    <w:p w:rsidR="00690D1F" w:rsidRPr="009C3873" w:rsidRDefault="00690D1F" w:rsidP="008C40BB">
      <w:pPr>
        <w:rPr>
          <w:sz w:val="26"/>
          <w:szCs w:val="26"/>
        </w:rPr>
      </w:pPr>
    </w:p>
    <w:p w:rsidR="008C40BB" w:rsidRPr="009C3873" w:rsidRDefault="00690D1F" w:rsidP="008C40BB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C40BB" w:rsidRPr="009C3873">
        <w:rPr>
          <w:b/>
          <w:sz w:val="26"/>
          <w:szCs w:val="26"/>
        </w:rPr>
        <w:t xml:space="preserve">Глава администрации </w:t>
      </w:r>
    </w:p>
    <w:p w:rsidR="008C40BB" w:rsidRPr="009C3873" w:rsidRDefault="008C40BB" w:rsidP="008C40BB">
      <w:pPr>
        <w:rPr>
          <w:b/>
          <w:sz w:val="26"/>
          <w:szCs w:val="26"/>
        </w:rPr>
      </w:pPr>
      <w:r w:rsidRPr="009C3873">
        <w:rPr>
          <w:b/>
          <w:sz w:val="26"/>
          <w:szCs w:val="26"/>
        </w:rPr>
        <w:t>муниципального образования</w:t>
      </w:r>
    </w:p>
    <w:p w:rsidR="00F71535" w:rsidRPr="009C3873" w:rsidRDefault="00690D1F" w:rsidP="00653E5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C40BB" w:rsidRPr="009C3873">
        <w:rPr>
          <w:b/>
          <w:sz w:val="26"/>
          <w:szCs w:val="26"/>
        </w:rPr>
        <w:t>Ефремовский ра</w:t>
      </w:r>
      <w:r w:rsidR="000E06AE" w:rsidRPr="009C3873">
        <w:rPr>
          <w:b/>
          <w:sz w:val="26"/>
          <w:szCs w:val="26"/>
        </w:rPr>
        <w:t>йон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С.Г. Балтабаев</w:t>
      </w:r>
    </w:p>
    <w:p w:rsidR="009C3873" w:rsidRDefault="009C3873">
      <w:r>
        <w:br w:type="page"/>
      </w:r>
    </w:p>
    <w:tbl>
      <w:tblPr>
        <w:tblW w:w="4531" w:type="dxa"/>
        <w:tblInd w:w="5148" w:type="dxa"/>
        <w:tblLook w:val="01E0"/>
      </w:tblPr>
      <w:tblGrid>
        <w:gridCol w:w="4531"/>
      </w:tblGrid>
      <w:tr w:rsidR="00F71535" w:rsidRPr="008D1D6D" w:rsidTr="007E5079">
        <w:tc>
          <w:tcPr>
            <w:tcW w:w="4531" w:type="dxa"/>
          </w:tcPr>
          <w:p w:rsidR="00F71535" w:rsidRPr="000E06AE" w:rsidRDefault="00F71535" w:rsidP="007E5079">
            <w:pPr>
              <w:jc w:val="right"/>
              <w:rPr>
                <w:bCs/>
              </w:rPr>
            </w:pPr>
            <w:r w:rsidRPr="000E06AE">
              <w:rPr>
                <w:bCs/>
              </w:rPr>
              <w:lastRenderedPageBreak/>
              <w:t>Приложение</w:t>
            </w:r>
          </w:p>
          <w:p w:rsidR="00F71535" w:rsidRPr="000E06AE" w:rsidRDefault="00F71535" w:rsidP="007E5079">
            <w:pPr>
              <w:jc w:val="right"/>
              <w:rPr>
                <w:bCs/>
              </w:rPr>
            </w:pPr>
            <w:r w:rsidRPr="000E06AE">
              <w:rPr>
                <w:bCs/>
              </w:rPr>
              <w:t>к постановлению администрации</w:t>
            </w:r>
          </w:p>
          <w:p w:rsidR="00F71535" w:rsidRPr="000E06AE" w:rsidRDefault="00F71535" w:rsidP="007E5079">
            <w:pPr>
              <w:jc w:val="right"/>
              <w:rPr>
                <w:bCs/>
              </w:rPr>
            </w:pPr>
            <w:r w:rsidRPr="000E06AE">
              <w:rPr>
                <w:bCs/>
              </w:rPr>
              <w:t>муниципального образования</w:t>
            </w:r>
          </w:p>
          <w:p w:rsidR="00F71535" w:rsidRPr="000E06AE" w:rsidRDefault="00F71535" w:rsidP="007E5079">
            <w:pPr>
              <w:jc w:val="right"/>
              <w:rPr>
                <w:bCs/>
              </w:rPr>
            </w:pPr>
            <w:r w:rsidRPr="000E06AE">
              <w:rPr>
                <w:bCs/>
              </w:rPr>
              <w:t>Ефремовский район</w:t>
            </w:r>
          </w:p>
          <w:p w:rsidR="00F71535" w:rsidRPr="000E06AE" w:rsidRDefault="000E06AE" w:rsidP="007E5079">
            <w:pPr>
              <w:suppressAutoHyphens/>
              <w:autoSpaceDE w:val="0"/>
              <w:autoSpaceDN w:val="0"/>
              <w:adjustRightInd w:val="0"/>
              <w:jc w:val="right"/>
            </w:pPr>
            <w:r>
              <w:t>о</w:t>
            </w:r>
            <w:r w:rsidR="00F71535" w:rsidRPr="000E06AE">
              <w:t>т</w:t>
            </w:r>
            <w:r>
              <w:t>_________</w:t>
            </w:r>
            <w:r w:rsidR="00F71535" w:rsidRPr="000E06AE">
              <w:t xml:space="preserve">   №</w:t>
            </w:r>
            <w:r>
              <w:t>______</w:t>
            </w:r>
            <w:r w:rsidR="00F71535" w:rsidRPr="000E06AE">
              <w:t xml:space="preserve"> </w:t>
            </w:r>
          </w:p>
          <w:p w:rsidR="00F71535" w:rsidRPr="008D1D6D" w:rsidRDefault="00F71535" w:rsidP="007E5079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71535" w:rsidRPr="006C08A6" w:rsidRDefault="00F71535" w:rsidP="001B37E0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71535" w:rsidRPr="000E06AE" w:rsidRDefault="00F71535" w:rsidP="00F71535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6AE">
        <w:rPr>
          <w:b/>
          <w:sz w:val="26"/>
          <w:szCs w:val="26"/>
        </w:rPr>
        <w:t>Административный регламент предоставления</w:t>
      </w:r>
    </w:p>
    <w:p w:rsidR="00F71535" w:rsidRPr="000E06AE" w:rsidRDefault="00F71535" w:rsidP="00F71535">
      <w:pPr>
        <w:tabs>
          <w:tab w:val="left" w:pos="8100"/>
        </w:tabs>
        <w:suppressAutoHyphens/>
        <w:jc w:val="center"/>
        <w:rPr>
          <w:rFonts w:ascii="Arial" w:hAnsi="Arial"/>
          <w:b/>
          <w:bCs/>
          <w:sz w:val="26"/>
          <w:szCs w:val="26"/>
        </w:rPr>
      </w:pPr>
      <w:r w:rsidRPr="000E06AE">
        <w:rPr>
          <w:b/>
          <w:sz w:val="26"/>
          <w:szCs w:val="26"/>
        </w:rPr>
        <w:t>муниципальной услуги</w:t>
      </w:r>
    </w:p>
    <w:p w:rsidR="00653E54" w:rsidRPr="000E06AE" w:rsidRDefault="00653E54" w:rsidP="000E06AE">
      <w:pPr>
        <w:suppressAutoHyphens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«Предоставление дополнительного образования по программам различной направленности»</w:t>
      </w:r>
    </w:p>
    <w:p w:rsidR="00653E54" w:rsidRPr="000E06AE" w:rsidRDefault="00653E54" w:rsidP="00F71535">
      <w:pPr>
        <w:suppressAutoHyphens/>
        <w:autoSpaceDE w:val="0"/>
        <w:autoSpaceDN w:val="0"/>
        <w:adjustRightInd w:val="0"/>
        <w:ind w:firstLine="900"/>
        <w:jc w:val="center"/>
        <w:rPr>
          <w:bCs/>
          <w:sz w:val="26"/>
          <w:szCs w:val="26"/>
        </w:rPr>
      </w:pP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900"/>
        <w:jc w:val="center"/>
        <w:rPr>
          <w:b/>
          <w:bCs/>
          <w:sz w:val="26"/>
          <w:szCs w:val="26"/>
        </w:rPr>
      </w:pPr>
      <w:r w:rsidRPr="000E06AE">
        <w:rPr>
          <w:b/>
          <w:bCs/>
          <w:sz w:val="26"/>
          <w:szCs w:val="26"/>
        </w:rPr>
        <w:t>I. Общие положения</w:t>
      </w: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900"/>
        <w:jc w:val="both"/>
        <w:rPr>
          <w:bCs/>
          <w:sz w:val="26"/>
          <w:szCs w:val="26"/>
        </w:rPr>
      </w:pPr>
    </w:p>
    <w:p w:rsidR="00F71535" w:rsidRPr="000E06AE" w:rsidRDefault="00F71535" w:rsidP="00F7153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sz w:val="26"/>
          <w:szCs w:val="26"/>
        </w:rPr>
        <w:tab/>
      </w:r>
      <w:r w:rsidRPr="000E06AE">
        <w:rPr>
          <w:rFonts w:ascii="Times New Roman" w:hAnsi="Times New Roman" w:cs="Times New Roman"/>
          <w:b/>
          <w:bCs/>
          <w:sz w:val="26"/>
          <w:szCs w:val="26"/>
        </w:rPr>
        <w:t>1.1. Предмет регулирования административного регламента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1.1.1. Административный регламент администрации муниципального образования Ефремовский район предоставления муниципальной услуги </w:t>
      </w:r>
      <w:r w:rsidR="00653E54" w:rsidRPr="000E06AE">
        <w:rPr>
          <w:sz w:val="26"/>
          <w:szCs w:val="26"/>
        </w:rPr>
        <w:t xml:space="preserve">«Предоставление дополнительного образования по программам различной направленности» </w:t>
      </w:r>
      <w:r w:rsidRPr="000E06AE">
        <w:rPr>
          <w:sz w:val="26"/>
          <w:szCs w:val="26"/>
        </w:rPr>
        <w:t>(далее – административный регламент) разработан в целях повышения качества предоставления муниципальной услуги и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E06AE">
        <w:rPr>
          <w:b/>
          <w:sz w:val="26"/>
          <w:szCs w:val="26"/>
        </w:rPr>
        <w:t>1.2. Круг заявителей</w:t>
      </w: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Заявителями являются:</w:t>
      </w:r>
    </w:p>
    <w:p w:rsidR="00F71535" w:rsidRPr="000E06AE" w:rsidRDefault="00F71535" w:rsidP="00F71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 xml:space="preserve">1.2.1. Заявителем является физическое лицо – родитель (законный представитель) несовершеннолетнего гражданина Российской Федерации, проживающего на территории </w:t>
      </w:r>
      <w:r w:rsidR="000E06AE" w:rsidRPr="000E06AE">
        <w:rPr>
          <w:rFonts w:ascii="Times New Roman" w:hAnsi="Times New Roman" w:cs="Times New Roman"/>
          <w:color w:val="000000"/>
          <w:sz w:val="26"/>
          <w:szCs w:val="26"/>
        </w:rPr>
        <w:t>Ефремовского</w:t>
      </w:r>
      <w:r w:rsidRPr="000E06AE">
        <w:rPr>
          <w:rFonts w:ascii="Times New Roman" w:hAnsi="Times New Roman" w:cs="Times New Roman"/>
          <w:color w:val="000000"/>
          <w:sz w:val="26"/>
          <w:szCs w:val="26"/>
        </w:rPr>
        <w:t xml:space="preserve">  район</w:t>
      </w:r>
      <w:r w:rsidR="000E06AE" w:rsidRPr="000E06A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E06A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E06AE">
        <w:rPr>
          <w:rFonts w:ascii="Times New Roman" w:hAnsi="Times New Roman" w:cs="Times New Roman"/>
          <w:sz w:val="26"/>
          <w:szCs w:val="26"/>
        </w:rPr>
        <w:t>независимо от пола, расы, национальности, языка, происхождения, отношения к религии, социального, имущественного и должностного положения родителей (законных представителей), при соблюдении условий, определяющих право на предоставление муниципальной услуги.</w:t>
      </w:r>
    </w:p>
    <w:p w:rsidR="00906B02" w:rsidRPr="000E06AE" w:rsidRDefault="00F71535" w:rsidP="00906B02">
      <w:pPr>
        <w:ind w:firstLine="709"/>
        <w:jc w:val="both"/>
        <w:rPr>
          <w:color w:val="000000"/>
          <w:sz w:val="26"/>
          <w:szCs w:val="26"/>
        </w:rPr>
      </w:pPr>
      <w:r w:rsidRPr="000E06AE">
        <w:rPr>
          <w:sz w:val="26"/>
          <w:szCs w:val="26"/>
        </w:rPr>
        <w:t>1.2.2</w:t>
      </w:r>
      <w:r w:rsidR="00690502" w:rsidRPr="000E06AE">
        <w:rPr>
          <w:sz w:val="26"/>
          <w:szCs w:val="26"/>
        </w:rPr>
        <w:t xml:space="preserve">. </w:t>
      </w:r>
      <w:r w:rsidRPr="000E06AE">
        <w:rPr>
          <w:sz w:val="26"/>
          <w:szCs w:val="26"/>
        </w:rPr>
        <w:tab/>
      </w:r>
      <w:r w:rsidR="00906B02" w:rsidRPr="000E06AE">
        <w:rPr>
          <w:color w:val="000000"/>
          <w:sz w:val="26"/>
          <w:szCs w:val="26"/>
        </w:rPr>
        <w:t>Получателями муниципальной услуги являются:</w:t>
      </w:r>
    </w:p>
    <w:p w:rsidR="00F71535" w:rsidRPr="000E06AE" w:rsidRDefault="00906B02" w:rsidP="00690502">
      <w:pPr>
        <w:ind w:firstLine="709"/>
        <w:jc w:val="both"/>
        <w:rPr>
          <w:color w:val="000000"/>
          <w:sz w:val="26"/>
          <w:szCs w:val="26"/>
        </w:rPr>
      </w:pPr>
      <w:r w:rsidRPr="000E06AE">
        <w:rPr>
          <w:color w:val="000000"/>
          <w:sz w:val="26"/>
          <w:szCs w:val="26"/>
        </w:rPr>
        <w:t xml:space="preserve">несовершеннолетние граждане, </w:t>
      </w:r>
      <w:r w:rsidR="00690502" w:rsidRPr="000E06AE">
        <w:rPr>
          <w:color w:val="000000"/>
          <w:sz w:val="26"/>
          <w:szCs w:val="26"/>
        </w:rPr>
        <w:t>преимущественно от</w:t>
      </w:r>
      <w:r w:rsidRPr="000E06AE">
        <w:rPr>
          <w:color w:val="000000"/>
          <w:sz w:val="26"/>
          <w:szCs w:val="26"/>
        </w:rPr>
        <w:t xml:space="preserve"> </w:t>
      </w:r>
      <w:r w:rsidR="000E06AE" w:rsidRPr="000E06AE">
        <w:rPr>
          <w:color w:val="000000"/>
          <w:sz w:val="26"/>
          <w:szCs w:val="26"/>
        </w:rPr>
        <w:t>6</w:t>
      </w:r>
      <w:r w:rsidRPr="000E06AE">
        <w:rPr>
          <w:color w:val="000000"/>
          <w:sz w:val="26"/>
          <w:szCs w:val="26"/>
        </w:rPr>
        <w:t xml:space="preserve"> </w:t>
      </w:r>
      <w:r w:rsidR="00690502" w:rsidRPr="000E06AE">
        <w:rPr>
          <w:color w:val="000000"/>
          <w:sz w:val="26"/>
          <w:szCs w:val="26"/>
        </w:rPr>
        <w:t xml:space="preserve">до 18 </w:t>
      </w:r>
      <w:r w:rsidRPr="000E06AE">
        <w:rPr>
          <w:color w:val="000000"/>
          <w:sz w:val="26"/>
          <w:szCs w:val="26"/>
        </w:rPr>
        <w:t>лет</w:t>
      </w:r>
      <w:r w:rsidR="00690502" w:rsidRPr="000E06AE">
        <w:rPr>
          <w:color w:val="000000"/>
          <w:sz w:val="26"/>
          <w:szCs w:val="26"/>
        </w:rPr>
        <w:t>,</w:t>
      </w:r>
      <w:r w:rsidRPr="000E06AE">
        <w:rPr>
          <w:color w:val="000000"/>
          <w:sz w:val="26"/>
          <w:szCs w:val="26"/>
        </w:rPr>
        <w:t xml:space="preserve"> не имеющие медицинских противопоказаний по состоянию здоровья</w:t>
      </w:r>
      <w:r w:rsidR="00690502" w:rsidRPr="000E06AE">
        <w:rPr>
          <w:color w:val="000000"/>
          <w:sz w:val="26"/>
          <w:szCs w:val="26"/>
        </w:rPr>
        <w:t>.</w:t>
      </w:r>
    </w:p>
    <w:p w:rsidR="00690502" w:rsidRPr="000E06AE" w:rsidRDefault="00690502" w:rsidP="00690502">
      <w:pPr>
        <w:ind w:firstLine="709"/>
        <w:jc w:val="both"/>
        <w:rPr>
          <w:sz w:val="26"/>
          <w:szCs w:val="26"/>
        </w:rPr>
      </w:pP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E06AE">
        <w:rPr>
          <w:b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F71535" w:rsidRPr="000E06AE" w:rsidRDefault="00F71535" w:rsidP="00F71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bCs/>
          <w:sz w:val="26"/>
          <w:szCs w:val="26"/>
        </w:rPr>
        <w:t>1.3.1.</w:t>
      </w:r>
      <w:r w:rsidRPr="000E06AE">
        <w:rPr>
          <w:rFonts w:ascii="Times New Roman" w:hAnsi="Times New Roman" w:cs="Times New Roman"/>
          <w:bCs/>
          <w:sz w:val="26"/>
          <w:szCs w:val="26"/>
        </w:rPr>
        <w:tab/>
      </w:r>
      <w:r w:rsidR="00065BDF" w:rsidRPr="000E06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06AE">
        <w:rPr>
          <w:rFonts w:ascii="Times New Roman" w:hAnsi="Times New Roman" w:cs="Times New Roman"/>
          <w:sz w:val="26"/>
          <w:szCs w:val="26"/>
        </w:rPr>
        <w:t xml:space="preserve">Информирование о порядке предоставления муниципальной услуги осуществляется в муниципальных учреждениях </w:t>
      </w:r>
      <w:r w:rsidR="00065BDF" w:rsidRPr="000E06AE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C10921" w:rsidRPr="000E06AE">
        <w:rPr>
          <w:rFonts w:ascii="Times New Roman" w:hAnsi="Times New Roman" w:cs="Times New Roman"/>
          <w:sz w:val="26"/>
          <w:szCs w:val="26"/>
        </w:rPr>
        <w:t>, а также в общеобразовательных учреждениях</w:t>
      </w:r>
      <w:r w:rsidR="00065BDF" w:rsidRPr="000E06AE">
        <w:rPr>
          <w:rFonts w:ascii="Times New Roman" w:hAnsi="Times New Roman" w:cs="Times New Roman"/>
          <w:sz w:val="26"/>
          <w:szCs w:val="26"/>
        </w:rPr>
        <w:t xml:space="preserve"> </w:t>
      </w:r>
      <w:r w:rsidRPr="000E06AE">
        <w:rPr>
          <w:rFonts w:ascii="Times New Roman" w:hAnsi="Times New Roman" w:cs="Times New Roman"/>
          <w:sz w:val="26"/>
          <w:szCs w:val="26"/>
        </w:rPr>
        <w:t>(далее – Учреждени</w:t>
      </w:r>
      <w:r w:rsidR="007C41B1" w:rsidRPr="000E06AE">
        <w:rPr>
          <w:rFonts w:ascii="Times New Roman" w:hAnsi="Times New Roman" w:cs="Times New Roman"/>
          <w:sz w:val="26"/>
          <w:szCs w:val="26"/>
        </w:rPr>
        <w:t>я</w:t>
      </w:r>
      <w:r w:rsidRPr="000E06AE">
        <w:rPr>
          <w:rFonts w:ascii="Times New Roman" w:hAnsi="Times New Roman" w:cs="Times New Roman"/>
          <w:sz w:val="26"/>
          <w:szCs w:val="26"/>
        </w:rPr>
        <w:t xml:space="preserve">), расположенных </w:t>
      </w:r>
      <w:r w:rsidR="001538D2" w:rsidRPr="000E06AE">
        <w:rPr>
          <w:rFonts w:ascii="Times New Roman" w:hAnsi="Times New Roman" w:cs="Times New Roman"/>
          <w:sz w:val="26"/>
          <w:szCs w:val="26"/>
        </w:rPr>
        <w:t>на территории Ефремовского района</w:t>
      </w:r>
      <w:r w:rsidRPr="000E06AE">
        <w:rPr>
          <w:rFonts w:ascii="Times New Roman" w:hAnsi="Times New Roman" w:cs="Times New Roman"/>
          <w:sz w:val="26"/>
          <w:szCs w:val="26"/>
        </w:rPr>
        <w:t>, в комитет</w:t>
      </w:r>
      <w:r w:rsidR="00065BDF" w:rsidRPr="000E06AE">
        <w:rPr>
          <w:rFonts w:ascii="Times New Roman" w:hAnsi="Times New Roman" w:cs="Times New Roman"/>
          <w:sz w:val="26"/>
          <w:szCs w:val="26"/>
        </w:rPr>
        <w:t>е</w:t>
      </w:r>
      <w:r w:rsidRPr="000E06AE">
        <w:rPr>
          <w:rFonts w:ascii="Times New Roman" w:hAnsi="Times New Roman" w:cs="Times New Roman"/>
          <w:sz w:val="26"/>
          <w:szCs w:val="26"/>
        </w:rPr>
        <w:t xml:space="preserve"> по образованию администрации муниципа</w:t>
      </w:r>
      <w:r w:rsidR="00065BDF" w:rsidRPr="000E06AE">
        <w:rPr>
          <w:rFonts w:ascii="Times New Roman" w:hAnsi="Times New Roman" w:cs="Times New Roman"/>
          <w:sz w:val="26"/>
          <w:szCs w:val="26"/>
        </w:rPr>
        <w:t xml:space="preserve">льного образования Ефремовский </w:t>
      </w:r>
      <w:r w:rsidRPr="000E06AE">
        <w:rPr>
          <w:rFonts w:ascii="Times New Roman" w:hAnsi="Times New Roman" w:cs="Times New Roman"/>
          <w:sz w:val="26"/>
          <w:szCs w:val="26"/>
        </w:rPr>
        <w:t>район (далее – Комитет) 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F71535" w:rsidRPr="000E06AE" w:rsidRDefault="00F71535" w:rsidP="00F7153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 xml:space="preserve">1.3.2. Сведения о местонахождении Учреждений, предоставляющих муниципальную услугу, адресах электронной почты, номерах контактных </w:t>
      </w:r>
      <w:r w:rsidRPr="000E06AE">
        <w:rPr>
          <w:rFonts w:ascii="Times New Roman" w:hAnsi="Times New Roman" w:cs="Times New Roman"/>
          <w:sz w:val="26"/>
          <w:szCs w:val="26"/>
        </w:rPr>
        <w:lastRenderedPageBreak/>
        <w:t xml:space="preserve">телефонов для справок содержатся в приложении </w:t>
      </w:r>
      <w:r w:rsidR="00C10921" w:rsidRPr="000E06AE">
        <w:rPr>
          <w:rFonts w:ascii="Times New Roman" w:hAnsi="Times New Roman" w:cs="Times New Roman"/>
          <w:sz w:val="26"/>
          <w:szCs w:val="26"/>
        </w:rPr>
        <w:t>№</w:t>
      </w:r>
      <w:r w:rsidRPr="000E06AE">
        <w:rPr>
          <w:rFonts w:ascii="Times New Roman" w:hAnsi="Times New Roman" w:cs="Times New Roman"/>
          <w:sz w:val="26"/>
          <w:szCs w:val="26"/>
        </w:rPr>
        <w:t>1 к настоящему административному регламенту.</w:t>
      </w:r>
    </w:p>
    <w:p w:rsidR="00E04941" w:rsidRDefault="00F71535" w:rsidP="00F71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ab/>
      </w:r>
    </w:p>
    <w:p w:rsidR="00F71535" w:rsidRPr="000E06AE" w:rsidRDefault="00F71535" w:rsidP="00F71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1.3.3. Сведения о Комитете:</w:t>
      </w: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Юридический адрес Комитета: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301840, г"/>
        </w:smartTagPr>
        <w:r w:rsidRPr="000E06AE">
          <w:rPr>
            <w:sz w:val="26"/>
            <w:szCs w:val="26"/>
          </w:rPr>
          <w:t>301840, г</w:t>
        </w:r>
      </w:smartTag>
      <w:r w:rsidRPr="000E06AE">
        <w:rPr>
          <w:sz w:val="26"/>
          <w:szCs w:val="26"/>
        </w:rPr>
        <w:t>. Ефремов, ул. Комсомольская, 74,  тел.: 8-48741-6-58-92.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 График работы Комитета: </w:t>
      </w:r>
    </w:p>
    <w:p w:rsidR="00F71535" w:rsidRPr="000E06AE" w:rsidRDefault="00F71535" w:rsidP="00F71535">
      <w:pPr>
        <w:ind w:firstLine="709"/>
        <w:jc w:val="both"/>
        <w:rPr>
          <w:spacing w:val="-4"/>
          <w:sz w:val="26"/>
          <w:szCs w:val="26"/>
        </w:rPr>
      </w:pPr>
      <w:r w:rsidRPr="000E06AE">
        <w:rPr>
          <w:spacing w:val="-4"/>
          <w:sz w:val="26"/>
          <w:szCs w:val="26"/>
        </w:rPr>
        <w:t xml:space="preserve">понедельник – </w:t>
      </w:r>
      <w:r w:rsidR="002C24AF" w:rsidRPr="000E06AE">
        <w:rPr>
          <w:spacing w:val="-4"/>
          <w:sz w:val="26"/>
          <w:szCs w:val="26"/>
        </w:rPr>
        <w:t>четверг</w:t>
      </w:r>
      <w:r w:rsidRPr="000E06AE">
        <w:rPr>
          <w:spacing w:val="-4"/>
          <w:sz w:val="26"/>
          <w:szCs w:val="26"/>
        </w:rPr>
        <w:t xml:space="preserve"> с 0</w:t>
      </w:r>
      <w:r w:rsidR="002C24AF" w:rsidRPr="000E06AE">
        <w:rPr>
          <w:spacing w:val="-4"/>
          <w:sz w:val="26"/>
          <w:szCs w:val="26"/>
        </w:rPr>
        <w:t>9</w:t>
      </w:r>
      <w:r w:rsidRPr="000E06AE">
        <w:rPr>
          <w:spacing w:val="-4"/>
          <w:sz w:val="26"/>
          <w:szCs w:val="26"/>
        </w:rPr>
        <w:t>.00 ч. до 1</w:t>
      </w:r>
      <w:r w:rsidR="002C24AF" w:rsidRPr="000E06AE">
        <w:rPr>
          <w:spacing w:val="-4"/>
          <w:sz w:val="26"/>
          <w:szCs w:val="26"/>
        </w:rPr>
        <w:t>8</w:t>
      </w:r>
      <w:r w:rsidRPr="000E06AE">
        <w:rPr>
          <w:spacing w:val="-4"/>
          <w:sz w:val="26"/>
          <w:szCs w:val="26"/>
        </w:rPr>
        <w:t>.00 ч., перерыв с 13.00 ч. до 1</w:t>
      </w:r>
      <w:r w:rsidR="002C24AF" w:rsidRPr="000E06AE">
        <w:rPr>
          <w:spacing w:val="-4"/>
          <w:sz w:val="26"/>
          <w:szCs w:val="26"/>
        </w:rPr>
        <w:t>3.5</w:t>
      </w:r>
      <w:r w:rsidRPr="000E06AE">
        <w:rPr>
          <w:spacing w:val="-4"/>
          <w:sz w:val="26"/>
          <w:szCs w:val="26"/>
        </w:rPr>
        <w:t>0 ч.</w:t>
      </w:r>
    </w:p>
    <w:p w:rsidR="002C24AF" w:rsidRPr="000E06AE" w:rsidRDefault="002C24AF" w:rsidP="00F71535">
      <w:pPr>
        <w:ind w:firstLine="709"/>
        <w:jc w:val="both"/>
        <w:rPr>
          <w:spacing w:val="-4"/>
          <w:sz w:val="26"/>
          <w:szCs w:val="26"/>
        </w:rPr>
      </w:pPr>
      <w:r w:rsidRPr="000E06AE">
        <w:rPr>
          <w:spacing w:val="-4"/>
          <w:sz w:val="26"/>
          <w:szCs w:val="26"/>
        </w:rPr>
        <w:t>Пятница - с 09.00 ч. до 17.00 ч., перерыв с 13.00 ч. до 13.</w:t>
      </w:r>
      <w:r w:rsidR="000B356B" w:rsidRPr="000E06AE">
        <w:rPr>
          <w:spacing w:val="-4"/>
          <w:sz w:val="26"/>
          <w:szCs w:val="26"/>
        </w:rPr>
        <w:t>48</w:t>
      </w:r>
      <w:r w:rsidRPr="000E06AE">
        <w:rPr>
          <w:spacing w:val="-4"/>
          <w:sz w:val="26"/>
          <w:szCs w:val="26"/>
        </w:rPr>
        <w:t xml:space="preserve"> ч.</w:t>
      </w:r>
    </w:p>
    <w:p w:rsidR="00F71535" w:rsidRPr="000E06AE" w:rsidRDefault="00F71535" w:rsidP="00F71535">
      <w:pPr>
        <w:ind w:firstLine="709"/>
        <w:jc w:val="both"/>
        <w:rPr>
          <w:spacing w:val="-4"/>
          <w:sz w:val="26"/>
          <w:szCs w:val="26"/>
        </w:rPr>
      </w:pPr>
      <w:r w:rsidRPr="000E06AE">
        <w:rPr>
          <w:spacing w:val="-4"/>
          <w:sz w:val="26"/>
          <w:szCs w:val="26"/>
        </w:rPr>
        <w:t>суббота, воскресенье, праздничные дни - выходные дни.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Прием по личным вопросам проводится председателем Комитета    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еженедельно по  понедельникам с </w:t>
      </w:r>
      <w:r w:rsidR="004F4D60" w:rsidRPr="000E06AE">
        <w:rPr>
          <w:sz w:val="26"/>
          <w:szCs w:val="26"/>
        </w:rPr>
        <w:t>10</w:t>
      </w:r>
      <w:r w:rsidRPr="000E06AE">
        <w:rPr>
          <w:sz w:val="26"/>
          <w:szCs w:val="26"/>
        </w:rPr>
        <w:t>.00 ч. до 15.00 ч.</w:t>
      </w:r>
    </w:p>
    <w:p w:rsidR="00F71535" w:rsidRPr="000E06AE" w:rsidRDefault="00F71535" w:rsidP="00F71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/>
          <w:sz w:val="26"/>
          <w:szCs w:val="26"/>
        </w:rPr>
        <w:t xml:space="preserve">Сведения о месте нахождения, номерах телефонов администрации муниципального </w:t>
      </w:r>
      <w:r w:rsidR="00065BDF" w:rsidRPr="000E06AE">
        <w:rPr>
          <w:rFonts w:ascii="Times New Roman" w:hAnsi="Times New Roman"/>
          <w:sz w:val="26"/>
          <w:szCs w:val="26"/>
        </w:rPr>
        <w:t xml:space="preserve">образования Ефремовский район, </w:t>
      </w:r>
      <w:r w:rsidRPr="000E06AE">
        <w:rPr>
          <w:rFonts w:ascii="Times New Roman" w:hAnsi="Times New Roman"/>
          <w:sz w:val="26"/>
          <w:szCs w:val="26"/>
        </w:rPr>
        <w:t xml:space="preserve">Комитета, Учреждений размещены на официальном сайте администрации муниципального образования Ефремовский район </w:t>
      </w:r>
      <w:hyperlink r:id="rId8" w:history="1"/>
      <w:r w:rsidRPr="000E06AE">
        <w:rPr>
          <w:rFonts w:ascii="Times New Roman" w:hAnsi="Times New Roman"/>
          <w:sz w:val="26"/>
          <w:szCs w:val="26"/>
        </w:rPr>
        <w:t>(</w:t>
      </w:r>
      <w:r w:rsidRPr="000E06AE">
        <w:rPr>
          <w:rFonts w:ascii="Times New Roman" w:hAnsi="Times New Roman"/>
          <w:b/>
          <w:sz w:val="26"/>
          <w:szCs w:val="26"/>
          <w:lang w:val="en-US"/>
        </w:rPr>
        <w:t>efremov</w:t>
      </w:r>
      <w:r w:rsidRPr="000E06AE">
        <w:rPr>
          <w:rFonts w:ascii="Times New Roman" w:hAnsi="Times New Roman"/>
          <w:b/>
          <w:sz w:val="26"/>
          <w:szCs w:val="26"/>
        </w:rPr>
        <w:t>.</w:t>
      </w:r>
      <w:r w:rsidRPr="000E06AE">
        <w:rPr>
          <w:rFonts w:ascii="Times New Roman" w:hAnsi="Times New Roman"/>
          <w:b/>
          <w:sz w:val="26"/>
          <w:szCs w:val="26"/>
          <w:lang w:val="en-US"/>
        </w:rPr>
        <w:t>tulobl</w:t>
      </w:r>
      <w:r w:rsidRPr="000E06AE">
        <w:rPr>
          <w:rFonts w:ascii="Times New Roman" w:hAnsi="Times New Roman"/>
          <w:b/>
          <w:sz w:val="26"/>
          <w:szCs w:val="26"/>
        </w:rPr>
        <w:t>.</w:t>
      </w:r>
      <w:r w:rsidRPr="000E06AE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0E06AE">
        <w:rPr>
          <w:rFonts w:ascii="Times New Roman" w:hAnsi="Times New Roman"/>
          <w:sz w:val="26"/>
          <w:szCs w:val="26"/>
        </w:rPr>
        <w:t>), на сайте Комитета (</w:t>
      </w:r>
      <w:r w:rsidRPr="000E06AE">
        <w:rPr>
          <w:rFonts w:ascii="Times New Roman" w:hAnsi="Times New Roman"/>
          <w:b/>
          <w:sz w:val="26"/>
          <w:szCs w:val="26"/>
          <w:lang w:val="en-US"/>
        </w:rPr>
        <w:t>http</w:t>
      </w:r>
      <w:r w:rsidRPr="000E06AE">
        <w:rPr>
          <w:rFonts w:ascii="Times New Roman" w:hAnsi="Times New Roman"/>
          <w:b/>
          <w:sz w:val="26"/>
          <w:szCs w:val="26"/>
        </w:rPr>
        <w:t>://</w:t>
      </w:r>
      <w:r w:rsidRPr="000E06AE">
        <w:rPr>
          <w:rFonts w:ascii="Times New Roman" w:hAnsi="Times New Roman"/>
          <w:b/>
          <w:sz w:val="26"/>
          <w:szCs w:val="26"/>
          <w:lang w:val="en-US"/>
        </w:rPr>
        <w:t>efremov</w:t>
      </w:r>
      <w:r w:rsidRPr="000E06AE">
        <w:rPr>
          <w:rFonts w:ascii="Times New Roman" w:hAnsi="Times New Roman"/>
          <w:b/>
          <w:sz w:val="26"/>
          <w:szCs w:val="26"/>
        </w:rPr>
        <w:t>-</w:t>
      </w:r>
      <w:r w:rsidRPr="000E06AE">
        <w:rPr>
          <w:rFonts w:ascii="Times New Roman" w:hAnsi="Times New Roman"/>
          <w:b/>
          <w:sz w:val="26"/>
          <w:szCs w:val="26"/>
          <w:lang w:val="en-US"/>
        </w:rPr>
        <w:t>edu</w:t>
      </w:r>
      <w:r w:rsidRPr="000E06AE">
        <w:rPr>
          <w:rFonts w:ascii="Times New Roman" w:hAnsi="Times New Roman"/>
          <w:b/>
          <w:sz w:val="26"/>
          <w:szCs w:val="26"/>
        </w:rPr>
        <w:t>.</w:t>
      </w:r>
      <w:r w:rsidRPr="000E06AE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0E06AE">
        <w:rPr>
          <w:rFonts w:ascii="Times New Roman" w:hAnsi="Times New Roman"/>
          <w:sz w:val="26"/>
          <w:szCs w:val="26"/>
        </w:rPr>
        <w:t>), сайтах МОУ, а также на информационных стендах в МОУ.</w:t>
      </w:r>
    </w:p>
    <w:p w:rsidR="00F71535" w:rsidRPr="000E06AE" w:rsidRDefault="00F71535" w:rsidP="00F7153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E06AE">
        <w:rPr>
          <w:rFonts w:ascii="Times New Roman" w:hAnsi="Times New Roman"/>
          <w:sz w:val="26"/>
          <w:szCs w:val="26"/>
        </w:rPr>
        <w:t xml:space="preserve">1.3.4. Для получения информации об организации предоставления общедоступного и бесплатного </w:t>
      </w:r>
      <w:r w:rsidR="00C10921" w:rsidRPr="000E06AE">
        <w:rPr>
          <w:rFonts w:ascii="Times New Roman" w:hAnsi="Times New Roman"/>
          <w:sz w:val="26"/>
          <w:szCs w:val="26"/>
        </w:rPr>
        <w:t>дополнительного</w:t>
      </w:r>
      <w:r w:rsidRPr="000E06AE">
        <w:rPr>
          <w:rFonts w:ascii="Times New Roman" w:hAnsi="Times New Roman"/>
          <w:sz w:val="26"/>
          <w:szCs w:val="26"/>
        </w:rPr>
        <w:t xml:space="preserve"> образования по </w:t>
      </w:r>
      <w:r w:rsidR="00C10921" w:rsidRPr="000E06AE">
        <w:rPr>
          <w:rFonts w:ascii="Times New Roman" w:hAnsi="Times New Roman"/>
          <w:sz w:val="26"/>
          <w:szCs w:val="26"/>
        </w:rPr>
        <w:t>дополнительным образовательным</w:t>
      </w:r>
      <w:r w:rsidRPr="000E06AE">
        <w:rPr>
          <w:rFonts w:ascii="Times New Roman" w:hAnsi="Times New Roman"/>
          <w:sz w:val="26"/>
          <w:szCs w:val="26"/>
        </w:rPr>
        <w:t xml:space="preserve"> программам </w:t>
      </w:r>
      <w:r w:rsidR="00C10921" w:rsidRPr="000E06AE">
        <w:rPr>
          <w:rFonts w:ascii="Times New Roman" w:hAnsi="Times New Roman"/>
          <w:sz w:val="26"/>
          <w:szCs w:val="26"/>
        </w:rPr>
        <w:t xml:space="preserve">различной направленности </w:t>
      </w:r>
      <w:r w:rsidRPr="000E06AE">
        <w:rPr>
          <w:rFonts w:ascii="Times New Roman" w:hAnsi="Times New Roman"/>
          <w:sz w:val="26"/>
          <w:szCs w:val="26"/>
        </w:rPr>
        <w:t xml:space="preserve">на территории муниципального образования Ефремовский район </w:t>
      </w:r>
      <w:r w:rsidRPr="000E06AE">
        <w:rPr>
          <w:rFonts w:ascii="Times New Roman" w:hAnsi="Times New Roman"/>
          <w:color w:val="000000"/>
          <w:sz w:val="26"/>
          <w:szCs w:val="26"/>
        </w:rPr>
        <w:t>заявитель</w:t>
      </w:r>
      <w:r w:rsidRPr="000E06AE">
        <w:rPr>
          <w:rFonts w:ascii="Times New Roman" w:hAnsi="Times New Roman"/>
          <w:sz w:val="26"/>
          <w:szCs w:val="26"/>
        </w:rPr>
        <w:t xml:space="preserve"> вправе обратиться:</w:t>
      </w:r>
    </w:p>
    <w:p w:rsidR="00F71535" w:rsidRPr="000E06AE" w:rsidRDefault="00F71535" w:rsidP="00F71535">
      <w:pPr>
        <w:numPr>
          <w:ilvl w:val="0"/>
          <w:numId w:val="39"/>
        </w:numPr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в устной форме лично в Учреждение;</w:t>
      </w:r>
    </w:p>
    <w:p w:rsidR="00F71535" w:rsidRPr="000E06AE" w:rsidRDefault="00F71535" w:rsidP="00F71535">
      <w:pPr>
        <w:numPr>
          <w:ilvl w:val="0"/>
          <w:numId w:val="39"/>
        </w:numPr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по телефону в Учреждение;</w:t>
      </w:r>
    </w:p>
    <w:p w:rsidR="00F71535" w:rsidRPr="000E06AE" w:rsidRDefault="00F71535" w:rsidP="00F71535">
      <w:pPr>
        <w:numPr>
          <w:ilvl w:val="0"/>
          <w:numId w:val="39"/>
        </w:numPr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по адресу электронной почты Учреждения. 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1.3.5</w:t>
      </w:r>
      <w:r w:rsidR="00C95372" w:rsidRPr="000E06AE">
        <w:rPr>
          <w:sz w:val="26"/>
          <w:szCs w:val="26"/>
        </w:rPr>
        <w:t xml:space="preserve">. </w:t>
      </w:r>
      <w:r w:rsidRPr="000E06AE">
        <w:rPr>
          <w:sz w:val="26"/>
          <w:szCs w:val="26"/>
        </w:rPr>
        <w:t>Если информация, полученная в Учреждении, не удовлетворяет заявителя, то он вправе в письменном виде или устно обратиться в Комитет.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1.3.6.</w:t>
      </w:r>
      <w:r w:rsidRPr="000E06AE">
        <w:rPr>
          <w:sz w:val="26"/>
          <w:szCs w:val="26"/>
        </w:rPr>
        <w:tab/>
        <w:t>Основными требованиями к информированию заявителей о правилах предоставления муниципальной  услуги являются: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достоверность предоставляемой информации;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четкость в изложении информации;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полнота информирования;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наглядность форм предоставляемой информации (при письменном</w:t>
      </w:r>
      <w:r w:rsidRPr="000E06AE">
        <w:rPr>
          <w:sz w:val="26"/>
          <w:szCs w:val="26"/>
        </w:rPr>
        <w:br/>
        <w:t>информировании);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удобство и доступность получения информации;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оперативность предоставления информации.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bookmarkStart w:id="0" w:name="sub_217"/>
      <w:r w:rsidRPr="000E06AE">
        <w:rPr>
          <w:sz w:val="26"/>
          <w:szCs w:val="26"/>
        </w:rPr>
        <w:t>1.3.7.</w:t>
      </w:r>
      <w:r w:rsidRPr="000E06AE">
        <w:rPr>
          <w:sz w:val="26"/>
          <w:szCs w:val="26"/>
        </w:rPr>
        <w:tab/>
        <w:t>Информирование заявителей организуется следующим образом:</w:t>
      </w:r>
      <w:bookmarkEnd w:id="0"/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индивидуальное информирование;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публичное информирование.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bookmarkStart w:id="1" w:name="sub_218"/>
      <w:r w:rsidRPr="000E06AE">
        <w:rPr>
          <w:sz w:val="26"/>
          <w:szCs w:val="26"/>
        </w:rPr>
        <w:t>1.3.8.</w:t>
      </w:r>
      <w:r w:rsidRPr="000E06AE">
        <w:rPr>
          <w:sz w:val="26"/>
          <w:szCs w:val="26"/>
        </w:rPr>
        <w:tab/>
        <w:t>Информирование проводится в форме:</w:t>
      </w:r>
      <w:bookmarkEnd w:id="1"/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 устного информирования;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письменного информирования;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размещения информации на стендах и сайтах.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bookmarkStart w:id="2" w:name="sub_219"/>
      <w:r w:rsidRPr="000E06AE">
        <w:rPr>
          <w:sz w:val="26"/>
          <w:szCs w:val="26"/>
        </w:rPr>
        <w:t>1.3.8.1. Индивидуальное устное информирование заявителей осуществляется специалистами Учреждения и  Комитета при обращении заявителей за информацией:</w:t>
      </w:r>
      <w:bookmarkEnd w:id="2"/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лично;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по телефону.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bookmarkStart w:id="3" w:name="sub_2110"/>
      <w:r w:rsidRPr="000E06AE">
        <w:rPr>
          <w:sz w:val="26"/>
          <w:szCs w:val="26"/>
        </w:rPr>
        <w:lastRenderedPageBreak/>
        <w:t>1.3.8.2. Индивидуальное письменное информирование при обращении заявителей осуществляется путем почтовых отправлений.</w:t>
      </w:r>
      <w:bookmarkEnd w:id="3"/>
      <w:r w:rsidRPr="000E06AE">
        <w:rPr>
          <w:sz w:val="26"/>
          <w:szCs w:val="26"/>
        </w:rPr>
        <w:t xml:space="preserve">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Письменное обращение рассматривается в течение 30 дней со дня регистрации. </w:t>
      </w:r>
    </w:p>
    <w:p w:rsidR="00F71535" w:rsidRPr="000E06AE" w:rsidRDefault="00F71535" w:rsidP="00F71535">
      <w:pPr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4" w:name="sub_2112"/>
      <w:r w:rsidRPr="000E06AE">
        <w:rPr>
          <w:sz w:val="26"/>
          <w:szCs w:val="26"/>
        </w:rPr>
        <w:t>1.3.8.3.</w:t>
      </w:r>
      <w:bookmarkEnd w:id="4"/>
      <w:r w:rsidRPr="000E06AE">
        <w:rPr>
          <w:sz w:val="26"/>
          <w:szCs w:val="26"/>
        </w:rPr>
        <w:t xml:space="preserve"> Публичное письменное информирование осуществляется путем публикации информационных материалов в средствах массовой информации, размещения на </w:t>
      </w:r>
      <w:r w:rsidRPr="000E06AE">
        <w:rPr>
          <w:color w:val="000000"/>
          <w:sz w:val="26"/>
          <w:szCs w:val="26"/>
        </w:rPr>
        <w:t>официальных</w:t>
      </w:r>
      <w:r w:rsidRPr="000E06AE">
        <w:rPr>
          <w:sz w:val="26"/>
          <w:szCs w:val="26"/>
        </w:rPr>
        <w:t xml:space="preserve"> Интернет - сайтах Учреждений, путем использования информационных стендов, размещающихся в Учреждении.</w:t>
      </w:r>
    </w:p>
    <w:p w:rsidR="00F71535" w:rsidRPr="000E06AE" w:rsidRDefault="00F71535" w:rsidP="00F71535">
      <w:pPr>
        <w:ind w:right="-1"/>
        <w:jc w:val="center"/>
        <w:rPr>
          <w:sz w:val="26"/>
          <w:szCs w:val="26"/>
        </w:rPr>
      </w:pPr>
    </w:p>
    <w:p w:rsidR="00F71535" w:rsidRPr="000E06AE" w:rsidRDefault="00F71535" w:rsidP="00F71535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0E06AE">
        <w:rPr>
          <w:rFonts w:ascii="Times New Roman" w:hAnsi="Times New Roman" w:cs="Times New Roman"/>
          <w:b/>
          <w:bCs/>
          <w:sz w:val="26"/>
          <w:szCs w:val="26"/>
        </w:rPr>
        <w:t>.   Стандарт предоставления муниципальной услуги</w:t>
      </w:r>
    </w:p>
    <w:p w:rsidR="00F71535" w:rsidRPr="000E06AE" w:rsidRDefault="00F71535" w:rsidP="00F71535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71535" w:rsidRPr="000E06AE" w:rsidRDefault="00F71535" w:rsidP="00CA5057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06AE">
        <w:rPr>
          <w:b/>
          <w:sz w:val="26"/>
          <w:szCs w:val="26"/>
        </w:rPr>
        <w:t>2.1. Наименование муниципальной услуги</w:t>
      </w:r>
    </w:p>
    <w:p w:rsidR="001538D2" w:rsidRPr="000E06AE" w:rsidRDefault="001538D2" w:rsidP="00CA5057">
      <w:pPr>
        <w:suppressAutoHyphens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«Предоставление дополнительного образования</w:t>
      </w:r>
      <w:r w:rsidR="009F1B22" w:rsidRPr="000E06AE">
        <w:rPr>
          <w:bCs/>
          <w:sz w:val="26"/>
          <w:szCs w:val="26"/>
        </w:rPr>
        <w:t xml:space="preserve"> </w:t>
      </w:r>
      <w:r w:rsidRPr="000E06AE">
        <w:rPr>
          <w:bCs/>
          <w:sz w:val="26"/>
          <w:szCs w:val="26"/>
        </w:rPr>
        <w:t>по программам различной направленности»</w:t>
      </w:r>
    </w:p>
    <w:p w:rsidR="00F71535" w:rsidRPr="000E06AE" w:rsidRDefault="00F71535" w:rsidP="001538D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0E06AE">
        <w:rPr>
          <w:b/>
          <w:bCs/>
          <w:sz w:val="26"/>
          <w:szCs w:val="26"/>
        </w:rPr>
        <w:t>2.2. Наименование органа, предоставляющего муниципальную услугу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Учреждения</w:t>
      </w:r>
      <w:r w:rsidR="001538D2" w:rsidRPr="000E06AE">
        <w:rPr>
          <w:sz w:val="26"/>
          <w:szCs w:val="26"/>
        </w:rPr>
        <w:t xml:space="preserve"> дополнительного образования</w:t>
      </w:r>
      <w:r w:rsidRPr="000E06AE">
        <w:rPr>
          <w:sz w:val="26"/>
          <w:szCs w:val="26"/>
        </w:rPr>
        <w:t xml:space="preserve">, </w:t>
      </w:r>
      <w:r w:rsidR="0045733E" w:rsidRPr="000E06AE">
        <w:rPr>
          <w:sz w:val="26"/>
          <w:szCs w:val="26"/>
        </w:rPr>
        <w:t xml:space="preserve">общеобразовательные учреждения, реализующие дополнительные образовательные программы </w:t>
      </w:r>
      <w:r w:rsidRPr="000E06AE">
        <w:rPr>
          <w:sz w:val="26"/>
          <w:szCs w:val="26"/>
        </w:rPr>
        <w:t>расположенные на территории Ефремовского района;</w:t>
      </w:r>
    </w:p>
    <w:p w:rsidR="00F71535" w:rsidRPr="000E06AE" w:rsidRDefault="00F71535" w:rsidP="00F71535">
      <w:pPr>
        <w:numPr>
          <w:ilvl w:val="0"/>
          <w:numId w:val="40"/>
        </w:numPr>
        <w:tabs>
          <w:tab w:val="left" w:pos="720"/>
          <w:tab w:val="left" w:pos="1080"/>
        </w:tabs>
        <w:suppressAutoHyphens/>
        <w:ind w:left="0"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Комитет посредством организации деятельности подведомственных ему Учреждений.</w:t>
      </w:r>
    </w:p>
    <w:p w:rsidR="00F71535" w:rsidRPr="000E06AE" w:rsidRDefault="00F71535" w:rsidP="00F71535">
      <w:pPr>
        <w:tabs>
          <w:tab w:val="left" w:pos="720"/>
          <w:tab w:val="left" w:pos="1080"/>
        </w:tabs>
        <w:suppressAutoHyphens/>
        <w:jc w:val="both"/>
        <w:rPr>
          <w:sz w:val="26"/>
          <w:szCs w:val="26"/>
        </w:rPr>
      </w:pPr>
    </w:p>
    <w:p w:rsidR="00F71535" w:rsidRPr="000E06AE" w:rsidRDefault="00F71535" w:rsidP="00E04941">
      <w:pPr>
        <w:pStyle w:val="ConsPlusNormal"/>
        <w:widowControl/>
        <w:numPr>
          <w:ilvl w:val="1"/>
          <w:numId w:val="38"/>
        </w:numPr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b/>
          <w:bCs/>
          <w:sz w:val="26"/>
          <w:szCs w:val="26"/>
        </w:rPr>
        <w:t>2.3. Результат предоставления муниципальной услуги</w:t>
      </w:r>
    </w:p>
    <w:p w:rsidR="00F71535" w:rsidRPr="000E06AE" w:rsidRDefault="00F71535" w:rsidP="00F71535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- Приказ о зачислении несовершеннолетнего ребенка в  </w:t>
      </w:r>
      <w:r w:rsidR="0063067C" w:rsidRPr="000E06AE">
        <w:rPr>
          <w:sz w:val="26"/>
          <w:szCs w:val="26"/>
        </w:rPr>
        <w:t>у</w:t>
      </w:r>
      <w:r w:rsidRPr="000E06AE">
        <w:rPr>
          <w:sz w:val="26"/>
          <w:szCs w:val="26"/>
        </w:rPr>
        <w:t xml:space="preserve">чреждение </w:t>
      </w:r>
      <w:r w:rsidR="0063067C" w:rsidRPr="000E06AE">
        <w:rPr>
          <w:sz w:val="26"/>
          <w:szCs w:val="26"/>
        </w:rPr>
        <w:t xml:space="preserve">дополнительного образования </w:t>
      </w:r>
      <w:r w:rsidRPr="000E06AE">
        <w:rPr>
          <w:sz w:val="26"/>
          <w:szCs w:val="26"/>
        </w:rPr>
        <w:t xml:space="preserve">и организация обучения </w:t>
      </w:r>
      <w:r w:rsidR="0063067C" w:rsidRPr="000E06AE">
        <w:rPr>
          <w:sz w:val="26"/>
          <w:szCs w:val="26"/>
        </w:rPr>
        <w:t xml:space="preserve">по </w:t>
      </w:r>
      <w:r w:rsidR="00855A08" w:rsidRPr="000E06AE">
        <w:rPr>
          <w:sz w:val="26"/>
          <w:szCs w:val="26"/>
        </w:rPr>
        <w:t>дополнительным образовательным программам различной направленности</w:t>
      </w:r>
      <w:r w:rsidRPr="000E06AE">
        <w:rPr>
          <w:sz w:val="26"/>
          <w:szCs w:val="26"/>
        </w:rPr>
        <w:t>.</w:t>
      </w:r>
    </w:p>
    <w:p w:rsidR="0063067C" w:rsidRPr="000E06AE" w:rsidRDefault="0063067C" w:rsidP="00F83E89">
      <w:pPr>
        <w:tabs>
          <w:tab w:val="left" w:pos="0"/>
          <w:tab w:val="left" w:pos="126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- Приказ о зачислении обучающегося </w:t>
      </w:r>
      <w:r w:rsidR="00981D65" w:rsidRPr="000E06AE">
        <w:rPr>
          <w:sz w:val="26"/>
          <w:szCs w:val="26"/>
        </w:rPr>
        <w:t>общеобра</w:t>
      </w:r>
      <w:r w:rsidRPr="000E06AE">
        <w:rPr>
          <w:sz w:val="26"/>
          <w:szCs w:val="26"/>
        </w:rPr>
        <w:t>зовательного учреждения в объединени</w:t>
      </w:r>
      <w:r w:rsidR="006315CB" w:rsidRPr="000E06AE">
        <w:rPr>
          <w:sz w:val="26"/>
          <w:szCs w:val="26"/>
        </w:rPr>
        <w:t>я</w:t>
      </w:r>
      <w:r w:rsidR="001B37E0" w:rsidRPr="000E06AE">
        <w:rPr>
          <w:sz w:val="26"/>
          <w:szCs w:val="26"/>
        </w:rPr>
        <w:t xml:space="preserve"> </w:t>
      </w:r>
      <w:r w:rsidRPr="000E06AE">
        <w:rPr>
          <w:sz w:val="26"/>
          <w:szCs w:val="26"/>
        </w:rPr>
        <w:t>(кружок, секцию)</w:t>
      </w:r>
      <w:r w:rsidR="001F2763" w:rsidRPr="000E06AE">
        <w:rPr>
          <w:sz w:val="26"/>
          <w:szCs w:val="26"/>
        </w:rPr>
        <w:t>,</w:t>
      </w:r>
      <w:r w:rsidRPr="000E06AE">
        <w:rPr>
          <w:sz w:val="26"/>
          <w:szCs w:val="26"/>
        </w:rPr>
        <w:t xml:space="preserve"> реализующие дополнительные образовательные программы различной направленности.</w:t>
      </w:r>
    </w:p>
    <w:p w:rsidR="00F71535" w:rsidRPr="000E06AE" w:rsidRDefault="00F71535" w:rsidP="00F71535">
      <w:pPr>
        <w:tabs>
          <w:tab w:val="left" w:pos="900"/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- Получение обучающимися </w:t>
      </w:r>
      <w:r w:rsidR="00575530" w:rsidRPr="000E06AE">
        <w:rPr>
          <w:sz w:val="26"/>
          <w:szCs w:val="26"/>
        </w:rPr>
        <w:t xml:space="preserve">дополнительного </w:t>
      </w:r>
      <w:r w:rsidRPr="000E06AE">
        <w:rPr>
          <w:sz w:val="26"/>
          <w:szCs w:val="26"/>
        </w:rPr>
        <w:t>образования</w:t>
      </w:r>
      <w:r w:rsidR="00575530" w:rsidRPr="000E06AE">
        <w:rPr>
          <w:sz w:val="26"/>
          <w:szCs w:val="26"/>
        </w:rPr>
        <w:t xml:space="preserve"> по выбранным дополнительным образовательным программам</w:t>
      </w:r>
      <w:r w:rsidRPr="000E06AE">
        <w:rPr>
          <w:sz w:val="26"/>
          <w:szCs w:val="26"/>
        </w:rPr>
        <w:t>;</w:t>
      </w:r>
    </w:p>
    <w:p w:rsidR="00F71535" w:rsidRPr="000E06AE" w:rsidRDefault="00F71535" w:rsidP="00F7153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- Физическое, интеллектуальное и творческое развитие обучающихся;</w:t>
      </w:r>
    </w:p>
    <w:p w:rsidR="00F71535" w:rsidRDefault="00F71535" w:rsidP="00F71535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- Изменение прироста индивидуальных показателей развития физических, интеллектуальных и </w:t>
      </w:r>
      <w:r w:rsidR="00E04941">
        <w:rPr>
          <w:sz w:val="26"/>
          <w:szCs w:val="26"/>
        </w:rPr>
        <w:t>творческих качеств обучающихся</w:t>
      </w:r>
    </w:p>
    <w:p w:rsidR="00E04941" w:rsidRPr="000E06AE" w:rsidRDefault="00E04941" w:rsidP="00F71535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71535" w:rsidRDefault="00F71535" w:rsidP="00E04941">
      <w:pPr>
        <w:pStyle w:val="ConsPlusNormal"/>
        <w:widowControl/>
        <w:numPr>
          <w:ilvl w:val="1"/>
          <w:numId w:val="38"/>
        </w:numPr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b/>
          <w:bCs/>
          <w:sz w:val="26"/>
          <w:szCs w:val="26"/>
        </w:rPr>
        <w:t>2.4. Срок предоставления муниципальной услуги</w:t>
      </w:r>
    </w:p>
    <w:p w:rsidR="00E04941" w:rsidRPr="000E06AE" w:rsidRDefault="00E04941" w:rsidP="00E04941">
      <w:pPr>
        <w:pStyle w:val="ConsPlusNormal"/>
        <w:widowControl/>
        <w:numPr>
          <w:ilvl w:val="1"/>
          <w:numId w:val="38"/>
        </w:numPr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71535" w:rsidRPr="000E06AE" w:rsidRDefault="00F71535" w:rsidP="00F7153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2.4.1. Сроки предоставления муниципальной услуги:</w:t>
      </w:r>
    </w:p>
    <w:p w:rsidR="00F71535" w:rsidRPr="000E06AE" w:rsidRDefault="00F71535" w:rsidP="00C66513">
      <w:pPr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2.4.1.1. Срок непосредственного предо</w:t>
      </w:r>
      <w:r w:rsidR="00F042BD" w:rsidRPr="000E06AE">
        <w:rPr>
          <w:sz w:val="26"/>
          <w:szCs w:val="26"/>
        </w:rPr>
        <w:t xml:space="preserve">ставления муниципальной услуги </w:t>
      </w:r>
      <w:r w:rsidRPr="000E06AE">
        <w:rPr>
          <w:sz w:val="26"/>
          <w:szCs w:val="26"/>
        </w:rPr>
        <w:t xml:space="preserve"> с момента зачисления в Учреждение на период нормативных сроков освоения </w:t>
      </w:r>
      <w:r w:rsidR="00F042BD" w:rsidRPr="000E06AE">
        <w:rPr>
          <w:sz w:val="26"/>
          <w:szCs w:val="26"/>
        </w:rPr>
        <w:t xml:space="preserve">дополнительных </w:t>
      </w:r>
      <w:r w:rsidR="006573FC" w:rsidRPr="000E06AE">
        <w:rPr>
          <w:sz w:val="26"/>
          <w:szCs w:val="26"/>
        </w:rPr>
        <w:t>о</w:t>
      </w:r>
      <w:r w:rsidRPr="000E06AE">
        <w:rPr>
          <w:sz w:val="26"/>
          <w:szCs w:val="26"/>
        </w:rPr>
        <w:t xml:space="preserve">бразовательных программ </w:t>
      </w:r>
      <w:r w:rsidR="006573FC" w:rsidRPr="000E06AE">
        <w:rPr>
          <w:sz w:val="26"/>
          <w:szCs w:val="26"/>
        </w:rPr>
        <w:t>различной направленности</w:t>
      </w:r>
      <w:r w:rsidR="00C66513" w:rsidRPr="000E06AE">
        <w:rPr>
          <w:sz w:val="26"/>
          <w:szCs w:val="26"/>
        </w:rPr>
        <w:t xml:space="preserve">, либо отчисления из Учреждения в установленном порядке. </w:t>
      </w:r>
    </w:p>
    <w:p w:rsidR="00EB76A7" w:rsidRPr="000E06AE" w:rsidRDefault="00F71535" w:rsidP="00EB76A7">
      <w:pPr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2.4.1.2.</w:t>
      </w:r>
      <w:r w:rsidR="00EB76A7" w:rsidRPr="000E06AE">
        <w:rPr>
          <w:sz w:val="26"/>
          <w:szCs w:val="26"/>
        </w:rPr>
        <w:t xml:space="preserve"> Сроки предоставления Услуги устанавливаются муниципальными образовательными учреждениями д</w:t>
      </w:r>
      <w:r w:rsidR="00CA5057">
        <w:rPr>
          <w:sz w:val="26"/>
          <w:szCs w:val="26"/>
        </w:rPr>
        <w:t>ополнительного образования</w:t>
      </w:r>
      <w:r w:rsidR="00EB76A7" w:rsidRPr="000E06AE">
        <w:rPr>
          <w:sz w:val="26"/>
          <w:szCs w:val="26"/>
        </w:rPr>
        <w:t xml:space="preserve"> и муниципальными  образовательными учреждениями </w:t>
      </w:r>
      <w:r w:rsidR="005B466D" w:rsidRPr="000E06AE">
        <w:rPr>
          <w:sz w:val="26"/>
          <w:szCs w:val="26"/>
        </w:rPr>
        <w:t>всех типов и  видов</w:t>
      </w:r>
      <w:r w:rsidR="00EB76A7" w:rsidRPr="000E06AE">
        <w:rPr>
          <w:sz w:val="26"/>
          <w:szCs w:val="26"/>
        </w:rPr>
        <w:t xml:space="preserve"> в соответствии с реализуемыми дополнительными образовательными программами.</w:t>
      </w:r>
    </w:p>
    <w:p w:rsidR="00EB76A7" w:rsidRPr="000E06AE" w:rsidRDefault="00A979D4" w:rsidP="00A979D4">
      <w:pPr>
        <w:tabs>
          <w:tab w:val="num" w:pos="0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lastRenderedPageBreak/>
        <w:t>2.4.1.3</w:t>
      </w:r>
      <w:r w:rsidR="00EB76A7" w:rsidRPr="000E06AE">
        <w:rPr>
          <w:sz w:val="26"/>
          <w:szCs w:val="26"/>
        </w:rPr>
        <w:t>. Учебный год в учреждениях дополнительного образования и общеобразовательных учреждениях, начинается в соответствии с Уставом учреждения, учебным планом, приказом Комитета. Продолжительность учебного года не менее 36 недель.</w:t>
      </w:r>
    </w:p>
    <w:p w:rsidR="00A979D4" w:rsidRPr="000E06AE" w:rsidRDefault="00F71535" w:rsidP="00A979D4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2.4.</w:t>
      </w:r>
      <w:r w:rsidR="00A979D4" w:rsidRPr="000E06AE">
        <w:rPr>
          <w:sz w:val="26"/>
          <w:szCs w:val="26"/>
        </w:rPr>
        <w:t>2</w:t>
      </w:r>
      <w:r w:rsidRPr="000E06AE">
        <w:rPr>
          <w:sz w:val="26"/>
          <w:szCs w:val="26"/>
        </w:rPr>
        <w:t>.</w:t>
      </w:r>
      <w:r w:rsidR="00A979D4" w:rsidRPr="000E06AE">
        <w:rPr>
          <w:sz w:val="26"/>
          <w:szCs w:val="26"/>
        </w:rPr>
        <w:t xml:space="preserve"> </w:t>
      </w:r>
      <w:r w:rsidRPr="000E06AE">
        <w:rPr>
          <w:sz w:val="26"/>
          <w:szCs w:val="26"/>
        </w:rPr>
        <w:t>При переводе из другого Учреждения прием заявлений и зачисление проводитс</w:t>
      </w:r>
      <w:r w:rsidR="0015407E" w:rsidRPr="000E06AE">
        <w:rPr>
          <w:sz w:val="26"/>
          <w:szCs w:val="26"/>
        </w:rPr>
        <w:t xml:space="preserve">я в течение всего учебного года, при условии наличия свободных мест в </w:t>
      </w:r>
      <w:r w:rsidR="001B37E0" w:rsidRPr="000E06AE">
        <w:rPr>
          <w:sz w:val="26"/>
          <w:szCs w:val="26"/>
        </w:rPr>
        <w:t>объединении (кружке, секции)</w:t>
      </w:r>
      <w:r w:rsidR="0015407E" w:rsidRPr="000E06AE">
        <w:rPr>
          <w:sz w:val="26"/>
          <w:szCs w:val="26"/>
        </w:rPr>
        <w:t>.</w:t>
      </w:r>
    </w:p>
    <w:p w:rsidR="0015407E" w:rsidRPr="000E06AE" w:rsidRDefault="00F71535" w:rsidP="00A979D4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</w:t>
      </w:r>
      <w:r w:rsidR="00602F58" w:rsidRPr="000E06AE">
        <w:rPr>
          <w:sz w:val="26"/>
          <w:szCs w:val="26"/>
        </w:rPr>
        <w:t>4.</w:t>
      </w:r>
      <w:r w:rsidR="00A979D4" w:rsidRPr="000E06AE">
        <w:rPr>
          <w:sz w:val="26"/>
          <w:szCs w:val="26"/>
        </w:rPr>
        <w:t>3</w:t>
      </w:r>
      <w:r w:rsidR="00602F58" w:rsidRPr="000E06AE">
        <w:rPr>
          <w:sz w:val="26"/>
          <w:szCs w:val="26"/>
        </w:rPr>
        <w:t xml:space="preserve">.Режим занятий обучающихся, </w:t>
      </w:r>
      <w:r w:rsidRPr="000E06AE">
        <w:rPr>
          <w:sz w:val="26"/>
          <w:szCs w:val="26"/>
        </w:rPr>
        <w:t xml:space="preserve">максимальный объем еженедельной нагрузки учащихся </w:t>
      </w:r>
      <w:r w:rsidR="0015407E" w:rsidRPr="000E06AE">
        <w:rPr>
          <w:sz w:val="26"/>
          <w:szCs w:val="26"/>
        </w:rPr>
        <w:t>по дополнительным образовательным программам</w:t>
      </w:r>
      <w:r w:rsidRPr="000E06AE">
        <w:rPr>
          <w:sz w:val="26"/>
          <w:szCs w:val="26"/>
        </w:rPr>
        <w:t xml:space="preserve"> определяются Уставом Учреждения в соответствии</w:t>
      </w:r>
      <w:r w:rsidR="0015407E" w:rsidRPr="000E06AE">
        <w:rPr>
          <w:sz w:val="26"/>
          <w:szCs w:val="26"/>
        </w:rPr>
        <w:t xml:space="preserve"> с санитарно-эпидемиологическими правилами и нормативами СанПиН 2.4.4.1251-03.</w:t>
      </w:r>
    </w:p>
    <w:p w:rsidR="00E161CC" w:rsidRPr="000E06AE" w:rsidRDefault="00E161CC" w:rsidP="000F6C7E">
      <w:pPr>
        <w:pStyle w:val="ConsPlusNormal"/>
        <w:widowControl/>
        <w:numPr>
          <w:ilvl w:val="1"/>
          <w:numId w:val="38"/>
        </w:numPr>
        <w:suppressAutoHyphens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0F6C7E" w:rsidRPr="000E06AE" w:rsidRDefault="000F6C7E" w:rsidP="00E04941">
      <w:pPr>
        <w:pStyle w:val="ConsPlusNormal"/>
        <w:widowControl/>
        <w:numPr>
          <w:ilvl w:val="1"/>
          <w:numId w:val="38"/>
        </w:numPr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b/>
          <w:bCs/>
          <w:sz w:val="26"/>
          <w:szCs w:val="26"/>
        </w:rPr>
        <w:t xml:space="preserve">2.5. Нормативно-правовые акты </w:t>
      </w:r>
    </w:p>
    <w:p w:rsidR="000F6C7E" w:rsidRPr="000E06AE" w:rsidRDefault="000F6C7E" w:rsidP="00E04941">
      <w:pPr>
        <w:pStyle w:val="ConsPlusNormal"/>
        <w:widowControl/>
        <w:numPr>
          <w:ilvl w:val="1"/>
          <w:numId w:val="38"/>
        </w:numPr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</w:t>
      </w:r>
    </w:p>
    <w:p w:rsidR="00F71535" w:rsidRPr="000E06AE" w:rsidRDefault="00F71535" w:rsidP="00F7153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A5057" w:rsidRDefault="00CA5057" w:rsidP="00CA5057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Конвенция</w:t>
      </w:r>
      <w:r w:rsidRPr="001D56D7">
        <w:rPr>
          <w:sz w:val="26"/>
          <w:szCs w:val="26"/>
        </w:rPr>
        <w:t xml:space="preserve"> о правах ребёнка, одобренная Генеральной А</w:t>
      </w:r>
      <w:r>
        <w:rPr>
          <w:sz w:val="26"/>
          <w:szCs w:val="26"/>
        </w:rPr>
        <w:t>ссамблеей ООН, от 20.11.1989 (</w:t>
      </w:r>
      <w:r w:rsidRPr="001D56D7">
        <w:rPr>
          <w:sz w:val="26"/>
          <w:szCs w:val="26"/>
        </w:rPr>
        <w:t xml:space="preserve">«Сборник международных договоров СССР», выпуск XLVI, 1993); </w:t>
      </w:r>
      <w:r w:rsidR="00F71535" w:rsidRPr="00CA5057">
        <w:rPr>
          <w:sz w:val="26"/>
          <w:szCs w:val="26"/>
        </w:rPr>
        <w:t xml:space="preserve"> </w:t>
      </w:r>
    </w:p>
    <w:p w:rsidR="00F71535" w:rsidRPr="00CA5057" w:rsidRDefault="00F71535" w:rsidP="00CA5057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CA5057">
        <w:rPr>
          <w:sz w:val="26"/>
          <w:szCs w:val="26"/>
        </w:rPr>
        <w:t>К</w:t>
      </w:r>
      <w:r w:rsidR="00CA5057" w:rsidRPr="00CA5057">
        <w:rPr>
          <w:sz w:val="26"/>
          <w:szCs w:val="26"/>
        </w:rPr>
        <w:t xml:space="preserve">онституция Российской Федерации от 12.12.1993 («Российская газета», 25.12.1993, № 237); </w:t>
      </w:r>
    </w:p>
    <w:p w:rsidR="00CA5057" w:rsidRPr="00352523" w:rsidRDefault="00CA5057" w:rsidP="00CA5057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</w:t>
      </w:r>
      <w:r w:rsidRPr="00FB2708">
        <w:rPr>
          <w:sz w:val="26"/>
          <w:szCs w:val="26"/>
        </w:rPr>
        <w:t>акон Росси</w:t>
      </w:r>
      <w:r>
        <w:rPr>
          <w:sz w:val="26"/>
          <w:szCs w:val="26"/>
        </w:rPr>
        <w:t>йской Федерации от 29.12.2012 №</w:t>
      </w:r>
      <w:r w:rsidRPr="00FB2708">
        <w:rPr>
          <w:sz w:val="26"/>
          <w:szCs w:val="26"/>
        </w:rPr>
        <w:t>273-ФЗ «Об образ</w:t>
      </w:r>
      <w:r>
        <w:rPr>
          <w:sz w:val="26"/>
          <w:szCs w:val="26"/>
        </w:rPr>
        <w:t xml:space="preserve">овании в Российской Федерации» </w:t>
      </w:r>
      <w:r w:rsidRPr="001D56D7">
        <w:rPr>
          <w:sz w:val="26"/>
          <w:szCs w:val="26"/>
        </w:rPr>
        <w:t>(</w:t>
      </w:r>
      <w:r>
        <w:rPr>
          <w:sz w:val="26"/>
          <w:szCs w:val="26"/>
        </w:rPr>
        <w:t>«Российская газета», 31.12.2012, №303</w:t>
      </w:r>
      <w:r w:rsidRPr="001D56D7">
        <w:rPr>
          <w:sz w:val="26"/>
          <w:szCs w:val="26"/>
        </w:rPr>
        <w:t xml:space="preserve">); </w:t>
      </w:r>
    </w:p>
    <w:p w:rsidR="00CA5057" w:rsidRPr="004A1FB0" w:rsidRDefault="00CA5057" w:rsidP="00CA5057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4A1FB0">
        <w:rPr>
          <w:sz w:val="26"/>
          <w:szCs w:val="26"/>
        </w:rPr>
        <w:t>Феде</w:t>
      </w:r>
      <w:r>
        <w:rPr>
          <w:sz w:val="26"/>
          <w:szCs w:val="26"/>
        </w:rPr>
        <w:t>ральный закон</w:t>
      </w:r>
      <w:r w:rsidRPr="004A1FB0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(«Собрание законодательства РФ», 06.10.2003</w:t>
      </w:r>
      <w:r>
        <w:rPr>
          <w:sz w:val="26"/>
          <w:szCs w:val="26"/>
        </w:rPr>
        <w:t>,</w:t>
      </w:r>
      <w:r w:rsidRPr="004A1FB0">
        <w:rPr>
          <w:sz w:val="26"/>
          <w:szCs w:val="26"/>
        </w:rPr>
        <w:t xml:space="preserve"> № 40, ст.3822); </w:t>
      </w:r>
    </w:p>
    <w:p w:rsidR="00CA5057" w:rsidRPr="00FB2708" w:rsidRDefault="00CA5057" w:rsidP="00CA5057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FB2708">
        <w:rPr>
          <w:sz w:val="26"/>
          <w:szCs w:val="26"/>
        </w:rPr>
        <w:t>Феде</w:t>
      </w:r>
      <w:r>
        <w:rPr>
          <w:sz w:val="26"/>
          <w:szCs w:val="26"/>
        </w:rPr>
        <w:t>ральный закон от 24.07.1998 №</w:t>
      </w:r>
      <w:r w:rsidRPr="00FB2708">
        <w:rPr>
          <w:sz w:val="26"/>
          <w:szCs w:val="26"/>
        </w:rPr>
        <w:t xml:space="preserve">124-ФЗ «Об основных гарантиях прав ребёнка в Российской Федерации» («Собрание законодательства РФ», 03.08.1998, № 31, ст. 3802); </w:t>
      </w:r>
    </w:p>
    <w:p w:rsidR="00E161CC" w:rsidRPr="000B1460" w:rsidRDefault="00F71535" w:rsidP="000B1460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t>Ф</w:t>
      </w:r>
      <w:r w:rsidR="000B1460">
        <w:rPr>
          <w:sz w:val="26"/>
          <w:szCs w:val="26"/>
        </w:rPr>
        <w:t>едеральный закон  от 24.06.1999</w:t>
      </w:r>
      <w:r w:rsidRPr="000E06AE">
        <w:rPr>
          <w:sz w:val="26"/>
          <w:szCs w:val="26"/>
        </w:rPr>
        <w:t xml:space="preserve"> № 120-ФЗ «Об основах системы профилактики безнадзорности и правонарушений несовершеннолетних»</w:t>
      </w:r>
      <w:r w:rsidR="000B1460">
        <w:rPr>
          <w:sz w:val="26"/>
          <w:szCs w:val="26"/>
        </w:rPr>
        <w:t xml:space="preserve"> </w:t>
      </w:r>
      <w:r w:rsidR="000B1460" w:rsidRPr="00FB2708">
        <w:rPr>
          <w:sz w:val="26"/>
          <w:szCs w:val="26"/>
        </w:rPr>
        <w:t>(«С</w:t>
      </w:r>
      <w:r w:rsidR="000B1460">
        <w:rPr>
          <w:sz w:val="26"/>
          <w:szCs w:val="26"/>
        </w:rPr>
        <w:t>обрание законодательства РФ», 28.06.1999, № 26, ст. 3177</w:t>
      </w:r>
      <w:r w:rsidR="000B1460" w:rsidRPr="00FB2708">
        <w:rPr>
          <w:sz w:val="26"/>
          <w:szCs w:val="26"/>
        </w:rPr>
        <w:t xml:space="preserve">); </w:t>
      </w:r>
    </w:p>
    <w:p w:rsidR="000B1460" w:rsidRPr="00913889" w:rsidRDefault="000B1460" w:rsidP="000B1460">
      <w:pPr>
        <w:numPr>
          <w:ilvl w:val="0"/>
          <w:numId w:val="42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02.05.2006</w:t>
      </w:r>
      <w:r w:rsidRPr="006516CA">
        <w:rPr>
          <w:sz w:val="26"/>
          <w:szCs w:val="26"/>
        </w:rPr>
        <w:t xml:space="preserve"> №59-ФЗ «О порядке рассмотрения обращени</w:t>
      </w:r>
      <w:r>
        <w:rPr>
          <w:sz w:val="26"/>
          <w:szCs w:val="26"/>
        </w:rPr>
        <w:t xml:space="preserve">й граждан Российской Федерации» </w:t>
      </w:r>
      <w:r w:rsidRPr="00FB2708">
        <w:rPr>
          <w:sz w:val="26"/>
          <w:szCs w:val="26"/>
        </w:rPr>
        <w:t>(</w:t>
      </w:r>
      <w:r>
        <w:rPr>
          <w:sz w:val="26"/>
          <w:szCs w:val="26"/>
        </w:rPr>
        <w:t>«Российская газета», 05.05.2006, № 95</w:t>
      </w:r>
      <w:r w:rsidRPr="00FB2708">
        <w:rPr>
          <w:sz w:val="26"/>
          <w:szCs w:val="26"/>
        </w:rPr>
        <w:t xml:space="preserve">); </w:t>
      </w:r>
    </w:p>
    <w:p w:rsidR="00F71535" w:rsidRPr="000E06AE" w:rsidRDefault="000B1460" w:rsidP="00E161CC">
      <w:pPr>
        <w:numPr>
          <w:ilvl w:val="0"/>
          <w:numId w:val="42"/>
        </w:numPr>
        <w:tabs>
          <w:tab w:val="left" w:pos="0"/>
          <w:tab w:val="left" w:pos="126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07.02.1992 </w:t>
      </w:r>
      <w:r w:rsidR="00E161CC" w:rsidRPr="000E06AE">
        <w:rPr>
          <w:sz w:val="26"/>
          <w:szCs w:val="26"/>
        </w:rPr>
        <w:t xml:space="preserve"> № 2300-1 «О защите прав потребителей»</w:t>
      </w:r>
      <w:r>
        <w:rPr>
          <w:sz w:val="26"/>
          <w:szCs w:val="26"/>
        </w:rPr>
        <w:t xml:space="preserve"> </w:t>
      </w:r>
      <w:r w:rsidRPr="001D56D7">
        <w:rPr>
          <w:sz w:val="26"/>
          <w:szCs w:val="26"/>
        </w:rPr>
        <w:t>(</w:t>
      </w:r>
      <w:r>
        <w:rPr>
          <w:sz w:val="26"/>
          <w:szCs w:val="26"/>
        </w:rPr>
        <w:t>«Российская газета», 07.04.1992</w:t>
      </w:r>
      <w:r w:rsidRPr="001D56D7">
        <w:rPr>
          <w:sz w:val="26"/>
          <w:szCs w:val="26"/>
        </w:rPr>
        <w:t>)</w:t>
      </w:r>
      <w:r w:rsidR="00E161CC" w:rsidRPr="000E06AE">
        <w:rPr>
          <w:sz w:val="26"/>
          <w:szCs w:val="26"/>
        </w:rPr>
        <w:t>;</w:t>
      </w:r>
    </w:p>
    <w:p w:rsidR="00EA367E" w:rsidRPr="000E06AE" w:rsidRDefault="00EA367E" w:rsidP="00EA367E">
      <w:pPr>
        <w:numPr>
          <w:ilvl w:val="0"/>
          <w:numId w:val="42"/>
        </w:numPr>
        <w:tabs>
          <w:tab w:val="left" w:pos="0"/>
          <w:tab w:val="left" w:pos="126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Закон Тульской области от 30.09.2013. №1989-ЗТО «Об образовании»;</w:t>
      </w:r>
    </w:p>
    <w:p w:rsidR="00CF3791" w:rsidRPr="000E06AE" w:rsidRDefault="00CF3791" w:rsidP="00CF3791">
      <w:pPr>
        <w:numPr>
          <w:ilvl w:val="0"/>
          <w:numId w:val="42"/>
        </w:numPr>
        <w:tabs>
          <w:tab w:val="left" w:pos="0"/>
          <w:tab w:val="left" w:pos="1260"/>
        </w:tabs>
        <w:suppressAutoHyphens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Постановление Правительства Российской Федерации от 15.08.2013 №706 «Об утверждении Правил оказания платных образовательных услуг»</w:t>
      </w:r>
      <w:r w:rsidRPr="00D22DF4">
        <w:rPr>
          <w:sz w:val="26"/>
          <w:szCs w:val="26"/>
          <w:highlight w:val="yellow"/>
        </w:rPr>
        <w:t>;</w:t>
      </w:r>
    </w:p>
    <w:p w:rsidR="00E161CC" w:rsidRPr="00D22DF4" w:rsidRDefault="00D22DF4" w:rsidP="00E161CC">
      <w:pPr>
        <w:pStyle w:val="af5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22DF4">
        <w:rPr>
          <w:sz w:val="26"/>
          <w:szCs w:val="26"/>
        </w:rPr>
        <w:t>исьмо Миноб</w:t>
      </w:r>
      <w:r w:rsidR="008A43B1">
        <w:rPr>
          <w:sz w:val="26"/>
          <w:szCs w:val="26"/>
        </w:rPr>
        <w:t>разования России от 24.03.1997 №</w:t>
      </w:r>
      <w:r>
        <w:rPr>
          <w:sz w:val="26"/>
          <w:szCs w:val="26"/>
        </w:rPr>
        <w:t>12 «</w:t>
      </w:r>
      <w:r w:rsidR="00E161CC" w:rsidRPr="00D22DF4">
        <w:rPr>
          <w:sz w:val="26"/>
          <w:szCs w:val="26"/>
        </w:rPr>
        <w:t>Перечень видов образовательных учреждений дополнит</w:t>
      </w:r>
      <w:r>
        <w:rPr>
          <w:sz w:val="26"/>
          <w:szCs w:val="26"/>
        </w:rPr>
        <w:t>ельного образования детей»</w:t>
      </w:r>
      <w:r w:rsidR="00E161CC" w:rsidRPr="00D22DF4">
        <w:rPr>
          <w:sz w:val="26"/>
          <w:szCs w:val="26"/>
        </w:rPr>
        <w:t>;</w:t>
      </w:r>
    </w:p>
    <w:p w:rsidR="00D411B6" w:rsidRPr="005D6E39" w:rsidRDefault="00D411B6" w:rsidP="00D411B6">
      <w:pPr>
        <w:pStyle w:val="af5"/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5D6E39">
        <w:rPr>
          <w:sz w:val="26"/>
          <w:szCs w:val="26"/>
        </w:rPr>
        <w:t>Санитарно-эпидемиологические правила и нормативы СанПиН 2.4.4.1251-03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учреждения), (утв. Главным государственным санитарным врачом РФ 1 апреля 2003 г.)</w:t>
      </w:r>
    </w:p>
    <w:p w:rsidR="00CD5905" w:rsidRPr="00114B44" w:rsidRDefault="005D6E39" w:rsidP="00114B44">
      <w:pPr>
        <w:pStyle w:val="af6"/>
        <w:numPr>
          <w:ilvl w:val="0"/>
          <w:numId w:val="4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4B44">
        <w:rPr>
          <w:rFonts w:ascii="Times New Roman" w:hAnsi="Times New Roman" w:cs="Times New Roman"/>
          <w:sz w:val="26"/>
          <w:szCs w:val="26"/>
        </w:rPr>
        <w:lastRenderedPageBreak/>
        <w:t xml:space="preserve">Указ </w:t>
      </w:r>
      <w:r w:rsidR="00114B44">
        <w:rPr>
          <w:rFonts w:ascii="Times New Roman" w:hAnsi="Times New Roman" w:cs="Times New Roman"/>
          <w:sz w:val="26"/>
          <w:szCs w:val="26"/>
        </w:rPr>
        <w:t>Президента РФ от 01.06.2012 №761 «</w:t>
      </w:r>
      <w:r w:rsidRPr="00114B44">
        <w:rPr>
          <w:rFonts w:ascii="Times New Roman" w:hAnsi="Times New Roman" w:cs="Times New Roman"/>
          <w:sz w:val="26"/>
          <w:szCs w:val="26"/>
        </w:rPr>
        <w:t>О Национальной стратегии действий в инте</w:t>
      </w:r>
      <w:r w:rsidR="00114B44">
        <w:rPr>
          <w:rFonts w:ascii="Times New Roman" w:hAnsi="Times New Roman" w:cs="Times New Roman"/>
          <w:sz w:val="26"/>
          <w:szCs w:val="26"/>
        </w:rPr>
        <w:t>ресах детей на 2012 - 2017 годы»;</w:t>
      </w:r>
    </w:p>
    <w:p w:rsidR="009C1647" w:rsidRDefault="00F71535" w:rsidP="009C1647">
      <w:pPr>
        <w:numPr>
          <w:ilvl w:val="0"/>
          <w:numId w:val="42"/>
        </w:numPr>
        <w:tabs>
          <w:tab w:val="left" w:pos="0"/>
          <w:tab w:val="left" w:pos="126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Устав муниципального образования Ефремовский район;</w:t>
      </w:r>
    </w:p>
    <w:p w:rsidR="009C1647" w:rsidRDefault="00F71535" w:rsidP="009C1647">
      <w:pPr>
        <w:numPr>
          <w:ilvl w:val="0"/>
          <w:numId w:val="42"/>
        </w:numPr>
        <w:tabs>
          <w:tab w:val="left" w:pos="0"/>
          <w:tab w:val="left" w:pos="126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9C1647">
        <w:rPr>
          <w:sz w:val="26"/>
          <w:szCs w:val="26"/>
        </w:rPr>
        <w:t xml:space="preserve">Постановление  администрации муниципального образования </w:t>
      </w:r>
      <w:r w:rsidR="009C1647">
        <w:rPr>
          <w:sz w:val="26"/>
          <w:szCs w:val="26"/>
        </w:rPr>
        <w:t>Ефремовский район от 21.04.2014 №571</w:t>
      </w:r>
      <w:r w:rsidR="002341BE" w:rsidRPr="009C1647">
        <w:rPr>
          <w:sz w:val="26"/>
          <w:szCs w:val="26"/>
        </w:rPr>
        <w:t xml:space="preserve"> «</w:t>
      </w:r>
      <w:r w:rsidRPr="009C1647">
        <w:rPr>
          <w:sz w:val="26"/>
          <w:szCs w:val="26"/>
        </w:rPr>
        <w:t>Об утверждении Положения о комитете по образованию администрации муниципального образования Ефремовский район</w:t>
      </w:r>
      <w:r w:rsidR="009C1647">
        <w:rPr>
          <w:sz w:val="26"/>
          <w:szCs w:val="26"/>
        </w:rPr>
        <w:t>;</w:t>
      </w:r>
    </w:p>
    <w:p w:rsidR="009C1647" w:rsidRDefault="009C1647" w:rsidP="009C1647">
      <w:pPr>
        <w:numPr>
          <w:ilvl w:val="0"/>
          <w:numId w:val="42"/>
        </w:numPr>
        <w:tabs>
          <w:tab w:val="left" w:pos="0"/>
          <w:tab w:val="left" w:pos="126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1535" w:rsidRPr="009C1647">
        <w:rPr>
          <w:sz w:val="26"/>
          <w:szCs w:val="26"/>
        </w:rPr>
        <w:t>Уставы Учреждений;</w:t>
      </w:r>
    </w:p>
    <w:p w:rsidR="009C1647" w:rsidRDefault="00F71535" w:rsidP="009C1647">
      <w:pPr>
        <w:numPr>
          <w:ilvl w:val="0"/>
          <w:numId w:val="42"/>
        </w:numPr>
        <w:tabs>
          <w:tab w:val="left" w:pos="0"/>
          <w:tab w:val="left" w:pos="126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9C1647">
        <w:rPr>
          <w:sz w:val="26"/>
          <w:szCs w:val="26"/>
        </w:rPr>
        <w:t>Локальные акты учреждений;</w:t>
      </w:r>
    </w:p>
    <w:p w:rsidR="00E161CC" w:rsidRPr="009C1647" w:rsidRDefault="009C1647" w:rsidP="009C1647">
      <w:pPr>
        <w:numPr>
          <w:ilvl w:val="0"/>
          <w:numId w:val="42"/>
        </w:numPr>
        <w:tabs>
          <w:tab w:val="left" w:pos="0"/>
          <w:tab w:val="left" w:pos="126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нормативно-правовые </w:t>
      </w:r>
      <w:r w:rsidR="00E161CC" w:rsidRPr="009C1647">
        <w:rPr>
          <w:sz w:val="26"/>
          <w:szCs w:val="26"/>
        </w:rPr>
        <w:t>акты, регламентирующие деятельность системы образования.</w:t>
      </w:r>
    </w:p>
    <w:p w:rsidR="00114B44" w:rsidRDefault="00114B44" w:rsidP="00E04941">
      <w:pPr>
        <w:pStyle w:val="ConsPlusNormal"/>
        <w:widowControl/>
        <w:numPr>
          <w:ilvl w:val="1"/>
          <w:numId w:val="38"/>
        </w:numPr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71535" w:rsidRPr="000E06AE" w:rsidRDefault="00F71535" w:rsidP="00E04941">
      <w:pPr>
        <w:pStyle w:val="ConsPlusNormal"/>
        <w:widowControl/>
        <w:numPr>
          <w:ilvl w:val="1"/>
          <w:numId w:val="38"/>
        </w:numPr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b/>
          <w:bCs/>
          <w:sz w:val="26"/>
          <w:szCs w:val="26"/>
        </w:rPr>
        <w:t>2.6. Перечень документов, необходимых в соответствии с нормативными правовыми актами для предоставления муниципальной услуги</w:t>
      </w:r>
    </w:p>
    <w:p w:rsidR="00F71535" w:rsidRPr="000E06AE" w:rsidRDefault="00F71535" w:rsidP="00F7153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71535" w:rsidRPr="000E06AE" w:rsidRDefault="00F71535" w:rsidP="00F71535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2.6.1. Правила приема граждан в Учреждения определяются учреждением самостоятельно в соответствии с законодательством Российской Федерации</w:t>
      </w:r>
      <w:r w:rsidR="001D1E88" w:rsidRPr="000E06AE">
        <w:rPr>
          <w:sz w:val="26"/>
          <w:szCs w:val="26"/>
        </w:rPr>
        <w:t>.</w:t>
      </w:r>
    </w:p>
    <w:p w:rsidR="00D70111" w:rsidRPr="000E06AE" w:rsidRDefault="00F71535" w:rsidP="006118FE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2.6.2. </w:t>
      </w:r>
      <w:r w:rsidR="006118FE" w:rsidRPr="000E06AE">
        <w:rPr>
          <w:sz w:val="26"/>
          <w:szCs w:val="26"/>
        </w:rPr>
        <w:t>С целью ознакомления родителей (законных</w:t>
      </w:r>
      <w:r w:rsidR="009C1647">
        <w:rPr>
          <w:sz w:val="26"/>
          <w:szCs w:val="26"/>
        </w:rPr>
        <w:t xml:space="preserve"> представителей) обучающихся с У</w:t>
      </w:r>
      <w:r w:rsidR="006118FE" w:rsidRPr="000E06AE">
        <w:rPr>
          <w:sz w:val="26"/>
          <w:szCs w:val="26"/>
        </w:rPr>
        <w:t>ставом Учреждения, лицензией на осуществление образовательной деятельности,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6118FE" w:rsidRPr="000E06AE" w:rsidRDefault="00F71535" w:rsidP="00F71535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2.6.3</w:t>
      </w:r>
      <w:r w:rsidR="006118FE" w:rsidRPr="000E06AE">
        <w:rPr>
          <w:sz w:val="26"/>
          <w:szCs w:val="26"/>
        </w:rPr>
        <w:t xml:space="preserve">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</w:t>
      </w:r>
      <w:r w:rsidR="009C1647">
        <w:rPr>
          <w:sz w:val="26"/>
          <w:szCs w:val="26"/>
        </w:rPr>
        <w:t>ствии со ст.10 ФЗ от 25.07.2002</w:t>
      </w:r>
      <w:r w:rsidR="006118FE" w:rsidRPr="000E06AE">
        <w:rPr>
          <w:sz w:val="26"/>
          <w:szCs w:val="26"/>
        </w:rPr>
        <w:t xml:space="preserve"> №115-ФЗ «О правовом положении иностранных граждан в Российской федерации».</w:t>
      </w:r>
    </w:p>
    <w:p w:rsidR="00907BDF" w:rsidRPr="000E06AE" w:rsidRDefault="00F71535" w:rsidP="00907BDF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2.6.4. </w:t>
      </w:r>
      <w:r w:rsidR="00907BDF" w:rsidRPr="000E06AE">
        <w:rPr>
          <w:sz w:val="26"/>
          <w:szCs w:val="26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07BDF" w:rsidRPr="000E06AE" w:rsidRDefault="00907BDF" w:rsidP="00907BDF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В заявлении родителями (законными представителями) ребенка указываются следующие сведения о ребенке:</w:t>
      </w:r>
    </w:p>
    <w:p w:rsidR="00907BDF" w:rsidRPr="000E06AE" w:rsidRDefault="00907BDF" w:rsidP="00907BDF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а) фамилия, имя, отчество (последнее - при наличии);</w:t>
      </w:r>
    </w:p>
    <w:p w:rsidR="00907BDF" w:rsidRPr="000E06AE" w:rsidRDefault="00907BDF" w:rsidP="00907BDF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б) дата и место рождения ребенка;</w:t>
      </w:r>
    </w:p>
    <w:p w:rsidR="006118FE" w:rsidRPr="000E06AE" w:rsidRDefault="00907BDF" w:rsidP="00907BDF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в) фамилия, имя, отчество (последнее - при наличии) родителей (законных представителей) ребенка.</w:t>
      </w:r>
    </w:p>
    <w:p w:rsidR="006118FE" w:rsidRPr="000E06AE" w:rsidRDefault="00F71535" w:rsidP="00F71535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2.6.5. </w:t>
      </w:r>
      <w:r w:rsidR="00D379DC" w:rsidRPr="000E06AE">
        <w:rPr>
          <w:sz w:val="26"/>
          <w:szCs w:val="26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D379DC" w:rsidRPr="000E06AE" w:rsidRDefault="00F71535" w:rsidP="00D379DC">
      <w:pPr>
        <w:pStyle w:val="ConsPlusNormal"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2.6.6.</w:t>
      </w:r>
      <w:r w:rsidRPr="000E06AE">
        <w:rPr>
          <w:sz w:val="26"/>
          <w:szCs w:val="26"/>
        </w:rPr>
        <w:t xml:space="preserve"> </w:t>
      </w:r>
      <w:r w:rsidR="00D379DC" w:rsidRPr="000E06AE">
        <w:rPr>
          <w:rFonts w:ascii="Times New Roman" w:hAnsi="Times New Roman" w:cs="Times New Roman"/>
          <w:sz w:val="26"/>
          <w:szCs w:val="26"/>
        </w:rPr>
        <w:t>Требование предоставления других документов в качестве основания для приема детей в учреждение не допускается.</w:t>
      </w:r>
      <w:r w:rsidR="00D379DC" w:rsidRPr="000E06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71535" w:rsidRPr="000E06AE" w:rsidRDefault="00F71535" w:rsidP="00F71535">
      <w:pPr>
        <w:pStyle w:val="af2"/>
        <w:spacing w:after="0"/>
        <w:ind w:firstLine="709"/>
        <w:jc w:val="both"/>
        <w:rPr>
          <w:sz w:val="26"/>
          <w:szCs w:val="26"/>
        </w:rPr>
      </w:pPr>
    </w:p>
    <w:p w:rsidR="00F71535" w:rsidRPr="000E06AE" w:rsidRDefault="00F71535" w:rsidP="009C1647">
      <w:pPr>
        <w:pStyle w:val="af2"/>
        <w:spacing w:after="0"/>
        <w:jc w:val="center"/>
        <w:rPr>
          <w:b/>
          <w:bCs/>
          <w:sz w:val="26"/>
          <w:szCs w:val="26"/>
        </w:rPr>
      </w:pPr>
      <w:r w:rsidRPr="000E06AE">
        <w:rPr>
          <w:b/>
          <w:bCs/>
          <w:sz w:val="26"/>
          <w:szCs w:val="26"/>
        </w:rPr>
        <w:t>2.7. Перечень оснований для приостановления и (или) отказа в предоставлении муниципальной услуги</w:t>
      </w:r>
      <w:r w:rsidR="000F3C8D" w:rsidRPr="000E06AE">
        <w:rPr>
          <w:b/>
          <w:bCs/>
          <w:sz w:val="26"/>
          <w:szCs w:val="26"/>
        </w:rPr>
        <w:t>.</w:t>
      </w:r>
    </w:p>
    <w:p w:rsidR="000F3C8D" w:rsidRPr="000E06AE" w:rsidRDefault="000F3C8D" w:rsidP="00D379DC">
      <w:pPr>
        <w:pStyle w:val="af2"/>
        <w:spacing w:after="0"/>
        <w:ind w:firstLine="709"/>
        <w:jc w:val="both"/>
        <w:rPr>
          <w:b/>
          <w:bCs/>
          <w:sz w:val="26"/>
          <w:szCs w:val="26"/>
        </w:rPr>
      </w:pPr>
    </w:p>
    <w:p w:rsidR="000F3C8D" w:rsidRPr="000E06AE" w:rsidRDefault="009C1647" w:rsidP="000F3C8D">
      <w:pPr>
        <w:pStyle w:val="FR1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2. 7.1.</w:t>
      </w:r>
      <w:r w:rsidR="000F3C8D"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Основанием для приостановления  предоставления муниципальной услуги является:</w:t>
      </w:r>
    </w:p>
    <w:p w:rsidR="000F3C8D" w:rsidRPr="000E06AE" w:rsidRDefault="000F3C8D" w:rsidP="000F3C8D">
      <w:pPr>
        <w:pStyle w:val="FR1"/>
        <w:tabs>
          <w:tab w:val="left" w:pos="975"/>
        </w:tabs>
        <w:spacing w:before="40" w:line="240" w:lineRule="auto"/>
        <w:ind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-</w:t>
      </w:r>
      <w:r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tab/>
        <w:t>собственная инициатива обучающегося (согласие его родителей, законных представителей);</w:t>
      </w:r>
    </w:p>
    <w:p w:rsidR="000F3C8D" w:rsidRPr="000E06AE" w:rsidRDefault="000F3C8D" w:rsidP="000F3C8D">
      <w:pPr>
        <w:pStyle w:val="FR1"/>
        <w:tabs>
          <w:tab w:val="left" w:pos="975"/>
        </w:tabs>
        <w:spacing w:before="40" w:line="240" w:lineRule="auto"/>
        <w:ind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tab/>
        <w:t>невозможность по состоянию здоровья продолжать обучение;</w:t>
      </w:r>
    </w:p>
    <w:p w:rsidR="000F3C8D" w:rsidRPr="000E06AE" w:rsidRDefault="009C1647" w:rsidP="000F3C8D">
      <w:pPr>
        <w:pStyle w:val="FR1"/>
        <w:tabs>
          <w:tab w:val="left" w:pos="975"/>
        </w:tabs>
        <w:spacing w:before="40" w:line="240" w:lineRule="auto"/>
        <w:ind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-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  <w:t>смена места жительства</w:t>
      </w:r>
      <w:r w:rsidR="000F3C8D"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по заявлению получателя, заявителя услуги. </w:t>
      </w:r>
    </w:p>
    <w:p w:rsidR="009C1647" w:rsidRDefault="000F3C8D" w:rsidP="009C1647">
      <w:pPr>
        <w:pStyle w:val="FR1"/>
        <w:tabs>
          <w:tab w:val="left" w:pos="975"/>
        </w:tabs>
        <w:spacing w:before="40" w:line="240" w:lineRule="auto"/>
        <w:ind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tab/>
        <w:t>грубое неоднократ</w:t>
      </w:r>
      <w:r w:rsidR="009C1647">
        <w:rPr>
          <w:rFonts w:ascii="Times New Roman" w:hAnsi="Times New Roman" w:cs="Times New Roman"/>
          <w:i w:val="0"/>
          <w:iCs w:val="0"/>
          <w:sz w:val="26"/>
          <w:szCs w:val="26"/>
        </w:rPr>
        <w:t>ное нарушение Устава Учреждения</w:t>
      </w:r>
      <w:r w:rsidRPr="000E06AE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обучающимися, достигшими 15 лет.</w:t>
      </w:r>
    </w:p>
    <w:p w:rsidR="000F3C8D" w:rsidRPr="009C1647" w:rsidRDefault="009C1647" w:rsidP="009C1647">
      <w:pPr>
        <w:pStyle w:val="FR1"/>
        <w:tabs>
          <w:tab w:val="left" w:pos="975"/>
        </w:tabs>
        <w:spacing w:before="40" w:line="240" w:lineRule="auto"/>
        <w:ind w:firstLine="0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9C1647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0F3C8D" w:rsidRPr="009C1647">
        <w:rPr>
          <w:rFonts w:ascii="Times New Roman" w:hAnsi="Times New Roman" w:cs="Times New Roman"/>
          <w:i w:val="0"/>
          <w:sz w:val="26"/>
          <w:szCs w:val="26"/>
        </w:rPr>
        <w:t>2.7.2. В объединения спортивно-технического, военно-патриотического, хореографического направления отказом (приостановлением) в приеме и р</w:t>
      </w:r>
      <w:r w:rsidR="002D2BCE" w:rsidRPr="009C1647">
        <w:rPr>
          <w:rFonts w:ascii="Times New Roman" w:hAnsi="Times New Roman" w:cs="Times New Roman"/>
          <w:i w:val="0"/>
          <w:sz w:val="26"/>
          <w:szCs w:val="26"/>
        </w:rPr>
        <w:t>ассмотрении документов является отсутствие заключение врача о состоянии здоровья.</w:t>
      </w:r>
    </w:p>
    <w:p w:rsidR="000F3C8D" w:rsidRPr="000E06AE" w:rsidRDefault="000F3C8D" w:rsidP="000F3C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 xml:space="preserve"> 2.7.3. Основаниями для приостановления муниципальной услуги являются:</w:t>
      </w:r>
    </w:p>
    <w:p w:rsidR="000F3C8D" w:rsidRPr="000E06AE" w:rsidRDefault="000F3C8D" w:rsidP="000F3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-</w:t>
      </w:r>
      <w:r w:rsidRPr="000E06AE">
        <w:rPr>
          <w:rFonts w:ascii="Times New Roman" w:hAnsi="Times New Roman" w:cs="Times New Roman"/>
          <w:sz w:val="26"/>
          <w:szCs w:val="26"/>
        </w:rPr>
        <w:tab/>
        <w:t>временная нетрудоспособность по болезни педагогического работника или обучающегося;</w:t>
      </w:r>
    </w:p>
    <w:p w:rsidR="000F3C8D" w:rsidRPr="000E06AE" w:rsidRDefault="000F3C8D" w:rsidP="00A354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2.7.4.</w:t>
      </w:r>
      <w:r w:rsidR="00DB6B1B" w:rsidRPr="000E06AE">
        <w:rPr>
          <w:rFonts w:ascii="Times New Roman" w:hAnsi="Times New Roman" w:cs="Times New Roman"/>
          <w:sz w:val="26"/>
          <w:szCs w:val="26"/>
        </w:rPr>
        <w:t xml:space="preserve"> </w:t>
      </w:r>
      <w:r w:rsidRPr="000E06AE">
        <w:rPr>
          <w:rFonts w:ascii="Times New Roman" w:hAnsi="Times New Roman" w:cs="Times New Roman"/>
          <w:sz w:val="26"/>
          <w:szCs w:val="26"/>
        </w:rPr>
        <w:t>Срок приостановления предоставления муниципальной услуги устанавливается в соответствии со временем, указанным в листке нетрудоспособности педагогического работника или медицинской справке обучающегося и графиком отпусков работников, утвержденным директором учреждения, временем для предоставления медицинской справки о состоянии здоровья (заключения врача).</w:t>
      </w:r>
    </w:p>
    <w:p w:rsidR="000F3C8D" w:rsidRPr="000E06AE" w:rsidRDefault="000F3C8D" w:rsidP="000F3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3C8D" w:rsidRPr="000E06AE" w:rsidRDefault="000F3C8D" w:rsidP="009C1647">
      <w:pPr>
        <w:pStyle w:val="af2"/>
        <w:spacing w:after="0"/>
        <w:ind w:firstLine="709"/>
        <w:jc w:val="center"/>
        <w:rPr>
          <w:sz w:val="26"/>
          <w:szCs w:val="26"/>
        </w:rPr>
      </w:pPr>
    </w:p>
    <w:p w:rsidR="00F71535" w:rsidRPr="000E06AE" w:rsidRDefault="00F71535" w:rsidP="009C16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2</w:t>
      </w:r>
      <w:r w:rsidR="000F3C8D" w:rsidRPr="000E06AE">
        <w:rPr>
          <w:rFonts w:ascii="Times New Roman" w:hAnsi="Times New Roman" w:cs="Times New Roman"/>
          <w:sz w:val="26"/>
          <w:szCs w:val="26"/>
        </w:rPr>
        <w:t>.</w:t>
      </w:r>
      <w:r w:rsidRPr="000E06AE">
        <w:rPr>
          <w:rFonts w:ascii="Times New Roman" w:hAnsi="Times New Roman" w:cs="Times New Roman"/>
          <w:b/>
          <w:bCs/>
          <w:sz w:val="26"/>
          <w:szCs w:val="26"/>
        </w:rPr>
        <w:t>2.8. Размер платы, взимаемой с заявителя при предоставлении муниципальной услуги, и способы ее взимания</w:t>
      </w: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  <w:r w:rsidRPr="000E06AE">
        <w:rPr>
          <w:sz w:val="26"/>
          <w:szCs w:val="26"/>
        </w:rPr>
        <w:t xml:space="preserve"> Муниципальная услуга предоставляется бесплатно</w:t>
      </w:r>
      <w:r w:rsidRPr="000E06AE">
        <w:rPr>
          <w:iCs/>
          <w:color w:val="000000"/>
          <w:sz w:val="26"/>
          <w:szCs w:val="26"/>
        </w:rPr>
        <w:t xml:space="preserve">. </w:t>
      </w: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both"/>
        <w:rPr>
          <w:iCs/>
          <w:color w:val="000000"/>
          <w:sz w:val="26"/>
          <w:szCs w:val="26"/>
        </w:rPr>
      </w:pPr>
    </w:p>
    <w:p w:rsidR="00F71535" w:rsidRPr="000E06AE" w:rsidRDefault="00F71535" w:rsidP="00F71535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E06AE">
        <w:rPr>
          <w:b/>
          <w:sz w:val="26"/>
          <w:szCs w:val="26"/>
        </w:rPr>
        <w:t>2.9. Требования к помещениям, в которых предоставляется муниципальная услуга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2.9.1. Здание,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2.9.1.1.</w:t>
      </w:r>
      <w:r w:rsidRPr="000E06AE">
        <w:rPr>
          <w:sz w:val="26"/>
          <w:szCs w:val="26"/>
        </w:rPr>
        <w:tab/>
        <w:t>Центральный вход в здание должен быть оборудован информационной табличкой (вывеской).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2.9.1.2.</w:t>
      </w:r>
      <w:r w:rsidRPr="000E06AE">
        <w:rPr>
          <w:sz w:val="26"/>
          <w:szCs w:val="26"/>
        </w:rPr>
        <w:tab/>
        <w:t>Прием заявителей осуществляется в кабинетах на рабочих местах специалистов, осуществляющих предоставление муниципальной услуги.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2.9.1.3.</w:t>
      </w:r>
      <w:r w:rsidRPr="000E06AE">
        <w:rPr>
          <w:sz w:val="26"/>
          <w:szCs w:val="26"/>
        </w:rPr>
        <w:tab/>
        <w:t>Кабинеты приема заявителей должны быть оборудованы информационными табличками (вывесками) с указанием: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-   номера кабинета;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- фамилии, имени, отчества и должности специалиста, осуществляющего предоставление муниципальной услуги.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2.9.1.4.</w:t>
      </w:r>
      <w:r w:rsidRPr="000E06AE">
        <w:rPr>
          <w:sz w:val="26"/>
          <w:szCs w:val="26"/>
        </w:rPr>
        <w:tab/>
        <w:t>Рабочее место специалиста, осуществляющего предоставление муниципальной услуги, должно быть оборудовано телефоном, персональным компьютером.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2.9.1.5.</w:t>
      </w:r>
      <w:r w:rsidRPr="000E06AE">
        <w:rPr>
          <w:sz w:val="26"/>
          <w:szCs w:val="26"/>
        </w:rPr>
        <w:tab/>
        <w:t>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2.9.1.6.</w:t>
      </w:r>
      <w:r w:rsidRPr="000E06AE">
        <w:rPr>
          <w:sz w:val="26"/>
          <w:szCs w:val="26"/>
        </w:rPr>
        <w:tab/>
        <w:t xml:space="preserve">Места предоставления муниципальной услуги должны отвечать требованиям, установленным действующими СанПиНами, </w:t>
      </w:r>
      <w:r w:rsidRPr="000E06AE">
        <w:rPr>
          <w:sz w:val="26"/>
          <w:szCs w:val="26"/>
        </w:rPr>
        <w:lastRenderedPageBreak/>
        <w:t xml:space="preserve">противопожарной безопасности, антитеррористической защищённости и охраны труда. 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2.9.1.7.</w:t>
      </w:r>
      <w:r w:rsidRPr="000E06AE">
        <w:rPr>
          <w:sz w:val="26"/>
          <w:szCs w:val="26"/>
        </w:rPr>
        <w:tab/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71535" w:rsidRPr="000E06AE" w:rsidRDefault="00F71535" w:rsidP="00F71535">
      <w:pPr>
        <w:tabs>
          <w:tab w:val="left" w:pos="0"/>
          <w:tab w:val="num" w:pos="720"/>
          <w:tab w:val="left" w:pos="1260"/>
        </w:tabs>
        <w:suppressAutoHyphens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2.9.2. Предоставление Услуги должно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F71535" w:rsidRPr="000E06AE" w:rsidRDefault="00F71535" w:rsidP="00F71535">
      <w:pPr>
        <w:tabs>
          <w:tab w:val="left" w:pos="0"/>
          <w:tab w:val="num" w:pos="720"/>
          <w:tab w:val="left" w:pos="1260"/>
        </w:tabs>
        <w:suppressAutoHyphens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2.9.2.1. Оборудование Учреждений, предоставляющих Услугу, должно соответствовать возрастным особенностям обучающихся, находиться в исправном состоянии, быть безопасным.</w:t>
      </w:r>
    </w:p>
    <w:p w:rsidR="00F71535" w:rsidRPr="000E06AE" w:rsidRDefault="00F71535" w:rsidP="00F71535">
      <w:pPr>
        <w:tabs>
          <w:tab w:val="left" w:pos="0"/>
          <w:tab w:val="num" w:pos="720"/>
          <w:tab w:val="left" w:pos="1260"/>
        </w:tabs>
        <w:suppressAutoHyphens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2.9.2.2. Помещения Учреждений должны отвечать требованиям, обеспечивающим необходимые условия для различных видов умственной, двигательной и игровой деятельности обучающихся.</w:t>
      </w:r>
    </w:p>
    <w:p w:rsidR="00F71535" w:rsidRPr="000E06AE" w:rsidRDefault="00F71535" w:rsidP="00F71535">
      <w:pPr>
        <w:tabs>
          <w:tab w:val="left" w:pos="0"/>
          <w:tab w:val="num" w:pos="720"/>
          <w:tab w:val="left" w:pos="1260"/>
        </w:tabs>
        <w:suppressAutoHyphens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2.9.2.3. Количество </w:t>
      </w:r>
      <w:r w:rsidR="00DB6B1B" w:rsidRPr="000E06AE">
        <w:rPr>
          <w:sz w:val="26"/>
          <w:szCs w:val="26"/>
        </w:rPr>
        <w:t>объединений (кружков, секций)</w:t>
      </w:r>
      <w:r w:rsidRPr="000E06AE">
        <w:rPr>
          <w:sz w:val="26"/>
          <w:szCs w:val="26"/>
        </w:rPr>
        <w:t xml:space="preserve"> в Учреждении должно определяться в зависимости от установленных санитарных норм и имеющихся условий для осуществления образовательного процесса, предельная наполняемость </w:t>
      </w:r>
      <w:r w:rsidR="00DB6B1B" w:rsidRPr="000E06AE">
        <w:rPr>
          <w:sz w:val="26"/>
          <w:szCs w:val="26"/>
        </w:rPr>
        <w:t>группы</w:t>
      </w:r>
      <w:r w:rsidRPr="000E06AE">
        <w:rPr>
          <w:sz w:val="26"/>
          <w:szCs w:val="26"/>
        </w:rPr>
        <w:t xml:space="preserve"> не должна превышать установленные нормы.</w:t>
      </w:r>
    </w:p>
    <w:p w:rsidR="00DB6B1B" w:rsidRPr="000E06AE" w:rsidRDefault="00DB6B1B" w:rsidP="00F71535">
      <w:pPr>
        <w:pStyle w:val="ConsPlusNormal"/>
        <w:widowControl/>
        <w:numPr>
          <w:ilvl w:val="1"/>
          <w:numId w:val="38"/>
        </w:numPr>
        <w:suppressAutoHyphens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71535" w:rsidRPr="000E06AE" w:rsidRDefault="00F71535" w:rsidP="009C1647">
      <w:pPr>
        <w:pStyle w:val="ConsPlusNormal"/>
        <w:widowControl/>
        <w:numPr>
          <w:ilvl w:val="1"/>
          <w:numId w:val="38"/>
        </w:numPr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b/>
          <w:bCs/>
          <w:sz w:val="26"/>
          <w:szCs w:val="26"/>
        </w:rPr>
        <w:t>2.10. Показатели доступности и качества муниципальной услуги</w:t>
      </w:r>
      <w:r w:rsidR="008A12BD" w:rsidRPr="000E06AE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A12BD" w:rsidRPr="009C1647" w:rsidRDefault="008A12BD" w:rsidP="00F71535">
      <w:pPr>
        <w:pStyle w:val="ConsPlusNormal"/>
        <w:widowControl/>
        <w:numPr>
          <w:ilvl w:val="1"/>
          <w:numId w:val="38"/>
        </w:numPr>
        <w:suppressAutoHyphens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C61AA8" w:rsidRPr="000E06AE" w:rsidRDefault="00C61AA8" w:rsidP="009C1647">
      <w:pPr>
        <w:pStyle w:val="af2"/>
        <w:spacing w:after="0"/>
        <w:ind w:firstLine="708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Контрольные показатели при анализе доступности, информирования и обращений граждан по качеству предоставления муниципальной услуги: </w:t>
      </w:r>
    </w:p>
    <w:p w:rsidR="00C61AA8" w:rsidRPr="000E06AE" w:rsidRDefault="009C1647" w:rsidP="00C61AA8">
      <w:pPr>
        <w:pStyle w:val="af5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1AA8" w:rsidRPr="000E06AE">
        <w:rPr>
          <w:sz w:val="26"/>
          <w:szCs w:val="26"/>
        </w:rPr>
        <w:t xml:space="preserve">- удовлетворенность населения качеством дополнительного образования (процент от числа опрошенных) – 75-80%; </w:t>
      </w:r>
    </w:p>
    <w:p w:rsidR="00C61AA8" w:rsidRPr="000E06AE" w:rsidRDefault="009C1647" w:rsidP="00C61AA8">
      <w:pPr>
        <w:pStyle w:val="af5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1AA8" w:rsidRPr="000E06AE">
        <w:rPr>
          <w:sz w:val="26"/>
          <w:szCs w:val="26"/>
        </w:rPr>
        <w:t>- удовлетворенность населения качеством информирования (процент от числа опрошенных) – 75-80%;</w:t>
      </w:r>
    </w:p>
    <w:p w:rsidR="00C61AA8" w:rsidRPr="000E06AE" w:rsidRDefault="009C1647" w:rsidP="00C61AA8">
      <w:pPr>
        <w:pStyle w:val="af5"/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 w:rsidR="00C61AA8" w:rsidRPr="000E06AE">
        <w:rPr>
          <w:sz w:val="26"/>
          <w:szCs w:val="26"/>
        </w:rPr>
        <w:t>- процент обоснованных жалоб – 0,05-0,5%.</w:t>
      </w:r>
    </w:p>
    <w:p w:rsidR="00F71535" w:rsidRPr="000E06AE" w:rsidRDefault="00F71535" w:rsidP="00F71535">
      <w:pPr>
        <w:tabs>
          <w:tab w:val="left" w:pos="0"/>
          <w:tab w:val="num" w:pos="720"/>
          <w:tab w:val="left" w:pos="1260"/>
        </w:tabs>
        <w:suppressAutoHyphens/>
        <w:ind w:firstLine="900"/>
        <w:jc w:val="both"/>
        <w:rPr>
          <w:sz w:val="26"/>
          <w:szCs w:val="26"/>
        </w:rPr>
      </w:pPr>
    </w:p>
    <w:p w:rsidR="00F71535" w:rsidRPr="000E06AE" w:rsidRDefault="00F71535" w:rsidP="00C61AA8">
      <w:pPr>
        <w:pStyle w:val="af2"/>
        <w:spacing w:after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ab/>
      </w:r>
    </w:p>
    <w:p w:rsidR="00F71535" w:rsidRPr="000E06AE" w:rsidRDefault="00F71535" w:rsidP="00F71535">
      <w:pPr>
        <w:ind w:firstLine="708"/>
        <w:jc w:val="center"/>
        <w:rPr>
          <w:sz w:val="26"/>
          <w:szCs w:val="26"/>
        </w:rPr>
      </w:pPr>
      <w:r w:rsidRPr="000E06AE">
        <w:rPr>
          <w:b/>
          <w:sz w:val="26"/>
          <w:szCs w:val="26"/>
        </w:rPr>
        <w:t>2.11. Иные требования, учитывающие особенности предоставления муниципальной услуги</w:t>
      </w:r>
      <w:r w:rsidRPr="000E06AE">
        <w:rPr>
          <w:sz w:val="26"/>
          <w:szCs w:val="26"/>
        </w:rPr>
        <w:t>.</w:t>
      </w:r>
    </w:p>
    <w:p w:rsidR="009C1647" w:rsidRDefault="00F71535" w:rsidP="009C1647">
      <w:pPr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0E06AE">
        <w:rPr>
          <w:i/>
          <w:sz w:val="26"/>
          <w:szCs w:val="26"/>
        </w:rPr>
        <w:t>2.11.1. Состав   Услуги:</w:t>
      </w:r>
    </w:p>
    <w:p w:rsidR="008A12BD" w:rsidRPr="009C1647" w:rsidRDefault="00A743CE" w:rsidP="009C1647">
      <w:pPr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0E06AE">
        <w:rPr>
          <w:sz w:val="26"/>
          <w:szCs w:val="26"/>
        </w:rPr>
        <w:t xml:space="preserve"> </w:t>
      </w:r>
      <w:r w:rsidR="008A12BD" w:rsidRPr="000E06AE">
        <w:rPr>
          <w:sz w:val="26"/>
          <w:szCs w:val="26"/>
        </w:rPr>
        <w:t>освоение дополнительных образовательных программ различной направленности с учетом потребностей и возможностей личности в групповой форме;</w:t>
      </w:r>
    </w:p>
    <w:p w:rsidR="008A12BD" w:rsidRPr="000E06AE" w:rsidRDefault="00A743CE" w:rsidP="00A743CE">
      <w:pPr>
        <w:numPr>
          <w:ilvl w:val="0"/>
          <w:numId w:val="45"/>
        </w:numPr>
        <w:tabs>
          <w:tab w:val="left" w:pos="900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 </w:t>
      </w:r>
      <w:r w:rsidR="008A12BD" w:rsidRPr="000E06AE">
        <w:rPr>
          <w:sz w:val="26"/>
          <w:szCs w:val="26"/>
        </w:rPr>
        <w:t xml:space="preserve">обеспечение </w:t>
      </w:r>
      <w:r w:rsidR="005672AF" w:rsidRPr="000E06AE">
        <w:rPr>
          <w:sz w:val="26"/>
          <w:szCs w:val="26"/>
        </w:rPr>
        <w:t xml:space="preserve">образовательного процесса </w:t>
      </w:r>
      <w:r w:rsidR="008A12BD" w:rsidRPr="000E06AE">
        <w:rPr>
          <w:sz w:val="26"/>
          <w:szCs w:val="26"/>
        </w:rPr>
        <w:t>педагогическим и прочим персоналом;</w:t>
      </w:r>
    </w:p>
    <w:p w:rsidR="008A12BD" w:rsidRPr="000E06AE" w:rsidRDefault="008A12BD" w:rsidP="00A743CE">
      <w:pPr>
        <w:numPr>
          <w:ilvl w:val="0"/>
          <w:numId w:val="45"/>
        </w:numPr>
        <w:tabs>
          <w:tab w:val="left" w:pos="900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 материально-техническое обеспечение образовательного процесса;</w:t>
      </w:r>
    </w:p>
    <w:p w:rsidR="008A12BD" w:rsidRPr="000E06AE" w:rsidRDefault="00A743CE" w:rsidP="00A743CE">
      <w:pPr>
        <w:numPr>
          <w:ilvl w:val="0"/>
          <w:numId w:val="45"/>
        </w:numPr>
        <w:tabs>
          <w:tab w:val="left" w:pos="900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 </w:t>
      </w:r>
      <w:r w:rsidR="008A12BD" w:rsidRPr="000E06AE">
        <w:rPr>
          <w:sz w:val="26"/>
          <w:szCs w:val="26"/>
        </w:rPr>
        <w:t>информационно-аналитическое сопровождение образовательного процесса;</w:t>
      </w:r>
    </w:p>
    <w:p w:rsidR="008A12BD" w:rsidRPr="000E06AE" w:rsidRDefault="00A743CE" w:rsidP="00352F26">
      <w:pPr>
        <w:numPr>
          <w:ilvl w:val="0"/>
          <w:numId w:val="45"/>
        </w:numPr>
        <w:tabs>
          <w:tab w:val="clear" w:pos="1080"/>
          <w:tab w:val="left" w:pos="900"/>
          <w:tab w:val="num" w:pos="1418"/>
        </w:tabs>
        <w:ind w:left="0" w:firstLine="720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 </w:t>
      </w:r>
      <w:r w:rsidR="008A12BD" w:rsidRPr="000E06AE">
        <w:rPr>
          <w:sz w:val="26"/>
          <w:szCs w:val="26"/>
        </w:rPr>
        <w:t>предоставление обучающимся (воспитанникам) зданий и иных помещений, отвечающим установленным строительным, санитарным, гигиеническим нормам; обеспечение содержания и ремонта предоставленных зданий и иных помещений в соответствии со Стандартом; обеспечение помещений услугами тепло-, электро- и водоснабжения, услугами водоотведения;</w:t>
      </w:r>
    </w:p>
    <w:p w:rsidR="00F71535" w:rsidRPr="000E06AE" w:rsidRDefault="00F71535" w:rsidP="004D6BE5">
      <w:pPr>
        <w:tabs>
          <w:tab w:val="left" w:pos="900"/>
        </w:tabs>
        <w:ind w:left="709"/>
        <w:jc w:val="both"/>
        <w:rPr>
          <w:sz w:val="26"/>
          <w:szCs w:val="26"/>
        </w:rPr>
      </w:pPr>
    </w:p>
    <w:p w:rsidR="00F71535" w:rsidRPr="000E06AE" w:rsidRDefault="00F71535" w:rsidP="00F71535">
      <w:pPr>
        <w:tabs>
          <w:tab w:val="left" w:pos="1080"/>
        </w:tabs>
        <w:ind w:firstLine="709"/>
        <w:jc w:val="both"/>
        <w:rPr>
          <w:b/>
          <w:sz w:val="26"/>
          <w:szCs w:val="26"/>
        </w:rPr>
      </w:pPr>
      <w:r w:rsidRPr="000E06AE">
        <w:rPr>
          <w:b/>
          <w:i/>
          <w:sz w:val="26"/>
          <w:szCs w:val="26"/>
        </w:rPr>
        <w:t>2.11.2. Требования к качеству и условиям предоставления Услуги</w:t>
      </w:r>
      <w:r w:rsidRPr="000E06AE">
        <w:rPr>
          <w:b/>
          <w:sz w:val="26"/>
          <w:szCs w:val="26"/>
        </w:rPr>
        <w:t>.</w:t>
      </w:r>
    </w:p>
    <w:p w:rsidR="00F71535" w:rsidRPr="000E06AE" w:rsidRDefault="00F71535" w:rsidP="00F71535">
      <w:pPr>
        <w:pStyle w:val="ConsPlusNormal"/>
        <w:widowControl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sz w:val="26"/>
          <w:szCs w:val="26"/>
        </w:rPr>
        <w:lastRenderedPageBreak/>
        <w:t xml:space="preserve"> </w:t>
      </w:r>
      <w:r w:rsidRPr="000E06AE">
        <w:rPr>
          <w:rFonts w:ascii="Times New Roman" w:hAnsi="Times New Roman"/>
          <w:sz w:val="26"/>
          <w:szCs w:val="26"/>
        </w:rPr>
        <w:t>2.11.2.1. Качество</w:t>
      </w:r>
      <w:r w:rsidR="00913AD3" w:rsidRPr="000E06AE">
        <w:rPr>
          <w:rFonts w:ascii="Times New Roman" w:hAnsi="Times New Roman"/>
          <w:sz w:val="26"/>
          <w:szCs w:val="26"/>
        </w:rPr>
        <w:t xml:space="preserve"> Услуги должно соответствовать </w:t>
      </w:r>
      <w:r w:rsidRPr="000E06AE">
        <w:rPr>
          <w:rFonts w:ascii="Times New Roman" w:hAnsi="Times New Roman"/>
          <w:sz w:val="26"/>
          <w:szCs w:val="26"/>
        </w:rPr>
        <w:t>до</w:t>
      </w:r>
      <w:r w:rsidR="00352F26">
        <w:rPr>
          <w:rFonts w:ascii="Times New Roman" w:hAnsi="Times New Roman"/>
          <w:sz w:val="26"/>
          <w:szCs w:val="26"/>
        </w:rPr>
        <w:t xml:space="preserve">кументам, обозначенным в п.2.5 </w:t>
      </w:r>
      <w:r w:rsidRPr="000E06AE">
        <w:rPr>
          <w:rFonts w:ascii="Times New Roman" w:hAnsi="Times New Roman"/>
          <w:sz w:val="26"/>
          <w:szCs w:val="26"/>
        </w:rPr>
        <w:t>настоящего Регламента.</w:t>
      </w:r>
    </w:p>
    <w:p w:rsidR="00F71535" w:rsidRPr="000E06AE" w:rsidRDefault="00F71535" w:rsidP="00F7153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2.11.2.2. Услуга оказывается в Учреждениях, функционирующих в соответствии со следующими основными документами:</w:t>
      </w:r>
    </w:p>
    <w:p w:rsidR="00F71535" w:rsidRPr="000E06AE" w:rsidRDefault="00F71535" w:rsidP="00F7153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1) Уставом Учреждения.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Устав Учреждения является основным организационным документом, регламентирующим деятельность Учреждения.</w:t>
      </w:r>
    </w:p>
    <w:p w:rsidR="00F71535" w:rsidRPr="000E06AE" w:rsidRDefault="00F71535" w:rsidP="00F71535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2) В соответствии с действующим законодательством Учреждения при оказании Услуги должны иметь лицензию на право ведения образовательной деятельности по </w:t>
      </w:r>
      <w:r w:rsidR="00530394" w:rsidRPr="000E06AE">
        <w:rPr>
          <w:sz w:val="26"/>
          <w:szCs w:val="26"/>
        </w:rPr>
        <w:t xml:space="preserve">дополнительным </w:t>
      </w:r>
      <w:r w:rsidRPr="000E06AE">
        <w:rPr>
          <w:sz w:val="26"/>
          <w:szCs w:val="26"/>
        </w:rPr>
        <w:t xml:space="preserve">образовательным программам следующих </w:t>
      </w:r>
      <w:r w:rsidR="00530394" w:rsidRPr="000E06AE">
        <w:rPr>
          <w:sz w:val="26"/>
          <w:szCs w:val="26"/>
        </w:rPr>
        <w:t>направленностей</w:t>
      </w:r>
      <w:r w:rsidRPr="000E06AE">
        <w:rPr>
          <w:sz w:val="26"/>
          <w:szCs w:val="26"/>
        </w:rPr>
        <w:t>: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1) научно-техническое;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2) спортивно-техническое;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3) физкультурно-спортивное;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4) туристско-краеведческое;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5) эколого-биологическое;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6) военно-патриотическое;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7) культурологическое;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8) социально-педагогическое;</w:t>
      </w:r>
    </w:p>
    <w:p w:rsidR="00A8121A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9) естественнонаучное;</w:t>
      </w:r>
    </w:p>
    <w:p w:rsidR="00464293" w:rsidRPr="000E06AE" w:rsidRDefault="00A8121A" w:rsidP="00A8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10) художественно-эстетическое.</w:t>
      </w:r>
    </w:p>
    <w:p w:rsidR="00F71535" w:rsidRPr="000E06AE" w:rsidRDefault="00A35488" w:rsidP="00A35488">
      <w:pPr>
        <w:tabs>
          <w:tab w:val="num" w:pos="900"/>
          <w:tab w:val="left" w:pos="16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3) </w:t>
      </w:r>
      <w:r w:rsidR="00F71535" w:rsidRPr="000E06AE">
        <w:rPr>
          <w:sz w:val="26"/>
          <w:szCs w:val="26"/>
        </w:rPr>
        <w:t>Руководства, правила, инструкции, методики, положения должны регламентировать процесс предоставления Услуги, определять методы (способы) их предоставления и</w:t>
      </w:r>
      <w:r w:rsidRPr="000E06AE">
        <w:rPr>
          <w:sz w:val="26"/>
          <w:szCs w:val="26"/>
        </w:rPr>
        <w:t xml:space="preserve"> контроля, а так</w:t>
      </w:r>
      <w:r w:rsidR="00F71535" w:rsidRPr="000E06AE">
        <w:rPr>
          <w:sz w:val="26"/>
          <w:szCs w:val="26"/>
        </w:rPr>
        <w:t>же предусматривать меры совершенствования работы  Учреждения.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В Учреждении используются следующие основные руководства:</w:t>
      </w:r>
    </w:p>
    <w:p w:rsidR="00F71535" w:rsidRPr="000E06AE" w:rsidRDefault="00F71535" w:rsidP="00F71535">
      <w:pPr>
        <w:numPr>
          <w:ilvl w:val="0"/>
          <w:numId w:val="28"/>
        </w:numPr>
        <w:tabs>
          <w:tab w:val="clear" w:pos="720"/>
          <w:tab w:val="num" w:pos="90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правила внутреннего трудового распорядка;</w:t>
      </w:r>
    </w:p>
    <w:p w:rsidR="00F71535" w:rsidRPr="000E06AE" w:rsidRDefault="00A35488" w:rsidP="00F71535">
      <w:pPr>
        <w:numPr>
          <w:ilvl w:val="0"/>
          <w:numId w:val="28"/>
        </w:numPr>
        <w:tabs>
          <w:tab w:val="clear" w:pos="720"/>
          <w:tab w:val="num" w:pos="90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распоряжения и приказы</w:t>
      </w:r>
      <w:r w:rsidR="00F71535" w:rsidRPr="000E06AE">
        <w:rPr>
          <w:sz w:val="26"/>
          <w:szCs w:val="26"/>
        </w:rPr>
        <w:t xml:space="preserve"> Комитета о работе </w:t>
      </w:r>
      <w:r w:rsidRPr="000E06AE">
        <w:rPr>
          <w:sz w:val="26"/>
          <w:szCs w:val="26"/>
        </w:rPr>
        <w:t>У</w:t>
      </w:r>
      <w:r w:rsidR="00F71535" w:rsidRPr="000E06AE">
        <w:rPr>
          <w:sz w:val="26"/>
          <w:szCs w:val="26"/>
        </w:rPr>
        <w:t>чреждений.</w:t>
      </w:r>
    </w:p>
    <w:p w:rsidR="00F71535" w:rsidRPr="000E06AE" w:rsidRDefault="00F71535" w:rsidP="00F71535">
      <w:pPr>
        <w:tabs>
          <w:tab w:val="num" w:pos="90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При оказании Услуги следующие инструкции:</w:t>
      </w:r>
    </w:p>
    <w:p w:rsidR="00F71535" w:rsidRPr="000E06AE" w:rsidRDefault="00F71535" w:rsidP="00F71535">
      <w:pPr>
        <w:numPr>
          <w:ilvl w:val="0"/>
          <w:numId w:val="29"/>
        </w:numPr>
        <w:tabs>
          <w:tab w:val="clear" w:pos="720"/>
          <w:tab w:val="num" w:pos="0"/>
          <w:tab w:val="num" w:pos="900"/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инструкции по эксплуатации оборудования </w:t>
      </w:r>
      <w:r w:rsidR="00B35690" w:rsidRPr="000E06AE">
        <w:rPr>
          <w:sz w:val="26"/>
          <w:szCs w:val="26"/>
        </w:rPr>
        <w:t>У</w:t>
      </w:r>
      <w:r w:rsidRPr="000E06AE">
        <w:rPr>
          <w:sz w:val="26"/>
          <w:szCs w:val="26"/>
        </w:rPr>
        <w:t>чреждения (паспорта техники);</w:t>
      </w:r>
    </w:p>
    <w:p w:rsidR="00F71535" w:rsidRPr="000E06AE" w:rsidRDefault="00F71535" w:rsidP="00F71535">
      <w:pPr>
        <w:numPr>
          <w:ilvl w:val="0"/>
          <w:numId w:val="29"/>
        </w:numPr>
        <w:tabs>
          <w:tab w:val="clear" w:pos="720"/>
          <w:tab w:val="num" w:pos="0"/>
          <w:tab w:val="num" w:pos="900"/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инструкции по персоналу </w:t>
      </w:r>
      <w:r w:rsidR="00B35690" w:rsidRPr="000E06AE">
        <w:rPr>
          <w:sz w:val="26"/>
          <w:szCs w:val="26"/>
        </w:rPr>
        <w:t>У</w:t>
      </w:r>
      <w:r w:rsidRPr="000E06AE">
        <w:rPr>
          <w:sz w:val="26"/>
          <w:szCs w:val="26"/>
        </w:rPr>
        <w:t>чреждения (должностные инструкции);</w:t>
      </w:r>
    </w:p>
    <w:p w:rsidR="00F71535" w:rsidRPr="000E06AE" w:rsidRDefault="00F71535" w:rsidP="00F71535">
      <w:pPr>
        <w:numPr>
          <w:ilvl w:val="0"/>
          <w:numId w:val="29"/>
        </w:numPr>
        <w:tabs>
          <w:tab w:val="clear" w:pos="720"/>
          <w:tab w:val="num" w:pos="0"/>
          <w:tab w:val="num" w:pos="900"/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0E06AE">
        <w:rPr>
          <w:sz w:val="26"/>
          <w:szCs w:val="26"/>
        </w:rPr>
        <w:t>инструкции  по охране труда;</w:t>
      </w:r>
    </w:p>
    <w:p w:rsidR="00F71535" w:rsidRPr="000E06AE" w:rsidRDefault="00F71535" w:rsidP="00F71535">
      <w:pPr>
        <w:numPr>
          <w:ilvl w:val="0"/>
          <w:numId w:val="29"/>
        </w:numPr>
        <w:tabs>
          <w:tab w:val="clear" w:pos="720"/>
          <w:tab w:val="num" w:pos="0"/>
          <w:tab w:val="num" w:pos="900"/>
          <w:tab w:val="left" w:pos="1080"/>
        </w:tabs>
        <w:ind w:firstLine="709"/>
        <w:jc w:val="both"/>
        <w:rPr>
          <w:color w:val="000000"/>
          <w:sz w:val="26"/>
          <w:szCs w:val="26"/>
        </w:rPr>
      </w:pPr>
      <w:r w:rsidRPr="000E06AE">
        <w:rPr>
          <w:color w:val="000000"/>
          <w:sz w:val="26"/>
          <w:szCs w:val="26"/>
        </w:rPr>
        <w:t>инструкции по безопасности и правилам работы на травмоопасных участках, рабочих местах, в учебных кабинетах.</w:t>
      </w:r>
    </w:p>
    <w:p w:rsidR="00F71535" w:rsidRPr="000E06AE" w:rsidRDefault="00F71535" w:rsidP="00F71535">
      <w:pPr>
        <w:tabs>
          <w:tab w:val="num" w:pos="900"/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Основными Положениями являются:</w:t>
      </w:r>
    </w:p>
    <w:p w:rsidR="00F71535" w:rsidRPr="000E06AE" w:rsidRDefault="00F71535" w:rsidP="00F71535">
      <w:pPr>
        <w:numPr>
          <w:ilvl w:val="0"/>
          <w:numId w:val="30"/>
        </w:numPr>
        <w:tabs>
          <w:tab w:val="clear" w:pos="720"/>
          <w:tab w:val="num" w:pos="900"/>
          <w:tab w:val="num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0E06AE">
        <w:rPr>
          <w:color w:val="000000"/>
          <w:sz w:val="26"/>
          <w:szCs w:val="26"/>
        </w:rPr>
        <w:t xml:space="preserve">положение о Совете образовательного учреждения; </w:t>
      </w:r>
    </w:p>
    <w:p w:rsidR="00F71535" w:rsidRPr="000E06AE" w:rsidRDefault="00F71535" w:rsidP="00F71535">
      <w:pPr>
        <w:numPr>
          <w:ilvl w:val="0"/>
          <w:numId w:val="30"/>
        </w:numPr>
        <w:tabs>
          <w:tab w:val="clear" w:pos="720"/>
          <w:tab w:val="num" w:pos="900"/>
          <w:tab w:val="num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0E06AE">
        <w:rPr>
          <w:color w:val="000000"/>
          <w:sz w:val="26"/>
          <w:szCs w:val="26"/>
        </w:rPr>
        <w:t>положение о педагогическом Совете;</w:t>
      </w:r>
    </w:p>
    <w:p w:rsidR="00F71535" w:rsidRPr="000E06AE" w:rsidRDefault="00F71535" w:rsidP="00F71535">
      <w:pPr>
        <w:numPr>
          <w:ilvl w:val="0"/>
          <w:numId w:val="30"/>
        </w:numPr>
        <w:tabs>
          <w:tab w:val="clear" w:pos="720"/>
          <w:tab w:val="num" w:pos="900"/>
          <w:tab w:val="num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0E06AE">
        <w:rPr>
          <w:color w:val="000000"/>
          <w:sz w:val="26"/>
          <w:szCs w:val="26"/>
        </w:rPr>
        <w:t>положение о попечительском Совете;</w:t>
      </w:r>
    </w:p>
    <w:p w:rsidR="00F71535" w:rsidRPr="000E06AE" w:rsidRDefault="00F71535" w:rsidP="00F71535">
      <w:pPr>
        <w:numPr>
          <w:ilvl w:val="0"/>
          <w:numId w:val="30"/>
        </w:numPr>
        <w:tabs>
          <w:tab w:val="clear" w:pos="720"/>
          <w:tab w:val="num" w:pos="900"/>
          <w:tab w:val="num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0E06AE">
        <w:rPr>
          <w:color w:val="000000"/>
          <w:sz w:val="26"/>
          <w:szCs w:val="26"/>
        </w:rPr>
        <w:t>положение о родительском комитете;</w:t>
      </w:r>
    </w:p>
    <w:p w:rsidR="00B35690" w:rsidRPr="000E06AE" w:rsidRDefault="00F71535" w:rsidP="00F71535">
      <w:pPr>
        <w:numPr>
          <w:ilvl w:val="0"/>
          <w:numId w:val="30"/>
        </w:numPr>
        <w:tabs>
          <w:tab w:val="clear" w:pos="720"/>
          <w:tab w:val="num" w:pos="900"/>
          <w:tab w:val="num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0E06AE">
        <w:rPr>
          <w:color w:val="000000"/>
          <w:sz w:val="26"/>
          <w:szCs w:val="26"/>
        </w:rPr>
        <w:t>положение об объединениях</w:t>
      </w:r>
      <w:r w:rsidR="00B35690" w:rsidRPr="000E06AE">
        <w:rPr>
          <w:color w:val="000000"/>
          <w:sz w:val="26"/>
          <w:szCs w:val="26"/>
        </w:rPr>
        <w:t xml:space="preserve"> (кружках, секциях)</w:t>
      </w:r>
      <w:r w:rsidRPr="000E06AE">
        <w:rPr>
          <w:color w:val="000000"/>
          <w:sz w:val="26"/>
          <w:szCs w:val="26"/>
        </w:rPr>
        <w:t xml:space="preserve"> обучающихся </w:t>
      </w:r>
    </w:p>
    <w:p w:rsidR="00F71535" w:rsidRPr="000E06AE" w:rsidRDefault="00F71535" w:rsidP="00F71535">
      <w:pPr>
        <w:numPr>
          <w:ilvl w:val="0"/>
          <w:numId w:val="30"/>
        </w:numPr>
        <w:tabs>
          <w:tab w:val="clear" w:pos="720"/>
          <w:tab w:val="num" w:pos="900"/>
          <w:tab w:val="num" w:pos="1080"/>
          <w:tab w:val="left" w:pos="1260"/>
        </w:tabs>
        <w:ind w:firstLine="709"/>
        <w:jc w:val="both"/>
        <w:rPr>
          <w:color w:val="000000"/>
          <w:sz w:val="26"/>
          <w:szCs w:val="26"/>
        </w:rPr>
      </w:pPr>
      <w:r w:rsidRPr="000E06AE">
        <w:rPr>
          <w:sz w:val="26"/>
          <w:szCs w:val="26"/>
        </w:rPr>
        <w:t xml:space="preserve">положение о порядке предоставления платных услуг (осуществления </w:t>
      </w:r>
      <w:r w:rsidRPr="000E06AE">
        <w:rPr>
          <w:color w:val="000000"/>
          <w:sz w:val="26"/>
          <w:szCs w:val="26"/>
        </w:rPr>
        <w:t>приносящей доход деятельности образовательного учреждения)</w:t>
      </w:r>
      <w:r w:rsidRPr="000E06AE">
        <w:rPr>
          <w:sz w:val="26"/>
          <w:szCs w:val="26"/>
        </w:rPr>
        <w:t>;</w:t>
      </w:r>
    </w:p>
    <w:p w:rsidR="00F71535" w:rsidRPr="000E06AE" w:rsidRDefault="00F71535" w:rsidP="00F71535">
      <w:pPr>
        <w:numPr>
          <w:ilvl w:val="0"/>
          <w:numId w:val="30"/>
        </w:numPr>
        <w:tabs>
          <w:tab w:val="clear" w:pos="720"/>
          <w:tab w:val="num" w:pos="900"/>
          <w:tab w:val="num" w:pos="1080"/>
          <w:tab w:val="left" w:pos="126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положение о порядке оплаты труда и условиях применения компенсационных и стимулирующих выплат работникам Учреждений.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4) Свидетельство о государственной аккредитации Учреждения;</w:t>
      </w:r>
    </w:p>
    <w:p w:rsidR="00F71535" w:rsidRPr="000E06AE" w:rsidRDefault="00F71535" w:rsidP="00F715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5) Эксплуатационные документы на оборудование, приборы и аппаратуру   Учреждения.</w:t>
      </w:r>
    </w:p>
    <w:p w:rsidR="00F71535" w:rsidRPr="000E06AE" w:rsidRDefault="00F71535" w:rsidP="00F71535">
      <w:pPr>
        <w:tabs>
          <w:tab w:val="left" w:pos="1080"/>
          <w:tab w:val="left" w:pos="126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lastRenderedPageBreak/>
        <w:t xml:space="preserve">В состав эксплуатационных документов, используемых при оказании услуги в сфере </w:t>
      </w:r>
      <w:r w:rsidR="0022586B" w:rsidRPr="000E06AE">
        <w:rPr>
          <w:sz w:val="26"/>
          <w:szCs w:val="26"/>
        </w:rPr>
        <w:t>дополнительного</w:t>
      </w:r>
      <w:r w:rsidRPr="000E06AE">
        <w:rPr>
          <w:sz w:val="26"/>
          <w:szCs w:val="26"/>
        </w:rPr>
        <w:t xml:space="preserve"> образования входят: </w:t>
      </w:r>
    </w:p>
    <w:p w:rsidR="00F71535" w:rsidRPr="000E06AE" w:rsidRDefault="00F71535" w:rsidP="00072614">
      <w:pPr>
        <w:numPr>
          <w:ilvl w:val="0"/>
          <w:numId w:val="47"/>
        </w:numPr>
        <w:tabs>
          <w:tab w:val="num" w:pos="1620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t>технические паспорта на оборудование;</w:t>
      </w:r>
    </w:p>
    <w:p w:rsidR="00F71535" w:rsidRPr="000E06AE" w:rsidRDefault="00F71535" w:rsidP="00072614">
      <w:pPr>
        <w:numPr>
          <w:ilvl w:val="0"/>
          <w:numId w:val="47"/>
        </w:numPr>
        <w:tabs>
          <w:tab w:val="num" w:pos="1620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t>сертификаты качества на оборудование;</w:t>
      </w:r>
    </w:p>
    <w:p w:rsidR="00F71535" w:rsidRPr="000E06AE" w:rsidRDefault="00F71535" w:rsidP="00072614">
      <w:pPr>
        <w:numPr>
          <w:ilvl w:val="0"/>
          <w:numId w:val="47"/>
        </w:numPr>
        <w:tabs>
          <w:tab w:val="num" w:pos="1620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t>технический паспорт Учреждения;</w:t>
      </w:r>
    </w:p>
    <w:p w:rsidR="00F71535" w:rsidRPr="000E06AE" w:rsidRDefault="00F71535" w:rsidP="00072614">
      <w:pPr>
        <w:numPr>
          <w:ilvl w:val="0"/>
          <w:numId w:val="47"/>
        </w:numPr>
        <w:tabs>
          <w:tab w:val="num" w:pos="1620"/>
        </w:tabs>
        <w:jc w:val="both"/>
        <w:rPr>
          <w:sz w:val="26"/>
          <w:szCs w:val="26"/>
        </w:rPr>
      </w:pPr>
      <w:r w:rsidRPr="000E06AE">
        <w:rPr>
          <w:sz w:val="26"/>
          <w:szCs w:val="26"/>
        </w:rPr>
        <w:t>иные эксплуатационные документы.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 </w:t>
      </w:r>
    </w:p>
    <w:p w:rsidR="00F71535" w:rsidRPr="000E06AE" w:rsidRDefault="00F71535" w:rsidP="00F715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 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F71535" w:rsidRPr="000E06AE" w:rsidRDefault="00B35690" w:rsidP="00F715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6</w:t>
      </w:r>
      <w:r w:rsidR="00F71535" w:rsidRPr="000E06AE">
        <w:rPr>
          <w:sz w:val="26"/>
          <w:szCs w:val="26"/>
        </w:rPr>
        <w:t>) Заключения муниципальной комиссии, в состав которой входят представители органов Государственной санитарно-эпидемиологической службы и Государственного противопожарного надзора о готовности используемых зданий и помещений для осуществления образовательного процесса;</w:t>
      </w:r>
    </w:p>
    <w:p w:rsidR="00F71535" w:rsidRPr="000E06AE" w:rsidRDefault="00B35690" w:rsidP="00F715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7</w:t>
      </w:r>
      <w:r w:rsidR="001964F5" w:rsidRPr="000E06AE">
        <w:rPr>
          <w:sz w:val="26"/>
          <w:szCs w:val="26"/>
        </w:rPr>
        <w:t xml:space="preserve">) Образовательная программа </w:t>
      </w:r>
      <w:r w:rsidR="00F71535" w:rsidRPr="000E06AE">
        <w:rPr>
          <w:sz w:val="26"/>
          <w:szCs w:val="26"/>
        </w:rPr>
        <w:t>Учреждения;</w:t>
      </w:r>
    </w:p>
    <w:p w:rsidR="00F71535" w:rsidRPr="000E06AE" w:rsidRDefault="00B35690" w:rsidP="00F715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8</w:t>
      </w:r>
      <w:r w:rsidR="00F71535" w:rsidRPr="000E06AE">
        <w:rPr>
          <w:sz w:val="26"/>
          <w:szCs w:val="26"/>
        </w:rPr>
        <w:t>) Годовой план работы;</w:t>
      </w:r>
    </w:p>
    <w:p w:rsidR="00F71535" w:rsidRPr="000E06AE" w:rsidRDefault="00B35690" w:rsidP="00F715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9</w:t>
      </w:r>
      <w:r w:rsidR="00F71535" w:rsidRPr="000E06AE">
        <w:rPr>
          <w:sz w:val="26"/>
          <w:szCs w:val="26"/>
        </w:rPr>
        <w:t>) Учебные планы и рабочие программы, расписание занятий;</w:t>
      </w:r>
    </w:p>
    <w:p w:rsidR="00F71535" w:rsidRPr="000E06AE" w:rsidRDefault="00B35690" w:rsidP="00F7153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10</w:t>
      </w:r>
      <w:r w:rsidR="00F71535" w:rsidRPr="000E06AE">
        <w:rPr>
          <w:sz w:val="26"/>
          <w:szCs w:val="26"/>
        </w:rPr>
        <w:t>) Годовой календарный учебный  график.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F71535" w:rsidRPr="000E06AE" w:rsidRDefault="00F71535" w:rsidP="00F7153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2.11.2.3. Условия размещения Учреждений, предоставляющих Услугу.</w:t>
      </w:r>
    </w:p>
    <w:p w:rsidR="00F71535" w:rsidRPr="000E06AE" w:rsidRDefault="00F71535" w:rsidP="001964F5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6AE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Учреждение, предоставляющее Услугу, его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F71535" w:rsidRPr="000E06AE" w:rsidRDefault="00F71535" w:rsidP="00F7153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F16B11" w:rsidRPr="000E06AE" w:rsidRDefault="00F16B11" w:rsidP="00F16B11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Работники учреждений должны проходить обязательные медицинские осмотры при поступлении на работу и периодические медосмотры в установленном порядке.</w:t>
      </w:r>
    </w:p>
    <w:p w:rsidR="00F16B11" w:rsidRPr="000E06AE" w:rsidRDefault="00F16B11" w:rsidP="00F16B11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Учреждения должны быть укомплектованы медицинскими аптечками для оказания доврачебной помощи.</w:t>
      </w:r>
    </w:p>
    <w:p w:rsidR="00F16B11" w:rsidRPr="000E06AE" w:rsidRDefault="00F16B11" w:rsidP="00F16B11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Учреждения должны быть оснащены специальным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6A6886" w:rsidRDefault="00F16B11" w:rsidP="006A6886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Специальное оборудование используется строго по назначению, содержится в технически исправном состоянии. Неисправное оборудование заменяется или ремонтируется, а пригодность к эксплуатации отремонтированного оборудования подтверждается проверкой.</w:t>
      </w:r>
    </w:p>
    <w:p w:rsidR="00F16B11" w:rsidRPr="000E06AE" w:rsidRDefault="00F16B11" w:rsidP="00F16B11">
      <w:pPr>
        <w:ind w:firstLine="709"/>
        <w:jc w:val="both"/>
        <w:rPr>
          <w:sz w:val="26"/>
          <w:szCs w:val="26"/>
        </w:rPr>
      </w:pPr>
      <w:r w:rsidRPr="006A6886">
        <w:rPr>
          <w:sz w:val="26"/>
          <w:szCs w:val="26"/>
        </w:rPr>
        <w:t xml:space="preserve">В соответствии с </w:t>
      </w:r>
      <w:r w:rsidR="006A6886">
        <w:rPr>
          <w:sz w:val="26"/>
          <w:szCs w:val="26"/>
        </w:rPr>
        <w:t>Федеральным</w:t>
      </w:r>
      <w:r w:rsidR="006A6886" w:rsidRPr="006A6886">
        <w:rPr>
          <w:sz w:val="26"/>
          <w:szCs w:val="26"/>
        </w:rPr>
        <w:t xml:space="preserve"> закон</w:t>
      </w:r>
      <w:r w:rsidR="00505E78">
        <w:rPr>
          <w:sz w:val="26"/>
          <w:szCs w:val="26"/>
        </w:rPr>
        <w:t>ом от 22.07.2008 </w:t>
      </w:r>
      <w:r w:rsidR="006A6886">
        <w:rPr>
          <w:sz w:val="26"/>
          <w:szCs w:val="26"/>
        </w:rPr>
        <w:t>№123-ФЗ «</w:t>
      </w:r>
      <w:r w:rsidR="006A6886" w:rsidRPr="006A6886">
        <w:rPr>
          <w:sz w:val="26"/>
          <w:szCs w:val="26"/>
        </w:rPr>
        <w:t>Технический регламент о тр</w:t>
      </w:r>
      <w:r w:rsidR="006A6886">
        <w:rPr>
          <w:sz w:val="26"/>
          <w:szCs w:val="26"/>
        </w:rPr>
        <w:t>ебованиях пожарной безопасности»</w:t>
      </w:r>
      <w:r w:rsidR="009F6B11">
        <w:rPr>
          <w:sz w:val="26"/>
          <w:szCs w:val="26"/>
        </w:rPr>
        <w:t xml:space="preserve"> </w:t>
      </w:r>
      <w:r w:rsidRPr="000E06AE">
        <w:rPr>
          <w:sz w:val="26"/>
          <w:szCs w:val="26"/>
        </w:rPr>
        <w:t>обязательными для выполнения являются следующие требования пожарной безопасности:</w:t>
      </w:r>
    </w:p>
    <w:p w:rsidR="00F16B11" w:rsidRPr="000E06AE" w:rsidRDefault="00132F29" w:rsidP="00F16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333DA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содержание</w:t>
      </w:r>
      <w:r w:rsidR="009F6B11">
        <w:rPr>
          <w:sz w:val="26"/>
          <w:szCs w:val="26"/>
        </w:rPr>
        <w:t xml:space="preserve"> зданий и помещений (</w:t>
      </w:r>
      <w:r>
        <w:rPr>
          <w:sz w:val="26"/>
          <w:szCs w:val="26"/>
        </w:rPr>
        <w:t>ст.ст. 78-80</w:t>
      </w:r>
      <w:r w:rsidR="00F16B11" w:rsidRPr="000E06AE">
        <w:rPr>
          <w:sz w:val="26"/>
          <w:szCs w:val="26"/>
        </w:rPr>
        <w:t>);</w:t>
      </w:r>
    </w:p>
    <w:p w:rsidR="00F16B11" w:rsidRPr="000E06AE" w:rsidRDefault="00F16B11" w:rsidP="00F16B11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- </w:t>
      </w:r>
      <w:r w:rsidR="00A333DA">
        <w:rPr>
          <w:sz w:val="26"/>
          <w:szCs w:val="26"/>
        </w:rPr>
        <w:t xml:space="preserve"> </w:t>
      </w:r>
      <w:r w:rsidRPr="000E06AE">
        <w:rPr>
          <w:sz w:val="26"/>
          <w:szCs w:val="26"/>
        </w:rPr>
        <w:t>эксплуатация электроустановок (</w:t>
      </w:r>
      <w:r w:rsidR="009F6B11">
        <w:rPr>
          <w:sz w:val="26"/>
          <w:szCs w:val="26"/>
        </w:rPr>
        <w:t>ст. 82</w:t>
      </w:r>
      <w:r w:rsidRPr="000E06AE">
        <w:rPr>
          <w:sz w:val="26"/>
          <w:szCs w:val="26"/>
        </w:rPr>
        <w:t>);</w:t>
      </w:r>
    </w:p>
    <w:p w:rsidR="00F16B11" w:rsidRDefault="00F16B11" w:rsidP="00F16B11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- </w:t>
      </w:r>
      <w:r w:rsidR="00A333DA">
        <w:rPr>
          <w:sz w:val="26"/>
          <w:szCs w:val="26"/>
        </w:rPr>
        <w:t xml:space="preserve"> </w:t>
      </w:r>
      <w:r w:rsidRPr="000E06AE">
        <w:rPr>
          <w:sz w:val="26"/>
          <w:szCs w:val="26"/>
        </w:rPr>
        <w:t>оснащение помещений</w:t>
      </w:r>
      <w:r w:rsidR="003262F8">
        <w:rPr>
          <w:sz w:val="26"/>
          <w:szCs w:val="26"/>
        </w:rPr>
        <w:t xml:space="preserve"> (ст. 91)</w:t>
      </w:r>
      <w:r w:rsidRPr="000E06AE">
        <w:rPr>
          <w:sz w:val="26"/>
          <w:szCs w:val="26"/>
        </w:rPr>
        <w:t>;</w:t>
      </w:r>
    </w:p>
    <w:p w:rsidR="00A333DA" w:rsidRDefault="00A333DA" w:rsidP="00A333DA">
      <w:pPr>
        <w:pStyle w:val="af7"/>
        <w:ind w:left="851" w:hanging="1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системы</w:t>
      </w:r>
      <w:r w:rsidRPr="00A333DA">
        <w:rPr>
          <w:rFonts w:ascii="Times New Roman" w:hAnsi="Times New Roman" w:cs="Times New Roman"/>
          <w:sz w:val="26"/>
          <w:szCs w:val="26"/>
        </w:rPr>
        <w:t xml:space="preserve"> автоматического по</w:t>
      </w:r>
      <w:r>
        <w:rPr>
          <w:rFonts w:ascii="Times New Roman" w:hAnsi="Times New Roman" w:cs="Times New Roman"/>
          <w:sz w:val="26"/>
          <w:szCs w:val="26"/>
        </w:rPr>
        <w:t xml:space="preserve">жаротушения и системы пожарной </w:t>
      </w:r>
      <w:r w:rsidRPr="00A333DA">
        <w:rPr>
          <w:rFonts w:ascii="Times New Roman" w:hAnsi="Times New Roman" w:cs="Times New Roman"/>
          <w:sz w:val="26"/>
          <w:szCs w:val="26"/>
        </w:rPr>
        <w:t>сигнализации</w:t>
      </w:r>
      <w:r>
        <w:rPr>
          <w:rFonts w:ascii="Times New Roman" w:hAnsi="Times New Roman" w:cs="Times New Roman"/>
          <w:sz w:val="26"/>
          <w:szCs w:val="26"/>
        </w:rPr>
        <w:t xml:space="preserve"> (ст. 83);</w:t>
      </w:r>
    </w:p>
    <w:p w:rsidR="00A333DA" w:rsidRPr="00A333DA" w:rsidRDefault="00A333DA" w:rsidP="00A333DA">
      <w:pPr>
        <w:pStyle w:val="af7"/>
        <w:rPr>
          <w:rFonts w:ascii="Times New Roman" w:hAnsi="Times New Roman" w:cs="Times New Roman"/>
          <w:sz w:val="26"/>
          <w:szCs w:val="26"/>
        </w:rPr>
      </w:pPr>
      <w:r w:rsidRPr="00A333D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система</w:t>
      </w:r>
      <w:r w:rsidRPr="00A333DA">
        <w:rPr>
          <w:rFonts w:ascii="Times New Roman" w:hAnsi="Times New Roman" w:cs="Times New Roman"/>
          <w:sz w:val="26"/>
          <w:szCs w:val="26"/>
        </w:rPr>
        <w:t xml:space="preserve"> противодымной защиты зданий и сооружений</w:t>
      </w:r>
      <w:r w:rsidR="0033570E">
        <w:rPr>
          <w:rFonts w:ascii="Times New Roman" w:hAnsi="Times New Roman" w:cs="Times New Roman"/>
          <w:sz w:val="26"/>
          <w:szCs w:val="26"/>
        </w:rPr>
        <w:t xml:space="preserve"> (ст. 85)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33DA" w:rsidRPr="000E06AE" w:rsidRDefault="00A333DA" w:rsidP="00F16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эвакуационные пути, эвакуационные и аварийные выходы (ст. 89);</w:t>
      </w:r>
    </w:p>
    <w:p w:rsidR="00F16B11" w:rsidRPr="003D72A5" w:rsidRDefault="003D72A5" w:rsidP="003D72A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F16B11" w:rsidRPr="003D72A5">
        <w:rPr>
          <w:sz w:val="26"/>
          <w:szCs w:val="26"/>
        </w:rPr>
        <w:t xml:space="preserve">- </w:t>
      </w:r>
      <w:r w:rsidR="0033208D">
        <w:rPr>
          <w:rFonts w:eastAsiaTheme="minorHAnsi"/>
          <w:sz w:val="26"/>
          <w:szCs w:val="26"/>
          <w:lang w:eastAsia="en-US"/>
        </w:rPr>
        <w:t>з</w:t>
      </w:r>
      <w:r w:rsidRPr="003D72A5">
        <w:rPr>
          <w:rFonts w:eastAsiaTheme="minorHAnsi"/>
          <w:sz w:val="26"/>
          <w:szCs w:val="26"/>
          <w:lang w:eastAsia="en-US"/>
        </w:rPr>
        <w:t>дания и сооружения должны быть обеспечены первичными средствами пожаротушения лицами, уполномоченными владеть, пользоваться или распор</w:t>
      </w:r>
      <w:r>
        <w:rPr>
          <w:rFonts w:eastAsiaTheme="minorHAnsi"/>
          <w:sz w:val="26"/>
          <w:szCs w:val="26"/>
          <w:lang w:eastAsia="en-US"/>
        </w:rPr>
        <w:t>яжаться зданиями и сооружениями (ст. 60)</w:t>
      </w:r>
      <w:r w:rsidR="00F16B11" w:rsidRPr="003D72A5">
        <w:rPr>
          <w:sz w:val="26"/>
          <w:szCs w:val="26"/>
        </w:rPr>
        <w:t>;</w:t>
      </w:r>
    </w:p>
    <w:p w:rsidR="00F16B11" w:rsidRPr="000E06AE" w:rsidRDefault="00F16B11" w:rsidP="00F16B11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- в учреждении должен быть разработан Порядок действий в случае возникновения пожара, включающий в себя наличие плана эвакуации детей  на случай пожара, программу и порядок проведения противопожарного инструктажа с работниками. </w:t>
      </w:r>
    </w:p>
    <w:p w:rsidR="00F16B11" w:rsidRPr="009003BE" w:rsidRDefault="00F16B11" w:rsidP="00F16B11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    Прием получателей муниципальной услуги работниками  учреждений ведется  в дни и часы, установленные учреждением (приложение №1).</w:t>
      </w:r>
    </w:p>
    <w:p w:rsidR="00F03817" w:rsidRPr="000E06AE" w:rsidRDefault="00F71535" w:rsidP="00F0381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2.11.2.4. </w:t>
      </w:r>
      <w:r w:rsidR="00F03817" w:rsidRPr="000E06AE">
        <w:rPr>
          <w:sz w:val="26"/>
          <w:szCs w:val="26"/>
        </w:rPr>
        <w:t>Техническое оснащение Учреждений, предоставляющих Услугу.</w:t>
      </w:r>
    </w:p>
    <w:p w:rsidR="00F03817" w:rsidRPr="000E06AE" w:rsidRDefault="00F03817" w:rsidP="00F038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Каждое Учреждение должно быть оснащено оборудованием, аппаратурой и приборами, отвечающими требованиям СанПиН 2.4.2.</w:t>
      </w:r>
      <w:r w:rsidR="0033570E">
        <w:rPr>
          <w:bCs/>
          <w:sz w:val="26"/>
          <w:szCs w:val="26"/>
        </w:rPr>
        <w:t>2821-10</w:t>
      </w:r>
      <w:r w:rsidRPr="000E06AE">
        <w:rPr>
          <w:bCs/>
          <w:sz w:val="26"/>
          <w:szCs w:val="26"/>
        </w:rPr>
        <w:t>, стандартов, технических условий, других нормативных документов и обеспечивающими надлежащее качество предоставления Услуги.</w:t>
      </w:r>
    </w:p>
    <w:p w:rsidR="00F03817" w:rsidRPr="000E06AE" w:rsidRDefault="00F03817" w:rsidP="00F038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- Вход и выход из помещения для предоставления муниципальной услуги оборудуются соответствующими указателями с автономными   источниками бесперебойного питания.</w:t>
      </w:r>
    </w:p>
    <w:p w:rsidR="00F03817" w:rsidRPr="000E06AE" w:rsidRDefault="00F03817" w:rsidP="00F038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- Прием получателей муниципальной услуги осуществляется в специально выделенных для этих целей помещениях и залах обслуживания (информационных залах) – местах предоставления муниципальной услуги.</w:t>
      </w:r>
    </w:p>
    <w:p w:rsidR="00F03817" w:rsidRPr="000E06AE" w:rsidRDefault="00F03817" w:rsidP="00F038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-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учреждений.</w:t>
      </w:r>
    </w:p>
    <w:p w:rsidR="00F03817" w:rsidRPr="000E06AE" w:rsidRDefault="0033570E" w:rsidP="00F038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F03817" w:rsidRPr="000E06AE">
        <w:rPr>
          <w:bCs/>
          <w:sz w:val="26"/>
          <w:szCs w:val="26"/>
        </w:rPr>
        <w:t>Помещение для предоставления муниципальной услуги должно обеспечивать возможность проведения как индивидуальных так и групповых занятий с несовершеннолетними гражданами.</w:t>
      </w:r>
    </w:p>
    <w:p w:rsidR="00F03817" w:rsidRPr="000E06AE" w:rsidRDefault="00F03817" w:rsidP="00F038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- Помещение для предоставления муниципальной услуги обеспечивается необходимыми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наглядной информацией, стульями и столами, а также средствами пожаротушения и оповещения о возникновении чрезвычайной ситуации, средствами сигнализации – «тревожными кнопками».</w:t>
      </w:r>
    </w:p>
    <w:p w:rsidR="00F03817" w:rsidRPr="000E06AE" w:rsidRDefault="00F03817" w:rsidP="00F038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-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F03817" w:rsidRPr="000E06AE" w:rsidRDefault="00F03817" w:rsidP="00F038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E06AE">
        <w:rPr>
          <w:bCs/>
          <w:sz w:val="26"/>
          <w:szCs w:val="26"/>
        </w:rPr>
        <w:t>- Места предоставления муниципальной услуги оборудуются с учетом комфортности предоставления муниципальных услуг и требований СанПиН.</w:t>
      </w:r>
    </w:p>
    <w:p w:rsidR="00F03817" w:rsidRPr="000E06AE" w:rsidRDefault="00F03817" w:rsidP="00F03817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</w:t>
      </w:r>
      <w:r w:rsidRPr="000E06AE">
        <w:rPr>
          <w:sz w:val="26"/>
          <w:szCs w:val="26"/>
        </w:rPr>
        <w:lastRenderedPageBreak/>
        <w:t xml:space="preserve">проверять. Неисправное специальное оборудование, приборы и аппаратура, должны быть заменены, отремонтированы (если они подлежат ремонту) или изъяты из эксплуатации. </w:t>
      </w:r>
    </w:p>
    <w:p w:rsidR="00F03817" w:rsidRPr="000E06AE" w:rsidRDefault="00F03817" w:rsidP="00F03817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Состояние электрического оборудования, используемого в Учреждении,  определяется путем проведения визуального осмотра, замеров сопротивления изоляции (проверка качества изоляции проводов) и т.д. </w:t>
      </w:r>
    </w:p>
    <w:p w:rsidR="00F71535" w:rsidRPr="000E06AE" w:rsidRDefault="00F71535" w:rsidP="00F0381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2.11.2.5. Укомплектованность Учреждений, предоставляющих Услугу, кадрами и их квалификация.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Учреждение должно располагать необходимым числом специалистов в соответствии со штатным расписанием, а также в соответствии с количеством укомплектованных </w:t>
      </w:r>
      <w:r w:rsidR="00BC0A09" w:rsidRPr="000E06AE">
        <w:rPr>
          <w:sz w:val="26"/>
          <w:szCs w:val="26"/>
        </w:rPr>
        <w:t>обучающихс</w:t>
      </w:r>
      <w:r w:rsidR="005B466D" w:rsidRPr="000E06AE">
        <w:rPr>
          <w:sz w:val="26"/>
          <w:szCs w:val="26"/>
        </w:rPr>
        <w:t>я в объединениях (кружках, секци</w:t>
      </w:r>
      <w:r w:rsidR="00BC0A09" w:rsidRPr="000E06AE">
        <w:rPr>
          <w:sz w:val="26"/>
          <w:szCs w:val="26"/>
        </w:rPr>
        <w:t>ях)</w:t>
      </w:r>
      <w:r w:rsidRPr="000E06AE">
        <w:rPr>
          <w:sz w:val="26"/>
          <w:szCs w:val="26"/>
        </w:rPr>
        <w:t xml:space="preserve">. </w:t>
      </w:r>
    </w:p>
    <w:p w:rsidR="00F71535" w:rsidRPr="000E06AE" w:rsidRDefault="00F71535" w:rsidP="00F715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осуществляют следующие виды персонала: </w:t>
      </w:r>
    </w:p>
    <w:p w:rsidR="00F71535" w:rsidRPr="000E06AE" w:rsidRDefault="00F71535" w:rsidP="00F71535">
      <w:pPr>
        <w:pStyle w:val="ConsPlusNormal"/>
        <w:widowControl/>
        <w:numPr>
          <w:ilvl w:val="0"/>
          <w:numId w:val="33"/>
        </w:numPr>
        <w:tabs>
          <w:tab w:val="clear" w:pos="1980"/>
          <w:tab w:val="num" w:pos="720"/>
          <w:tab w:val="left" w:pos="900"/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административно-управленческий персонал (директор Учреждения, заместители директора по учебно-воспитательной работе и др.);</w:t>
      </w:r>
    </w:p>
    <w:p w:rsidR="00F71535" w:rsidRPr="000E06AE" w:rsidRDefault="000F3EE6" w:rsidP="00F71535">
      <w:pPr>
        <w:pStyle w:val="ConsPlusNormal"/>
        <w:widowControl/>
        <w:numPr>
          <w:ilvl w:val="0"/>
          <w:numId w:val="33"/>
        </w:numPr>
        <w:tabs>
          <w:tab w:val="clear" w:pos="1980"/>
          <w:tab w:val="num" w:pos="720"/>
          <w:tab w:val="left" w:pos="900"/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педагогический персонал (</w:t>
      </w:r>
      <w:r w:rsidR="00F71535" w:rsidRPr="000E06AE">
        <w:rPr>
          <w:rFonts w:ascii="Times New Roman" w:hAnsi="Times New Roman" w:cs="Times New Roman"/>
          <w:sz w:val="26"/>
          <w:szCs w:val="26"/>
        </w:rPr>
        <w:t>педагоги дополнительного образования, воспитатели, социальные педагоги, педагоги-психологи и др.);</w:t>
      </w:r>
    </w:p>
    <w:p w:rsidR="00F71535" w:rsidRPr="000E06AE" w:rsidRDefault="00F71535" w:rsidP="00F71535">
      <w:pPr>
        <w:pStyle w:val="ConsPlusNormal"/>
        <w:widowControl/>
        <w:numPr>
          <w:ilvl w:val="0"/>
          <w:numId w:val="33"/>
        </w:numPr>
        <w:tabs>
          <w:tab w:val="clear" w:pos="1980"/>
          <w:tab w:val="num" w:pos="720"/>
          <w:tab w:val="left" w:pos="900"/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обслуживающий персонал (уборщики служебных помещений, рабочие по комплексному обслуживанию зданий, сторожа и др.).</w:t>
      </w:r>
    </w:p>
    <w:p w:rsidR="00F71535" w:rsidRPr="000E06AE" w:rsidRDefault="00F71535" w:rsidP="00F71535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 xml:space="preserve">Состав персонала определяется в соответствии со штатным расписанием, соответствующем типу и виду общеобразовательного учреждения. </w:t>
      </w:r>
    </w:p>
    <w:p w:rsidR="00F71535" w:rsidRPr="000E06AE" w:rsidRDefault="00F71535" w:rsidP="00F71535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>Работники Учреждений должны проходить обязательные осмотры при поступлении на работу и периодические медосмотры в установленном порядке.</w:t>
      </w:r>
    </w:p>
    <w:p w:rsidR="00F71535" w:rsidRPr="000E06AE" w:rsidRDefault="00F71535" w:rsidP="00F71535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AE">
        <w:rPr>
          <w:rFonts w:ascii="Times New Roman" w:hAnsi="Times New Roman" w:cs="Times New Roman"/>
          <w:sz w:val="26"/>
          <w:szCs w:val="26"/>
        </w:rPr>
        <w:t xml:space="preserve">Медицинское обслуживание детей обеспечивается </w:t>
      </w:r>
      <w:r w:rsidRPr="00187F73">
        <w:rPr>
          <w:rFonts w:ascii="Times New Roman" w:hAnsi="Times New Roman" w:cs="Times New Roman"/>
          <w:sz w:val="26"/>
          <w:szCs w:val="26"/>
          <w:highlight w:val="yellow"/>
        </w:rPr>
        <w:t>штатным</w:t>
      </w:r>
      <w:r w:rsidRPr="000E06AE">
        <w:rPr>
          <w:rFonts w:ascii="Times New Roman" w:hAnsi="Times New Roman" w:cs="Times New Roman"/>
          <w:sz w:val="26"/>
          <w:szCs w:val="26"/>
        </w:rPr>
        <w:t xml:space="preserve"> или специально закрепленным органами здравоохранения за Учреждением медицинским персоналом, который наряду с руководителем  Учреждения несет ответственность за здоровье и физическое развитие детей, проведение лечебно-профилактических мероприятий, соблюдени</w:t>
      </w:r>
      <w:r w:rsidR="00431E72" w:rsidRPr="000E06AE">
        <w:rPr>
          <w:rFonts w:ascii="Times New Roman" w:hAnsi="Times New Roman" w:cs="Times New Roman"/>
          <w:sz w:val="26"/>
          <w:szCs w:val="26"/>
        </w:rPr>
        <w:t>е санитарно-гигиенических норм.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Каждый специалист Учреждения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Квалификацию специалистов следует поддерживать на высоком уровне постоянной (периодической не реже, чем раз в 5 лет) учебой на курсах переподготовки и повышения квалификации или иными действенными способами.</w:t>
      </w:r>
    </w:p>
    <w:p w:rsidR="00F71535" w:rsidRPr="000E06AE" w:rsidRDefault="00F71535" w:rsidP="00F7153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У специалистов каждой категории должны быть должностные инструкции, устанавливающие обязанности и права сотрудников.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 К педагогической деятельности не допускаются лица, лишенные права этой деятельности приговором суда или по медицинским показаниям, а также </w:t>
      </w:r>
      <w:r w:rsidRPr="000E06AE">
        <w:rPr>
          <w:sz w:val="26"/>
          <w:szCs w:val="26"/>
        </w:rPr>
        <w:lastRenderedPageBreak/>
        <w:t>лица, имевшие судимость за определенные преступления, предусмотренные законодательством Российской Федерации.</w:t>
      </w:r>
    </w:p>
    <w:p w:rsidR="00F71535" w:rsidRPr="000E06AE" w:rsidRDefault="00F71535" w:rsidP="00F71535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 xml:space="preserve">2.11.2.6. Требования к технологии оказания Услуги: </w:t>
      </w:r>
    </w:p>
    <w:p w:rsidR="000F3EE6" w:rsidRPr="000E06AE" w:rsidRDefault="000F3EE6" w:rsidP="000F3EE6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Содержание образования в конкретном Учреждении должно определяться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самостоятельно. Программы должны быть составлены с учетом возрастных и психофизических возможностей учащихся. Организация образовательного процесса в Учреждении должна быть регламентирована:</w:t>
      </w:r>
    </w:p>
    <w:p w:rsidR="000F3EE6" w:rsidRPr="000E06AE" w:rsidRDefault="000F3EE6" w:rsidP="000F3EE6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1) годовым календарным учебным графиком, разрабатываемым Учреждением и согласованным с учредителем;</w:t>
      </w:r>
    </w:p>
    <w:p w:rsidR="000F3EE6" w:rsidRPr="000E06AE" w:rsidRDefault="000F3EE6" w:rsidP="000F3EE6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2) расписаниями занятий</w:t>
      </w:r>
      <w:r w:rsidR="00D67F62" w:rsidRPr="000E06AE">
        <w:rPr>
          <w:sz w:val="26"/>
          <w:szCs w:val="26"/>
        </w:rPr>
        <w:t xml:space="preserve"> по дополнительным образовательным программам</w:t>
      </w:r>
      <w:r w:rsidRPr="000E06AE">
        <w:rPr>
          <w:sz w:val="26"/>
          <w:szCs w:val="26"/>
        </w:rPr>
        <w:t>, разрабатываемыми и утверждаемыми Учреждением самостоятельно.</w:t>
      </w:r>
    </w:p>
    <w:p w:rsidR="000F3EE6" w:rsidRPr="000E06AE" w:rsidRDefault="00D67F62" w:rsidP="000F3EE6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Р</w:t>
      </w:r>
      <w:r w:rsidR="000F3EE6" w:rsidRPr="000E06AE">
        <w:rPr>
          <w:sz w:val="26"/>
          <w:szCs w:val="26"/>
        </w:rPr>
        <w:t>ежим занятий обучающихся должны определяться Уставом Учреждения с учетом требований СанПиН;</w:t>
      </w:r>
    </w:p>
    <w:p w:rsidR="000F3EE6" w:rsidRPr="000E06AE" w:rsidRDefault="000F3EE6" w:rsidP="000F3EE6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Учебный год в образовательном учреждении, как правило, начинается 1 сентября. Продолжительность учебного года составляет не менее 34 недель.</w:t>
      </w:r>
    </w:p>
    <w:p w:rsidR="000F3EE6" w:rsidRPr="000E06AE" w:rsidRDefault="000F3EE6" w:rsidP="000F3EE6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Родителям (законным представителям) несовершеннолетних воспитанников должна быть обеспечена возможность ознакомления с ходом и содержанием образовательного процесса.</w:t>
      </w:r>
    </w:p>
    <w:p w:rsidR="000F3EE6" w:rsidRPr="000E06AE" w:rsidRDefault="000F3EE6" w:rsidP="00842011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E06AE">
        <w:rPr>
          <w:rFonts w:ascii="Times New Roman" w:hAnsi="Times New Roman"/>
          <w:sz w:val="26"/>
          <w:szCs w:val="26"/>
        </w:rPr>
        <w:t xml:space="preserve">Права и обязанности </w:t>
      </w:r>
      <w:r w:rsidR="000B3523" w:rsidRPr="000E06AE">
        <w:rPr>
          <w:rFonts w:ascii="Times New Roman" w:hAnsi="Times New Roman"/>
          <w:sz w:val="26"/>
          <w:szCs w:val="26"/>
        </w:rPr>
        <w:t>обучающихся</w:t>
      </w:r>
      <w:r w:rsidRPr="000E06AE">
        <w:rPr>
          <w:rFonts w:ascii="Times New Roman" w:hAnsi="Times New Roman"/>
          <w:sz w:val="26"/>
          <w:szCs w:val="26"/>
        </w:rPr>
        <w:t xml:space="preserve"> </w:t>
      </w:r>
      <w:r w:rsidR="000B3523" w:rsidRPr="000E06AE">
        <w:rPr>
          <w:rFonts w:ascii="Times New Roman" w:hAnsi="Times New Roman"/>
          <w:sz w:val="26"/>
          <w:szCs w:val="26"/>
        </w:rPr>
        <w:t>У</w:t>
      </w:r>
      <w:r w:rsidRPr="000E06AE">
        <w:rPr>
          <w:rFonts w:ascii="Times New Roman" w:hAnsi="Times New Roman"/>
          <w:sz w:val="26"/>
          <w:szCs w:val="26"/>
        </w:rPr>
        <w:t xml:space="preserve">чреждения должны быть определены Уставом данного Учреждения и иными, предусмотренными этим Уставом, локальными актами Учреждения. </w:t>
      </w:r>
      <w:r w:rsidR="005B466D" w:rsidRPr="000E06AE">
        <w:rPr>
          <w:rFonts w:ascii="Times New Roman" w:hAnsi="Times New Roman"/>
          <w:sz w:val="26"/>
          <w:szCs w:val="26"/>
        </w:rPr>
        <w:t>Обучающиеся (в</w:t>
      </w:r>
      <w:r w:rsidRPr="000E06AE">
        <w:rPr>
          <w:rFonts w:ascii="Times New Roman" w:hAnsi="Times New Roman"/>
          <w:sz w:val="26"/>
          <w:szCs w:val="26"/>
        </w:rPr>
        <w:t>оспитанники</w:t>
      </w:r>
      <w:r w:rsidR="005B466D" w:rsidRPr="000E06AE">
        <w:rPr>
          <w:rFonts w:ascii="Times New Roman" w:hAnsi="Times New Roman"/>
          <w:sz w:val="26"/>
          <w:szCs w:val="26"/>
        </w:rPr>
        <w:t>)</w:t>
      </w:r>
      <w:r w:rsidRPr="000E06AE">
        <w:rPr>
          <w:rFonts w:ascii="Times New Roman" w:hAnsi="Times New Roman"/>
          <w:sz w:val="26"/>
          <w:szCs w:val="26"/>
        </w:rPr>
        <w:t xml:space="preserve"> и их родители (законные представители) должны быть с ними ознакомлены.</w:t>
      </w:r>
      <w:r w:rsidRPr="000E06AE">
        <w:rPr>
          <w:rFonts w:ascii="Times New Roman" w:hAnsi="Times New Roman"/>
          <w:b/>
          <w:sz w:val="26"/>
          <w:szCs w:val="26"/>
        </w:rPr>
        <w:t xml:space="preserve"> </w:t>
      </w:r>
    </w:p>
    <w:p w:rsidR="000F3EE6" w:rsidRPr="000E06AE" w:rsidRDefault="000F3EE6" w:rsidP="00F71535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F71535" w:rsidRPr="000E06AE" w:rsidRDefault="00F71535" w:rsidP="00F71535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0E06A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E06AE">
        <w:rPr>
          <w:rFonts w:ascii="Times New Roman" w:hAnsi="Times New Roman" w:cs="Times New Roman"/>
          <w:b/>
          <w:sz w:val="26"/>
          <w:szCs w:val="26"/>
        </w:rPr>
        <w:t>.</w:t>
      </w:r>
      <w:r w:rsidRPr="000E06AE">
        <w:rPr>
          <w:rFonts w:ascii="Times New Roman" w:hAnsi="Times New Roman" w:cs="Times New Roman"/>
          <w:sz w:val="26"/>
          <w:szCs w:val="26"/>
        </w:rPr>
        <w:t xml:space="preserve"> </w:t>
      </w:r>
      <w:r w:rsidRPr="000E06AE">
        <w:rPr>
          <w:rFonts w:ascii="Times New Roman" w:hAnsi="Times New Roman" w:cs="Times New Roman"/>
          <w:b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</w:p>
    <w:p w:rsidR="00F71535" w:rsidRPr="000E06AE" w:rsidRDefault="00F71535" w:rsidP="00F7153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E06AE">
        <w:rPr>
          <w:sz w:val="26"/>
          <w:szCs w:val="26"/>
        </w:rPr>
        <w:t>3.1.</w:t>
      </w:r>
      <w:r w:rsidRPr="000E06AE">
        <w:rPr>
          <w:sz w:val="26"/>
          <w:szCs w:val="26"/>
        </w:rPr>
        <w:tab/>
      </w:r>
      <w:r w:rsidRPr="000E06AE">
        <w:rPr>
          <w:color w:val="000000"/>
          <w:sz w:val="26"/>
          <w:szCs w:val="26"/>
        </w:rPr>
        <w:t>Предоставление Услуги осуществляют специалисты Учреждения. Ответственный за оказание Услуги – директор Учреждения.</w:t>
      </w:r>
    </w:p>
    <w:p w:rsidR="00F71535" w:rsidRPr="000E06AE" w:rsidRDefault="00F71535" w:rsidP="00F7153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0E06AE">
        <w:rPr>
          <w:bCs/>
          <w:color w:val="000000"/>
          <w:sz w:val="26"/>
          <w:szCs w:val="26"/>
        </w:rPr>
        <w:t>3.2.</w:t>
      </w:r>
      <w:r w:rsidRPr="000E06AE">
        <w:rPr>
          <w:bCs/>
          <w:color w:val="000000"/>
          <w:sz w:val="26"/>
          <w:szCs w:val="26"/>
        </w:rPr>
        <w:tab/>
        <w:t xml:space="preserve">Предоставление </w:t>
      </w:r>
      <w:r w:rsidRPr="000E06AE">
        <w:rPr>
          <w:sz w:val="26"/>
          <w:szCs w:val="26"/>
        </w:rPr>
        <w:t>У</w:t>
      </w:r>
      <w:r w:rsidRPr="000E06AE">
        <w:rPr>
          <w:bCs/>
          <w:color w:val="000000"/>
          <w:sz w:val="26"/>
          <w:szCs w:val="26"/>
        </w:rPr>
        <w:t xml:space="preserve">слуги включает в себя ряд процедур: </w:t>
      </w:r>
    </w:p>
    <w:p w:rsidR="00F71535" w:rsidRPr="000E06AE" w:rsidRDefault="00F71535" w:rsidP="00F71535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E06AE">
        <w:rPr>
          <w:bCs/>
          <w:color w:val="000000"/>
          <w:sz w:val="26"/>
          <w:szCs w:val="26"/>
        </w:rPr>
        <w:t xml:space="preserve">подача заявления в Учреждение; </w:t>
      </w:r>
    </w:p>
    <w:p w:rsidR="00F71535" w:rsidRPr="000E06AE" w:rsidRDefault="00F71535" w:rsidP="00F71535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E06AE">
        <w:rPr>
          <w:bCs/>
          <w:color w:val="000000"/>
          <w:sz w:val="26"/>
          <w:szCs w:val="26"/>
        </w:rPr>
        <w:t>регистрация и обработка заявления специалистами Учреждения;</w:t>
      </w:r>
    </w:p>
    <w:p w:rsidR="00F71535" w:rsidRPr="000E06AE" w:rsidRDefault="00F71535" w:rsidP="00F71535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E06AE">
        <w:rPr>
          <w:bCs/>
          <w:color w:val="000000"/>
          <w:sz w:val="26"/>
          <w:szCs w:val="26"/>
        </w:rPr>
        <w:t xml:space="preserve">зачисление или отказ в зачислении; </w:t>
      </w:r>
    </w:p>
    <w:p w:rsidR="00F71535" w:rsidRPr="000E06AE" w:rsidRDefault="00F71535" w:rsidP="00F71535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E06AE">
        <w:rPr>
          <w:bCs/>
          <w:color w:val="000000"/>
          <w:sz w:val="26"/>
          <w:szCs w:val="26"/>
        </w:rPr>
        <w:t xml:space="preserve">предоставление </w:t>
      </w:r>
      <w:r w:rsidR="00D65258" w:rsidRPr="000E06AE">
        <w:rPr>
          <w:bCs/>
          <w:sz w:val="26"/>
          <w:szCs w:val="26"/>
        </w:rPr>
        <w:t>дополнительного образования детям</w:t>
      </w:r>
      <w:r w:rsidRPr="000E06AE">
        <w:rPr>
          <w:bCs/>
          <w:sz w:val="26"/>
          <w:szCs w:val="26"/>
        </w:rPr>
        <w:t xml:space="preserve"> по </w:t>
      </w:r>
      <w:r w:rsidR="00D65258" w:rsidRPr="000E06AE">
        <w:rPr>
          <w:bCs/>
          <w:sz w:val="26"/>
          <w:szCs w:val="26"/>
        </w:rPr>
        <w:t>дополнительным</w:t>
      </w:r>
      <w:r w:rsidRPr="000E06AE">
        <w:rPr>
          <w:bCs/>
          <w:sz w:val="26"/>
          <w:szCs w:val="26"/>
        </w:rPr>
        <w:t xml:space="preserve"> образовательным программам</w:t>
      </w:r>
      <w:r w:rsidR="00D65258" w:rsidRPr="000E06AE">
        <w:rPr>
          <w:bCs/>
          <w:sz w:val="26"/>
          <w:szCs w:val="26"/>
        </w:rPr>
        <w:t xml:space="preserve"> различной направленности</w:t>
      </w:r>
      <w:r w:rsidRPr="000E06AE">
        <w:rPr>
          <w:bCs/>
          <w:sz w:val="26"/>
          <w:szCs w:val="26"/>
        </w:rPr>
        <w:t>;</w:t>
      </w:r>
    </w:p>
    <w:p w:rsidR="00F71535" w:rsidRPr="000E06AE" w:rsidRDefault="00F71535" w:rsidP="00D65258">
      <w:pPr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0E06AE">
        <w:rPr>
          <w:bCs/>
          <w:sz w:val="26"/>
          <w:szCs w:val="26"/>
        </w:rPr>
        <w:t>оставление Учреждения;</w:t>
      </w:r>
    </w:p>
    <w:p w:rsidR="00F71535" w:rsidRPr="000E06AE" w:rsidRDefault="00F71535" w:rsidP="00F7153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bCs/>
          <w:color w:val="000000"/>
          <w:sz w:val="26"/>
          <w:szCs w:val="26"/>
        </w:rPr>
        <w:t>3.3.</w:t>
      </w:r>
      <w:r w:rsidRPr="000E06AE">
        <w:rPr>
          <w:bCs/>
          <w:color w:val="000000"/>
          <w:sz w:val="26"/>
          <w:szCs w:val="26"/>
        </w:rPr>
        <w:tab/>
        <w:t xml:space="preserve">Заявление на предоставление </w:t>
      </w:r>
      <w:r w:rsidRPr="000E06AE">
        <w:rPr>
          <w:sz w:val="26"/>
          <w:szCs w:val="26"/>
        </w:rPr>
        <w:t>У</w:t>
      </w:r>
      <w:r w:rsidRPr="000E06AE">
        <w:rPr>
          <w:bCs/>
          <w:color w:val="000000"/>
          <w:sz w:val="26"/>
          <w:szCs w:val="26"/>
        </w:rPr>
        <w:t xml:space="preserve">слуги </w:t>
      </w:r>
      <w:r w:rsidR="007E6CB0">
        <w:rPr>
          <w:sz w:val="26"/>
          <w:szCs w:val="26"/>
        </w:rPr>
        <w:t>(приложение №</w:t>
      </w:r>
      <w:r w:rsidRPr="000E06AE">
        <w:rPr>
          <w:sz w:val="26"/>
          <w:szCs w:val="26"/>
        </w:rPr>
        <w:t xml:space="preserve">3) </w:t>
      </w:r>
      <w:r w:rsidRPr="000E06AE">
        <w:rPr>
          <w:bCs/>
          <w:color w:val="000000"/>
          <w:sz w:val="26"/>
          <w:szCs w:val="26"/>
        </w:rPr>
        <w:t xml:space="preserve">необходимо предоставить непосредственно в </w:t>
      </w:r>
      <w:r w:rsidR="00D65258" w:rsidRPr="000E06AE">
        <w:rPr>
          <w:bCs/>
          <w:color w:val="000000"/>
          <w:sz w:val="26"/>
          <w:szCs w:val="26"/>
        </w:rPr>
        <w:t>У</w:t>
      </w:r>
      <w:r w:rsidRPr="000E06AE">
        <w:rPr>
          <w:bCs/>
          <w:color w:val="000000"/>
          <w:sz w:val="26"/>
          <w:szCs w:val="26"/>
        </w:rPr>
        <w:t xml:space="preserve">чреждение. </w:t>
      </w:r>
      <w:r w:rsidRPr="000E06AE">
        <w:rPr>
          <w:sz w:val="26"/>
          <w:szCs w:val="26"/>
        </w:rPr>
        <w:t>Время ожидания заявителя у сотрудника Учреждения не должно превышать 15 минут. Специалист, осуществляющий приём заявления, должен ознакомиться с документом, удостоверяющим личность заявителя, для установления факта родственных отношений и полномочий законного представителя поступающего и принять все необходимые меры для дачи полного ответа на поставленные вопросы, в случае необходимости с привлечением других специалистов.</w:t>
      </w:r>
    </w:p>
    <w:p w:rsidR="00F71535" w:rsidRPr="000E06AE" w:rsidRDefault="00F71535" w:rsidP="00F7153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bCs/>
          <w:color w:val="000000"/>
          <w:sz w:val="26"/>
          <w:szCs w:val="26"/>
        </w:rPr>
        <w:t>3.4.</w:t>
      </w:r>
      <w:r w:rsidRPr="000E06AE">
        <w:rPr>
          <w:bCs/>
          <w:color w:val="000000"/>
          <w:sz w:val="26"/>
          <w:szCs w:val="26"/>
        </w:rPr>
        <w:tab/>
      </w:r>
      <w:r w:rsidRPr="000E06AE">
        <w:rPr>
          <w:sz w:val="26"/>
          <w:szCs w:val="26"/>
        </w:rPr>
        <w:t>Датой принятия к рассмотрению заявления об оказании Услуги считается дата регистрации в журнале регистрации поступивших заявлений. Специалист, осуществляющий приём заявления, должен ознакомить заявителя с Уставом, лицензией на право ведени</w:t>
      </w:r>
      <w:r w:rsidR="00D65258" w:rsidRPr="000E06AE">
        <w:rPr>
          <w:sz w:val="26"/>
          <w:szCs w:val="26"/>
        </w:rPr>
        <w:t>я образовательной деятельности</w:t>
      </w:r>
      <w:r w:rsidRPr="000E06AE">
        <w:rPr>
          <w:sz w:val="26"/>
          <w:szCs w:val="26"/>
        </w:rPr>
        <w:t xml:space="preserve">, основными </w:t>
      </w:r>
      <w:r w:rsidRPr="000E06AE">
        <w:rPr>
          <w:sz w:val="26"/>
          <w:szCs w:val="26"/>
        </w:rPr>
        <w:lastRenderedPageBreak/>
        <w:t>образовательными программами, реализуемыми этим Учреждением и другими документами, регламентирующими организацию образовательного процесса.</w:t>
      </w:r>
    </w:p>
    <w:p w:rsidR="00F308C8" w:rsidRPr="000E06AE" w:rsidRDefault="00F71535" w:rsidP="00F71535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3.5.</w:t>
      </w:r>
      <w:r w:rsidRPr="000E06AE">
        <w:rPr>
          <w:sz w:val="26"/>
          <w:szCs w:val="26"/>
        </w:rPr>
        <w:tab/>
        <w:t xml:space="preserve">Зачисление в </w:t>
      </w:r>
      <w:r w:rsidR="00F308C8" w:rsidRPr="000E06AE">
        <w:rPr>
          <w:sz w:val="26"/>
          <w:szCs w:val="26"/>
        </w:rPr>
        <w:t>у</w:t>
      </w:r>
      <w:r w:rsidRPr="000E06AE">
        <w:rPr>
          <w:sz w:val="26"/>
          <w:szCs w:val="26"/>
        </w:rPr>
        <w:t>чреждение</w:t>
      </w:r>
      <w:r w:rsidR="00F308C8" w:rsidRPr="000E06AE">
        <w:rPr>
          <w:sz w:val="26"/>
          <w:szCs w:val="26"/>
        </w:rPr>
        <w:t xml:space="preserve"> дополнительного образования </w:t>
      </w:r>
      <w:r w:rsidRPr="000E06AE">
        <w:rPr>
          <w:sz w:val="26"/>
          <w:szCs w:val="26"/>
        </w:rPr>
        <w:t xml:space="preserve">оформляется приказом директора. </w:t>
      </w:r>
    </w:p>
    <w:p w:rsidR="00F71535" w:rsidRPr="000E06AE" w:rsidRDefault="00F308C8" w:rsidP="00F308C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Зачисление в объединение (кружок, секцию) в общеобразовательном учреждении оформляется приказом директора</w:t>
      </w:r>
      <w:r w:rsidR="00F71535" w:rsidRPr="000E06AE">
        <w:rPr>
          <w:sz w:val="26"/>
          <w:szCs w:val="26"/>
        </w:rPr>
        <w:t>.</w:t>
      </w:r>
    </w:p>
    <w:p w:rsidR="00F71535" w:rsidRPr="000E06AE" w:rsidRDefault="00F71535" w:rsidP="00F7153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3.6.</w:t>
      </w:r>
      <w:r w:rsidRPr="000E06AE">
        <w:rPr>
          <w:sz w:val="26"/>
          <w:szCs w:val="26"/>
        </w:rPr>
        <w:tab/>
        <w:t xml:space="preserve">Организация образовательного процесса в ОУ осуществляется в соответствии с образовательными программами и расписанием занятий на основе учебного плана, разрабатываемого Учреждением самостоятельно в соответствии с примерным учебным планом. </w:t>
      </w:r>
    </w:p>
    <w:p w:rsidR="00F71535" w:rsidRPr="000E06AE" w:rsidRDefault="00F71535" w:rsidP="00F308C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Содер</w:t>
      </w:r>
      <w:r w:rsidR="00F308C8" w:rsidRPr="000E06AE">
        <w:rPr>
          <w:sz w:val="26"/>
          <w:szCs w:val="26"/>
        </w:rPr>
        <w:t xml:space="preserve">жание образования в Учреждении </w:t>
      </w:r>
      <w:r w:rsidRPr="000E06AE">
        <w:rPr>
          <w:sz w:val="26"/>
          <w:szCs w:val="26"/>
        </w:rPr>
        <w:t xml:space="preserve">определяется образовательной программой (образовательными программами), утверждаемой и реализуемой Учреждением самостоятельно. </w:t>
      </w:r>
    </w:p>
    <w:p w:rsidR="00F71535" w:rsidRPr="000E06AE" w:rsidRDefault="00F71535" w:rsidP="00F71535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Предоставление Услуги осуществляет персонал в соответствии со штатным расписанием, соответствующим типу и виду Учреждения.</w:t>
      </w:r>
    </w:p>
    <w:p w:rsidR="00F71535" w:rsidRPr="000E06AE" w:rsidRDefault="00F71535" w:rsidP="00F308C8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ab/>
      </w:r>
    </w:p>
    <w:p w:rsidR="00F71535" w:rsidRPr="000E06AE" w:rsidRDefault="00F71535" w:rsidP="00F71535">
      <w:pPr>
        <w:adjustRightInd w:val="0"/>
        <w:jc w:val="center"/>
        <w:outlineLvl w:val="1"/>
        <w:rPr>
          <w:b/>
          <w:bCs/>
          <w:color w:val="000000"/>
          <w:sz w:val="26"/>
          <w:szCs w:val="26"/>
        </w:rPr>
      </w:pPr>
      <w:r w:rsidRPr="000E06AE">
        <w:rPr>
          <w:b/>
          <w:bCs/>
          <w:color w:val="000000"/>
          <w:sz w:val="26"/>
          <w:szCs w:val="26"/>
          <w:lang w:val="en-US"/>
        </w:rPr>
        <w:t>IV</w:t>
      </w:r>
      <w:r w:rsidRPr="000E06AE">
        <w:rPr>
          <w:b/>
          <w:bCs/>
          <w:color w:val="000000"/>
          <w:sz w:val="26"/>
          <w:szCs w:val="26"/>
        </w:rPr>
        <w:t xml:space="preserve">. Формы контроля за предоставлением муниципальной услуги </w:t>
      </w:r>
    </w:p>
    <w:p w:rsidR="00F71535" w:rsidRPr="000E06AE" w:rsidRDefault="00F71535" w:rsidP="00F71535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4.1.</w:t>
      </w:r>
      <w:r w:rsidRPr="000E06AE">
        <w:rPr>
          <w:sz w:val="26"/>
          <w:szCs w:val="26"/>
        </w:rPr>
        <w:tab/>
        <w:t xml:space="preserve">Контроль полноты и качества предоставления Услуги осуществляется путем проведения проверок соблюдения и исполнения специалистами, осуществляющими предоставление Услуги, </w:t>
      </w:r>
      <w:r w:rsidR="00F308C8" w:rsidRPr="000E06AE">
        <w:rPr>
          <w:sz w:val="26"/>
          <w:szCs w:val="26"/>
        </w:rPr>
        <w:t xml:space="preserve">положений данного Регламента. 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4.2.</w:t>
      </w:r>
      <w:r w:rsidRPr="000E06AE">
        <w:rPr>
          <w:sz w:val="26"/>
          <w:szCs w:val="26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и законных интересов лиц, которым предоставляется Услуга, принятие решений и подгот</w:t>
      </w:r>
      <w:r w:rsidR="00F308C8" w:rsidRPr="000E06AE">
        <w:rPr>
          <w:sz w:val="26"/>
          <w:szCs w:val="26"/>
        </w:rPr>
        <w:t xml:space="preserve">овку ответов на обращения лиц, </w:t>
      </w:r>
      <w:r w:rsidRPr="000E06AE">
        <w:rPr>
          <w:sz w:val="26"/>
          <w:szCs w:val="26"/>
        </w:rPr>
        <w:t>которым предоставляется Услуга, содержащие жалобы на решения, действия (бездействие) специалистов, осуществляющих предоставление Услуги.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  <w:r w:rsidRPr="000E06AE">
        <w:rPr>
          <w:sz w:val="26"/>
          <w:szCs w:val="26"/>
        </w:rPr>
        <w:t>4.3.</w:t>
      </w:r>
      <w:r w:rsidRPr="000E06AE">
        <w:rPr>
          <w:sz w:val="26"/>
          <w:szCs w:val="26"/>
        </w:rPr>
        <w:tab/>
        <w:t xml:space="preserve">Периодичность проведения проверок может носить плановый, тематический и внеплановый характер.  </w:t>
      </w:r>
    </w:p>
    <w:p w:rsidR="00F71535" w:rsidRPr="000E06AE" w:rsidRDefault="00F71535" w:rsidP="00F71535">
      <w:pPr>
        <w:ind w:firstLine="709"/>
        <w:jc w:val="both"/>
        <w:rPr>
          <w:color w:val="000080"/>
          <w:sz w:val="26"/>
          <w:szCs w:val="26"/>
        </w:rPr>
      </w:pPr>
      <w:r w:rsidRPr="000E06AE">
        <w:rPr>
          <w:sz w:val="26"/>
          <w:szCs w:val="26"/>
        </w:rPr>
        <w:t>4.4. По результатам проведенных проверок в</w:t>
      </w:r>
      <w:r w:rsidRPr="000E06AE">
        <w:rPr>
          <w:color w:val="FF6600"/>
          <w:sz w:val="26"/>
          <w:szCs w:val="26"/>
        </w:rPr>
        <w:t xml:space="preserve"> </w:t>
      </w:r>
      <w:r w:rsidRPr="000E06AE">
        <w:rPr>
          <w:sz w:val="26"/>
          <w:szCs w:val="26"/>
        </w:rPr>
        <w:t>случае выявления нарушений</w:t>
      </w:r>
      <w:r w:rsidRPr="000E06AE">
        <w:rPr>
          <w:color w:val="FF6600"/>
          <w:sz w:val="26"/>
          <w:szCs w:val="26"/>
        </w:rPr>
        <w:t xml:space="preserve"> </w:t>
      </w:r>
      <w:r w:rsidRPr="000E06AE">
        <w:rPr>
          <w:sz w:val="26"/>
          <w:szCs w:val="26"/>
        </w:rPr>
        <w:t>прав заявителей действиями (бездействием) должностных лиц Комитета,</w:t>
      </w:r>
      <w:r w:rsidRPr="000E06AE">
        <w:rPr>
          <w:color w:val="FF6600"/>
          <w:sz w:val="26"/>
          <w:szCs w:val="26"/>
        </w:rPr>
        <w:t xml:space="preserve"> </w:t>
      </w:r>
      <w:r w:rsidRPr="000E06AE">
        <w:rPr>
          <w:sz w:val="26"/>
          <w:szCs w:val="26"/>
        </w:rPr>
        <w:t>обеспечивающих исполнение настоящего Административного регламента,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F71535" w:rsidRPr="000E06AE" w:rsidRDefault="00F71535" w:rsidP="00F71535">
      <w:pPr>
        <w:ind w:firstLine="709"/>
        <w:jc w:val="both"/>
        <w:rPr>
          <w:sz w:val="26"/>
          <w:szCs w:val="26"/>
        </w:rPr>
      </w:pPr>
    </w:p>
    <w:p w:rsidR="00F71535" w:rsidRPr="000E06AE" w:rsidRDefault="00F71535" w:rsidP="00F71535">
      <w:pPr>
        <w:pStyle w:val="ConsPlusNormal"/>
        <w:widowControl/>
        <w:ind w:right="-1"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center"/>
        <w:rPr>
          <w:b/>
          <w:sz w:val="26"/>
          <w:szCs w:val="26"/>
        </w:rPr>
      </w:pPr>
      <w:r w:rsidRPr="004545BF">
        <w:rPr>
          <w:b/>
          <w:sz w:val="26"/>
          <w:szCs w:val="26"/>
        </w:rPr>
        <w:t>V. Досудебный (внесудебный) порядок обжалования решений и действий (бездействия) сотрудников</w:t>
      </w:r>
      <w:r w:rsidR="00BE1191">
        <w:rPr>
          <w:b/>
          <w:sz w:val="26"/>
          <w:szCs w:val="26"/>
        </w:rPr>
        <w:t>,</w:t>
      </w:r>
      <w:r w:rsidRPr="004545BF">
        <w:rPr>
          <w:b/>
          <w:sz w:val="26"/>
          <w:szCs w:val="26"/>
        </w:rPr>
        <w:t xml:space="preserve"> участвующих в предоставлении услуги, а также принимаемого ими решения при предоставлении муниципальной услуги.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5.1. Заявитель имеет право на обжалование действий (бездействия) уполномоченного лица в вышестоящие органы в досудебном и судебном порядке.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 xml:space="preserve">5.2. Заявитель (его представитель) вправе обратиться с жалобой на нарушение порядка предоставления муниципальной услуги (далее – жалоба) – требование от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</w:t>
      </w:r>
      <w:r w:rsidRPr="004545BF">
        <w:rPr>
          <w:sz w:val="26"/>
          <w:szCs w:val="26"/>
        </w:rPr>
        <w:lastRenderedPageBreak/>
        <w:t>предоставляющего муниципальную услугу либо муниципальным служащим при получении данным заявителем муниципальной услуги.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5.3. Заявитель может обратиться с жалобой, в том числе в следующих случаях: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2) нарушение срока предоставления муниципальной услуги;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5.5. Жалоба должна содержать: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4545BF">
        <w:rPr>
          <w:sz w:val="26"/>
          <w:szCs w:val="26"/>
        </w:rPr>
        <w:lastRenderedPageBreak/>
        <w:t>муниципального служащего, решения и действия (бездействие) которых обжалуются;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5.6. Жалоба, поступившая в орган, предос</w:t>
      </w:r>
      <w:r w:rsidR="00A35C34">
        <w:rPr>
          <w:sz w:val="26"/>
          <w:szCs w:val="26"/>
        </w:rPr>
        <w:t xml:space="preserve">тавляющий муниципальную услугу, </w:t>
      </w:r>
      <w:r w:rsidRPr="004545BF">
        <w:rPr>
          <w:sz w:val="26"/>
          <w:szCs w:val="26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2) отказывает в удовлетворении жалобы.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Не позднее дня, следующего за днем принятия решения, указанного в настоящей главе,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6CB0" w:rsidRPr="004545BF" w:rsidRDefault="007E6CB0" w:rsidP="007E6CB0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настоящей главой, незамедлительно направляет имеющиеся материалы в органы прокуратуры.</w:t>
      </w:r>
    </w:p>
    <w:p w:rsidR="007E6CB0" w:rsidRPr="0033570E" w:rsidRDefault="007E6CB0" w:rsidP="0033570E">
      <w:pPr>
        <w:tabs>
          <w:tab w:val="left" w:pos="2127"/>
          <w:tab w:val="left" w:pos="2835"/>
        </w:tabs>
        <w:ind w:firstLine="709"/>
        <w:jc w:val="both"/>
        <w:rPr>
          <w:sz w:val="26"/>
          <w:szCs w:val="26"/>
        </w:rPr>
      </w:pPr>
      <w:r w:rsidRPr="004545BF">
        <w:rPr>
          <w:sz w:val="26"/>
          <w:szCs w:val="26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7E6CB0" w:rsidRPr="004545BF" w:rsidRDefault="007E6CB0" w:rsidP="007E6CB0">
      <w:pPr>
        <w:tabs>
          <w:tab w:val="left" w:pos="2127"/>
          <w:tab w:val="left" w:pos="2835"/>
        </w:tabs>
        <w:rPr>
          <w:sz w:val="28"/>
          <w:szCs w:val="28"/>
        </w:rPr>
        <w:sectPr w:rsidR="007E6CB0" w:rsidRPr="004545BF" w:rsidSect="005D6E39">
          <w:footerReference w:type="default" r:id="rId9"/>
          <w:pgSz w:w="11906" w:h="16838"/>
          <w:pgMar w:top="851" w:right="851" w:bottom="1134" w:left="1843" w:header="709" w:footer="272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  <w:t>________________________________</w:t>
      </w:r>
    </w:p>
    <w:p w:rsidR="001D5613" w:rsidRPr="004545BF" w:rsidRDefault="001D5613" w:rsidP="001D5613">
      <w:pPr>
        <w:widowControl w:val="0"/>
        <w:tabs>
          <w:tab w:val="left" w:pos="2127"/>
          <w:tab w:val="left" w:pos="2835"/>
          <w:tab w:val="left" w:pos="4860"/>
        </w:tabs>
        <w:suppressAutoHyphens/>
        <w:jc w:val="right"/>
      </w:pPr>
      <w:r>
        <w:lastRenderedPageBreak/>
        <w:t>Приложение № 1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 w:rsidRPr="004545BF">
        <w:t>к административному регламенту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 w:rsidRPr="004545BF">
        <w:t xml:space="preserve"> предоставления муниципальной услуги </w:t>
      </w:r>
    </w:p>
    <w:p w:rsidR="001D5613" w:rsidRDefault="001D5613" w:rsidP="001D5613">
      <w:pPr>
        <w:tabs>
          <w:tab w:val="left" w:pos="8100"/>
        </w:tabs>
        <w:suppressAutoHyphens/>
        <w:ind w:firstLine="10260"/>
        <w:jc w:val="right"/>
        <w:rPr>
          <w:bCs/>
        </w:rPr>
      </w:pPr>
      <w:r w:rsidRPr="00514003">
        <w:t xml:space="preserve"> </w:t>
      </w:r>
      <w:r w:rsidR="00F71535" w:rsidRPr="00514003">
        <w:t>«</w:t>
      </w:r>
      <w:r w:rsidR="00F71535" w:rsidRPr="00514003">
        <w:rPr>
          <w:bCs/>
        </w:rPr>
        <w:t xml:space="preserve">Предоставление </w:t>
      </w:r>
      <w:r w:rsidR="005C2138">
        <w:rPr>
          <w:bCs/>
        </w:rPr>
        <w:t>дополнительного образования по</w:t>
      </w:r>
      <w:r>
        <w:rPr>
          <w:bCs/>
        </w:rPr>
        <w:t xml:space="preserve"> </w:t>
      </w:r>
      <w:r w:rsidR="00907BDF">
        <w:rPr>
          <w:bCs/>
        </w:rPr>
        <w:t>программам</w:t>
      </w:r>
      <w:r w:rsidR="00917416">
        <w:rPr>
          <w:bCs/>
        </w:rPr>
        <w:t xml:space="preserve"> различной </w:t>
      </w:r>
    </w:p>
    <w:p w:rsidR="001D5613" w:rsidRDefault="00917416" w:rsidP="00917416">
      <w:pPr>
        <w:tabs>
          <w:tab w:val="left" w:pos="8100"/>
        </w:tabs>
        <w:suppressAutoHyphens/>
        <w:ind w:firstLine="10260"/>
        <w:jc w:val="right"/>
        <w:rPr>
          <w:bCs/>
        </w:rPr>
      </w:pPr>
      <w:r>
        <w:rPr>
          <w:bCs/>
        </w:rPr>
        <w:t>направленности»,</w:t>
      </w:r>
      <w:r w:rsidR="001D5613">
        <w:rPr>
          <w:bCs/>
        </w:rPr>
        <w:t xml:space="preserve"> </w:t>
      </w:r>
      <w:r w:rsidR="00F71535">
        <w:rPr>
          <w:bCs/>
        </w:rPr>
        <w:t>утвержденному постановлением</w:t>
      </w:r>
      <w:r w:rsidR="001D5613">
        <w:rPr>
          <w:bCs/>
        </w:rPr>
        <w:t xml:space="preserve"> </w:t>
      </w:r>
      <w:r w:rsidR="00F71535">
        <w:rPr>
          <w:bCs/>
        </w:rPr>
        <w:t>администрации</w:t>
      </w:r>
    </w:p>
    <w:p w:rsidR="001D5613" w:rsidRDefault="00F71535" w:rsidP="00917416">
      <w:pPr>
        <w:tabs>
          <w:tab w:val="left" w:pos="8100"/>
        </w:tabs>
        <w:suppressAutoHyphens/>
        <w:ind w:firstLine="10260"/>
        <w:jc w:val="right"/>
        <w:rPr>
          <w:bCs/>
        </w:rPr>
      </w:pPr>
      <w:r>
        <w:rPr>
          <w:bCs/>
        </w:rPr>
        <w:t xml:space="preserve"> муниципального</w:t>
      </w:r>
      <w:r w:rsidR="001D5613">
        <w:rPr>
          <w:bCs/>
        </w:rPr>
        <w:t xml:space="preserve"> </w:t>
      </w:r>
      <w:r>
        <w:rPr>
          <w:bCs/>
        </w:rPr>
        <w:t>образования</w:t>
      </w:r>
    </w:p>
    <w:p w:rsidR="00F71535" w:rsidRDefault="00F71535" w:rsidP="00917416">
      <w:pPr>
        <w:tabs>
          <w:tab w:val="left" w:pos="8100"/>
        </w:tabs>
        <w:suppressAutoHyphens/>
        <w:ind w:firstLine="10260"/>
        <w:jc w:val="right"/>
        <w:rPr>
          <w:bCs/>
        </w:rPr>
      </w:pPr>
      <w:r>
        <w:rPr>
          <w:bCs/>
        </w:rPr>
        <w:t xml:space="preserve"> Ефремовский район</w:t>
      </w:r>
    </w:p>
    <w:p w:rsidR="00F71535" w:rsidRPr="000711CF" w:rsidRDefault="00F71535" w:rsidP="00917416">
      <w:pPr>
        <w:tabs>
          <w:tab w:val="left" w:pos="8100"/>
        </w:tabs>
        <w:suppressAutoHyphens/>
        <w:ind w:firstLine="10260"/>
        <w:jc w:val="right"/>
        <w:rPr>
          <w:rFonts w:ascii="Arial" w:hAnsi="Arial"/>
          <w:bCs/>
          <w:sz w:val="28"/>
          <w:szCs w:val="28"/>
        </w:rPr>
      </w:pPr>
      <w:r>
        <w:rPr>
          <w:bCs/>
        </w:rPr>
        <w:t xml:space="preserve">от </w:t>
      </w:r>
      <w:r w:rsidR="001D5613">
        <w:rPr>
          <w:bCs/>
        </w:rPr>
        <w:t>________</w:t>
      </w:r>
      <w:r>
        <w:rPr>
          <w:bCs/>
        </w:rPr>
        <w:t>№</w:t>
      </w:r>
      <w:r w:rsidR="001D5613">
        <w:rPr>
          <w:bCs/>
        </w:rPr>
        <w:t>______</w:t>
      </w:r>
      <w:r w:rsidR="0079099E">
        <w:rPr>
          <w:bCs/>
        </w:rPr>
        <w:t xml:space="preserve">    </w:t>
      </w:r>
    </w:p>
    <w:p w:rsidR="001D5613" w:rsidRDefault="001D5613" w:rsidP="003C4CEB">
      <w:pPr>
        <w:tabs>
          <w:tab w:val="left" w:pos="540"/>
        </w:tabs>
        <w:suppressAutoHyphens/>
        <w:ind w:firstLine="900"/>
        <w:jc w:val="center"/>
        <w:rPr>
          <w:b/>
          <w:sz w:val="28"/>
          <w:szCs w:val="28"/>
        </w:rPr>
      </w:pPr>
    </w:p>
    <w:p w:rsidR="003C4CEB" w:rsidRDefault="00F71535" w:rsidP="003C4CEB">
      <w:pPr>
        <w:tabs>
          <w:tab w:val="left" w:pos="540"/>
        </w:tabs>
        <w:suppressAutoHyphens/>
        <w:ind w:firstLine="900"/>
        <w:jc w:val="center"/>
        <w:rPr>
          <w:b/>
          <w:sz w:val="28"/>
          <w:szCs w:val="28"/>
        </w:rPr>
      </w:pPr>
      <w:r w:rsidRPr="00BD214E">
        <w:rPr>
          <w:b/>
          <w:sz w:val="28"/>
          <w:szCs w:val="28"/>
        </w:rPr>
        <w:t>Список  образовательных учреждений</w:t>
      </w:r>
      <w:r>
        <w:rPr>
          <w:b/>
          <w:sz w:val="28"/>
          <w:szCs w:val="28"/>
        </w:rPr>
        <w:t xml:space="preserve">, предоставляющих муниципальную услугу </w:t>
      </w:r>
    </w:p>
    <w:p w:rsidR="003C4CEB" w:rsidRPr="003C4CEB" w:rsidRDefault="00F71535" w:rsidP="003C4CEB">
      <w:pPr>
        <w:tabs>
          <w:tab w:val="left" w:pos="540"/>
        </w:tabs>
        <w:suppressAutoHyphens/>
        <w:ind w:firstLine="900"/>
        <w:jc w:val="center"/>
        <w:rPr>
          <w:b/>
          <w:sz w:val="28"/>
          <w:szCs w:val="28"/>
        </w:rPr>
      </w:pPr>
      <w:r w:rsidRPr="00157A52">
        <w:rPr>
          <w:b/>
          <w:bCs/>
          <w:sz w:val="28"/>
          <w:szCs w:val="28"/>
        </w:rPr>
        <w:t xml:space="preserve">«Предоставление </w:t>
      </w:r>
      <w:r w:rsidR="003C4CEB" w:rsidRPr="003C4CEB">
        <w:rPr>
          <w:b/>
          <w:bCs/>
          <w:sz w:val="28"/>
          <w:szCs w:val="28"/>
        </w:rPr>
        <w:t xml:space="preserve">дополнительного образования по программам </w:t>
      </w:r>
    </w:p>
    <w:p w:rsidR="00F71535" w:rsidRPr="003C4CEB" w:rsidRDefault="003C4CEB" w:rsidP="003C4CEB">
      <w:pPr>
        <w:jc w:val="center"/>
        <w:rPr>
          <w:b/>
          <w:bCs/>
          <w:sz w:val="28"/>
          <w:szCs w:val="28"/>
        </w:rPr>
      </w:pPr>
      <w:r w:rsidRPr="003C4CEB">
        <w:rPr>
          <w:b/>
          <w:bCs/>
          <w:sz w:val="28"/>
          <w:szCs w:val="28"/>
        </w:rPr>
        <w:t>различной направленности</w:t>
      </w:r>
      <w:r w:rsidR="00F71535" w:rsidRPr="00157A52">
        <w:rPr>
          <w:b/>
          <w:bCs/>
          <w:sz w:val="28"/>
          <w:szCs w:val="28"/>
        </w:rPr>
        <w:t>»</w:t>
      </w:r>
      <w:r w:rsidR="00F71535">
        <w:rPr>
          <w:b/>
          <w:bCs/>
          <w:sz w:val="28"/>
          <w:szCs w:val="28"/>
        </w:rPr>
        <w:t xml:space="preserve"> </w:t>
      </w: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2913"/>
        <w:gridCol w:w="2303"/>
        <w:gridCol w:w="4286"/>
        <w:gridCol w:w="2127"/>
        <w:gridCol w:w="3500"/>
      </w:tblGrid>
      <w:tr w:rsidR="00F71535" w:rsidRPr="00AA4136" w:rsidTr="007E5079">
        <w:tc>
          <w:tcPr>
            <w:tcW w:w="597" w:type="dxa"/>
          </w:tcPr>
          <w:p w:rsidR="00F71535" w:rsidRPr="00AA4136" w:rsidRDefault="00F71535" w:rsidP="007E5079">
            <w:pPr>
              <w:ind w:left="-142"/>
              <w:jc w:val="center"/>
              <w:rPr>
                <w:b/>
              </w:rPr>
            </w:pPr>
            <w:r w:rsidRPr="00AA4136">
              <w:rPr>
                <w:b/>
              </w:rPr>
              <w:t>№ п/п</w:t>
            </w: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center"/>
              <w:rPr>
                <w:b/>
              </w:rPr>
            </w:pPr>
            <w:r w:rsidRPr="00AA4136">
              <w:rPr>
                <w:b/>
              </w:rPr>
              <w:t>Наименование</w:t>
            </w:r>
          </w:p>
          <w:p w:rsidR="00F71535" w:rsidRPr="00AA4136" w:rsidRDefault="00F71535" w:rsidP="007E5079">
            <w:pPr>
              <w:jc w:val="center"/>
              <w:rPr>
                <w:b/>
              </w:rPr>
            </w:pPr>
            <w:r w:rsidRPr="00AA4136">
              <w:rPr>
                <w:b/>
              </w:rPr>
              <w:t>образовательных учреждений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pStyle w:val="1"/>
              <w:jc w:val="center"/>
              <w:rPr>
                <w:szCs w:val="24"/>
              </w:rPr>
            </w:pPr>
            <w:r w:rsidRPr="00AA4136">
              <w:rPr>
                <w:szCs w:val="24"/>
              </w:rPr>
              <w:t>Ф И О</w:t>
            </w:r>
          </w:p>
          <w:p w:rsidR="00F71535" w:rsidRPr="00AA4136" w:rsidRDefault="00F71535" w:rsidP="007E5079">
            <w:pPr>
              <w:jc w:val="center"/>
              <w:rPr>
                <w:b/>
              </w:rPr>
            </w:pPr>
            <w:r w:rsidRPr="00AA4136">
              <w:rPr>
                <w:b/>
              </w:rPr>
              <w:t>руководителя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pStyle w:val="1"/>
              <w:jc w:val="center"/>
              <w:rPr>
                <w:szCs w:val="24"/>
              </w:rPr>
            </w:pPr>
            <w:r w:rsidRPr="00AA4136">
              <w:rPr>
                <w:szCs w:val="24"/>
              </w:rPr>
              <w:t>Адрес, телефон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pStyle w:val="1"/>
              <w:jc w:val="center"/>
              <w:rPr>
                <w:color w:val="000000"/>
                <w:szCs w:val="24"/>
              </w:rPr>
            </w:pPr>
            <w:r w:rsidRPr="00AA4136">
              <w:rPr>
                <w:color w:val="000000"/>
                <w:szCs w:val="24"/>
                <w:lang w:val="en-US"/>
              </w:rPr>
              <w:t>e-mail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pStyle w:val="1"/>
              <w:jc w:val="center"/>
              <w:rPr>
                <w:szCs w:val="24"/>
              </w:rPr>
            </w:pPr>
            <w:r w:rsidRPr="00AA4136">
              <w:rPr>
                <w:szCs w:val="24"/>
              </w:rPr>
              <w:t>Время работы</w:t>
            </w:r>
          </w:p>
        </w:tc>
      </w:tr>
      <w:tr w:rsidR="00182A4F" w:rsidRPr="00AA4136" w:rsidTr="007E5079">
        <w:tc>
          <w:tcPr>
            <w:tcW w:w="597" w:type="dxa"/>
          </w:tcPr>
          <w:p w:rsidR="00182A4F" w:rsidRPr="00AA4136" w:rsidRDefault="00182A4F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182A4F" w:rsidRPr="00AA4136" w:rsidRDefault="006D4742" w:rsidP="007E5079">
            <w:pPr>
              <w:jc w:val="both"/>
            </w:pPr>
            <w:r w:rsidRPr="004C6C1E">
              <w:t>МБОУДОД «Дворец детского (юношеского) творчества»</w:t>
            </w:r>
          </w:p>
        </w:tc>
        <w:tc>
          <w:tcPr>
            <w:tcW w:w="2303" w:type="dxa"/>
          </w:tcPr>
          <w:p w:rsidR="00182A4F" w:rsidRPr="00AA4136" w:rsidRDefault="006D4742" w:rsidP="007E5079">
            <w:pPr>
              <w:jc w:val="both"/>
            </w:pPr>
            <w:r w:rsidRPr="004C6C1E">
              <w:t>Гладких Валентина Васильевна</w:t>
            </w:r>
          </w:p>
        </w:tc>
        <w:tc>
          <w:tcPr>
            <w:tcW w:w="4286" w:type="dxa"/>
          </w:tcPr>
          <w:p w:rsidR="006D4742" w:rsidRPr="004C6C1E" w:rsidRDefault="006D4742" w:rsidP="006D4742">
            <w:pPr>
              <w:jc w:val="both"/>
            </w:pPr>
            <w:r w:rsidRPr="004C6C1E">
              <w:t xml:space="preserve">Тульская область, г.Ефремов, </w:t>
            </w:r>
          </w:p>
          <w:p w:rsidR="006D4742" w:rsidRPr="004C6C1E" w:rsidRDefault="006D4742" w:rsidP="006D4742">
            <w:pPr>
              <w:jc w:val="both"/>
            </w:pPr>
            <w:r w:rsidRPr="004C6C1E">
              <w:t>ул. Свердлова, 45</w:t>
            </w:r>
          </w:p>
          <w:p w:rsidR="00182A4F" w:rsidRPr="00AA4136" w:rsidRDefault="006D4742" w:rsidP="006D4742">
            <w:pPr>
              <w:jc w:val="both"/>
            </w:pPr>
            <w:r w:rsidRPr="004C6C1E">
              <w:t>6-26-62</w:t>
            </w:r>
          </w:p>
        </w:tc>
        <w:tc>
          <w:tcPr>
            <w:tcW w:w="2127" w:type="dxa"/>
          </w:tcPr>
          <w:p w:rsidR="00182A4F" w:rsidRPr="006D4742" w:rsidRDefault="00566361" w:rsidP="007E5079">
            <w:pPr>
              <w:rPr>
                <w:b/>
                <w:color w:val="000000"/>
                <w:u w:val="single"/>
              </w:rPr>
            </w:pPr>
            <w:r w:rsidRPr="004C6C1E">
              <w:rPr>
                <w:b/>
                <w:color w:val="000000"/>
                <w:u w:val="single"/>
                <w:lang w:val="en-US"/>
              </w:rPr>
              <w:t>dvorectvefr@mail.ru</w:t>
            </w:r>
          </w:p>
        </w:tc>
        <w:tc>
          <w:tcPr>
            <w:tcW w:w="3500" w:type="dxa"/>
          </w:tcPr>
          <w:p w:rsidR="00182A4F" w:rsidRPr="00AA4136" w:rsidRDefault="00566361" w:rsidP="007E5079">
            <w:pPr>
              <w:jc w:val="both"/>
            </w:pPr>
            <w:r w:rsidRPr="004C6C1E">
              <w:t>понедельник-пятница с 8.00 до 17.00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 xml:space="preserve">ОУ «Ефремовский физико-математический </w:t>
            </w:r>
            <w:smartTag w:uri="urn:schemas-microsoft-com:office:smarttags" w:element="PersonName">
              <w:r w:rsidRPr="00AA4136">
                <w:t>лицей</w:t>
              </w:r>
            </w:smartTag>
            <w:r w:rsidRPr="00AA4136">
              <w:t>»</w:t>
            </w:r>
          </w:p>
          <w:p w:rsidR="00F71535" w:rsidRPr="00AA4136" w:rsidRDefault="00F71535" w:rsidP="007E5079">
            <w:pPr>
              <w:jc w:val="both"/>
            </w:pP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Валентьев Александр Федорович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 xml:space="preserve">Тульская область, г. Ефремов, ул. Комсомольская, д. 75, 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6-55-58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6-55-95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efrml@yandex.ru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«Средняя общеобразовательная школа № 1»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Грошев Виктор Александрович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 xml:space="preserve">Тульская область, г. Ефремов, ул. Карла Маркса, д. 41, 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6-64-23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lyu</w:t>
            </w:r>
            <w:r w:rsidRPr="00AA4136">
              <w:rPr>
                <w:b/>
                <w:color w:val="000000"/>
                <w:u w:val="single"/>
              </w:rPr>
              <w:t>4906@</w:t>
            </w:r>
            <w:r w:rsidRPr="00AA4136">
              <w:rPr>
                <w:b/>
                <w:color w:val="000000"/>
                <w:u w:val="single"/>
                <w:lang w:val="en-US"/>
              </w:rPr>
              <w:t>yandex</w:t>
            </w:r>
            <w:r w:rsidRPr="00AA4136">
              <w:rPr>
                <w:b/>
                <w:color w:val="000000"/>
                <w:u w:val="single"/>
              </w:rPr>
              <w:t>.</w:t>
            </w:r>
            <w:r w:rsidRPr="00AA4136">
              <w:rPr>
                <w:b/>
                <w:color w:val="000000"/>
                <w:u w:val="single"/>
                <w:lang w:val="en-US"/>
              </w:rPr>
              <w:t>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>ОУ  «Гимназия»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Борщевцева Галина Алексеевна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Тургенева, д. 36,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6-66-08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gymnaziaefremov@mail.ru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>ОУ «Средняя общеобразовательная школа № 3 им. О.А. Морозова»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Горелова Татьяна Александровна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Тульское шоссе, д. 14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5-99-22</w:t>
            </w:r>
          </w:p>
        </w:tc>
        <w:tc>
          <w:tcPr>
            <w:tcW w:w="2127" w:type="dxa"/>
          </w:tcPr>
          <w:p w:rsidR="00F71535" w:rsidRPr="00AA4136" w:rsidRDefault="009F2F5B" w:rsidP="007E5079">
            <w:pPr>
              <w:rPr>
                <w:b/>
                <w:color w:val="000000"/>
                <w:u w:val="single"/>
                <w:lang w:val="en-US"/>
              </w:rPr>
            </w:pPr>
            <w:hyperlink r:id="rId10" w:history="1"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Shol-3-71@rambler.ru</w:t>
              </w:r>
            </w:hyperlink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 xml:space="preserve">ОУ «Средняя общеобразовательная </w:t>
            </w:r>
            <w:r w:rsidRPr="00AA4136">
              <w:lastRenderedPageBreak/>
              <w:t>школа № 4»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lastRenderedPageBreak/>
              <w:t>Бирюкова Татьяна Николаевна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Словацкого восстания, д.16</w:t>
            </w:r>
          </w:p>
          <w:p w:rsidR="00F71535" w:rsidRPr="00AA4136" w:rsidRDefault="00F71535" w:rsidP="007E5079">
            <w:pPr>
              <w:jc w:val="both"/>
            </w:pPr>
            <w:r>
              <w:lastRenderedPageBreak/>
              <w:t>8-48741-</w:t>
            </w:r>
            <w:r w:rsidRPr="00AA4136">
              <w:t>6-61-77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lastRenderedPageBreak/>
              <w:t>Ch4-71@mail.ru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>ОУ «Средняя общеобразовательная школа № 5»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Алешина Елена Васильевна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Строителей, д. 57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5-07-21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SSH-5Efremov71@yandex.ru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«Средняя общеобразовательная школа № 6»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Кузьмина Любовь Ивановна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Красноармейская, д. 41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6-30-21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scool6efr@yandex.ru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>ОУ «Средняя общеобразовательная школа № 7»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Шахов Юрий Михайлович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Пионерская, д. 4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7-60-33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ecole.007@mail.ru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>ОУ «Средняя общеобразовательная школа № 8»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Михайлова Галина Николаевна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Дружбы, д. 7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5-56-42</w:t>
            </w:r>
          </w:p>
        </w:tc>
        <w:tc>
          <w:tcPr>
            <w:tcW w:w="2127" w:type="dxa"/>
          </w:tcPr>
          <w:p w:rsidR="00F71535" w:rsidRPr="00AA4136" w:rsidRDefault="009F2F5B" w:rsidP="007E5079">
            <w:pPr>
              <w:rPr>
                <w:b/>
                <w:color w:val="000000"/>
                <w:u w:val="single"/>
              </w:rPr>
            </w:pPr>
            <w:hyperlink r:id="rId11" w:history="1"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MOUSOSH</w:t>
              </w:r>
              <w:r w:rsidR="00F71535" w:rsidRPr="00AA4136">
                <w:rPr>
                  <w:rStyle w:val="a3"/>
                  <w:b/>
                  <w:color w:val="000000"/>
                </w:rPr>
                <w:t>-8@</w:t>
              </w:r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="00F71535" w:rsidRPr="00AA4136">
                <w:rPr>
                  <w:rStyle w:val="a3"/>
                  <w:b/>
                  <w:color w:val="000000"/>
                </w:rPr>
                <w:t>.</w:t>
              </w:r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>ОУ «Средняя общеобразовательная школа № 9»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Тарасова Галина Ивановна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Красноармейская, д. 68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6-55-56</w:t>
            </w:r>
          </w:p>
        </w:tc>
        <w:tc>
          <w:tcPr>
            <w:tcW w:w="2127" w:type="dxa"/>
          </w:tcPr>
          <w:p w:rsidR="00F71535" w:rsidRPr="00AA4136" w:rsidRDefault="009F2F5B" w:rsidP="007E5079">
            <w:pPr>
              <w:rPr>
                <w:b/>
                <w:color w:val="000000"/>
                <w:u w:val="single"/>
              </w:rPr>
            </w:pPr>
            <w:hyperlink r:id="rId12" w:history="1"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efremov</w:t>
              </w:r>
              <w:r w:rsidR="00F71535" w:rsidRPr="00AA4136">
                <w:rPr>
                  <w:rStyle w:val="a3"/>
                  <w:b/>
                  <w:color w:val="000000"/>
                </w:rPr>
                <w:t>-</w:t>
              </w:r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soch</w:t>
              </w:r>
              <w:r w:rsidR="00F71535" w:rsidRPr="00AA4136">
                <w:rPr>
                  <w:rStyle w:val="a3"/>
                  <w:b/>
                  <w:color w:val="000000"/>
                </w:rPr>
                <w:t>-9@</w:t>
              </w:r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rambler</w:t>
              </w:r>
              <w:r w:rsidR="00F71535" w:rsidRPr="00AA4136">
                <w:rPr>
                  <w:rStyle w:val="a3"/>
                  <w:b/>
                  <w:color w:val="000000"/>
                </w:rPr>
                <w:t>.</w:t>
              </w:r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«Средняя общеобразовательная школа № 10»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Егорова Галина Евгеньевна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г. Ефремов, ул. Интернациональная, д. 4-а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7-16-66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efremovschool10@mail.ru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Б</w:t>
            </w:r>
            <w:r w:rsidRPr="00AA4136">
              <w:t>ОУ «Лобановская средняя общеобразовательная школа № 11»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pStyle w:val="a4"/>
              <w:spacing w:after="0"/>
              <w:ind w:firstLine="0"/>
            </w:pPr>
            <w:r>
              <w:t>Стрельникова Марина Анатольевна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Лобаново</w:t>
            </w:r>
          </w:p>
          <w:p w:rsidR="00F71535" w:rsidRPr="00AA4136" w:rsidRDefault="00F71535" w:rsidP="007E5079">
            <w:r>
              <w:t>8-48741-</w:t>
            </w:r>
            <w:r w:rsidRPr="00AA4136">
              <w:t>9-08-87</w:t>
            </w:r>
          </w:p>
          <w:p w:rsidR="00F71535" w:rsidRPr="00AA4136" w:rsidRDefault="00F71535" w:rsidP="007E5079">
            <w:r>
              <w:t>8-48741-</w:t>
            </w:r>
            <w:r w:rsidRPr="00AA4136">
              <w:t>9-08-34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lobanovo-sh@yandex.ru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«Павлохуторская средняя общеобразовательная школа № 12»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Подольская Татьяна Александровна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Павлов Хутор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9-28-74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sochp12@yandex.ru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«Пожилинская средняя общеобразовательная школа № 13»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Перин Евгений Васильевич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Пожилино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9-27-17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Sh-13-71@rambler.ru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«Ступинская средняя общеобразовательная школа № 14»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Прохорцова Ирина Николаевна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Ступино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9-39-39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skull1408@mail.ru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 xml:space="preserve">ОУ «Чернятинская </w:t>
            </w:r>
            <w:r w:rsidRPr="00AA4136">
              <w:lastRenderedPageBreak/>
              <w:t>средняя общеобразовательная школа № 15»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lastRenderedPageBreak/>
              <w:t xml:space="preserve">Савенкова Мария </w:t>
            </w:r>
            <w:r w:rsidRPr="00AA4136">
              <w:lastRenderedPageBreak/>
              <w:t>Васильевна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lastRenderedPageBreak/>
              <w:t xml:space="preserve">Тульская область, Ефремовский район, </w:t>
            </w:r>
            <w:r w:rsidRPr="00AA4136">
              <w:lastRenderedPageBreak/>
              <w:t>д. Чернятино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9-21-33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lastRenderedPageBreak/>
              <w:t>mariysavenkova@</w:t>
            </w:r>
            <w:r w:rsidRPr="00AA4136">
              <w:rPr>
                <w:b/>
                <w:color w:val="000000"/>
                <w:u w:val="single"/>
                <w:lang w:val="en-US"/>
              </w:rPr>
              <w:lastRenderedPageBreak/>
              <w:t>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lastRenderedPageBreak/>
              <w:t xml:space="preserve">понедельник-пятница с 8.00 до </w:t>
            </w:r>
            <w:r w:rsidRPr="00AA4136">
              <w:lastRenderedPageBreak/>
              <w:t>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«Шиловская средняя общеобразовательная школа № 16»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>
              <w:t>Алехина Елена Анатольевна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Шилово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9-46-66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chilovo@yandex.ru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«Медведская средняя общеобразовательная школа № 17»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Павлова Елена Алексеевна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Медведки</w:t>
            </w:r>
          </w:p>
          <w:p w:rsidR="00F71535" w:rsidRPr="00AA4136" w:rsidRDefault="00F71535" w:rsidP="007E5079">
            <w:r>
              <w:t>8-48741-</w:t>
            </w:r>
            <w:r w:rsidRPr="00AA4136">
              <w:t>9-67-35</w:t>
            </w:r>
          </w:p>
          <w:p w:rsidR="00F71535" w:rsidRPr="00AA4136" w:rsidRDefault="00F71535" w:rsidP="007E5079">
            <w:pPr>
              <w:jc w:val="both"/>
            </w:pP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Medvedkishcola17@yandex.ru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«Военногородская средняя общеобразовательная школа № 18»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Мыльцев Владимир Вячеславович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п. Восточный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9-83-64</w:t>
            </w:r>
          </w:p>
        </w:tc>
        <w:tc>
          <w:tcPr>
            <w:tcW w:w="2127" w:type="dxa"/>
          </w:tcPr>
          <w:p w:rsidR="00F71535" w:rsidRPr="00AA4136" w:rsidRDefault="009F2F5B" w:rsidP="007E5079">
            <w:pPr>
              <w:rPr>
                <w:b/>
                <w:color w:val="000000"/>
                <w:u w:val="single"/>
              </w:rPr>
            </w:pPr>
            <w:hyperlink r:id="rId13" w:history="1"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MVV</w:t>
              </w:r>
              <w:r w:rsidR="00F71535" w:rsidRPr="00AA4136">
                <w:rPr>
                  <w:rStyle w:val="a3"/>
                  <w:b/>
                  <w:color w:val="000000"/>
                </w:rPr>
                <w:t>01@</w:t>
              </w:r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rambler</w:t>
              </w:r>
              <w:r w:rsidR="00F71535" w:rsidRPr="00AA4136">
                <w:rPr>
                  <w:rStyle w:val="a3"/>
                  <w:b/>
                  <w:color w:val="000000"/>
                </w:rPr>
                <w:t>.</w:t>
              </w:r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«Большевистская основная общеобразовательная школа № 19»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Гераськина Татьяна Михайловна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Николаевка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9-06-19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bolschevik19@mail.ru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«Голубоченская средняя общеобразовательная школа № 20»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Колетвинов Николай Михайлович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Овсянниково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9-25-36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ssh20@rambler.ru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«Дубровская средняя общеобразовательная школа № 21»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Суровцева Галина Ивановна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Мордовка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9-01-42</w:t>
            </w:r>
          </w:p>
        </w:tc>
        <w:tc>
          <w:tcPr>
            <w:tcW w:w="2127" w:type="dxa"/>
          </w:tcPr>
          <w:p w:rsidR="00F71535" w:rsidRPr="00AA4136" w:rsidRDefault="009F2F5B" w:rsidP="007E5079">
            <w:pPr>
              <w:rPr>
                <w:b/>
                <w:color w:val="000000"/>
                <w:u w:val="single"/>
                <w:lang w:val="en-US"/>
              </w:rPr>
            </w:pPr>
            <w:hyperlink r:id="rId14" w:history="1">
              <w:r w:rsidR="00F71535" w:rsidRPr="00AA4136">
                <w:rPr>
                  <w:rStyle w:val="a3"/>
                  <w:b/>
                  <w:color w:val="000000"/>
                  <w:lang w:val="en-US"/>
                </w:rPr>
                <w:t>dubrovkas21@mail.ru</w:t>
              </w:r>
            </w:hyperlink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«Большеплотавская средняя общеобразовательная школа № 22»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Колесникова Валентина Николаевна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Большие Плоты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9-29-46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Sh-22@bk.ru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«Ключевская основная общеобразовательная школа № 24»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Привизенцева Антонина Георгиевна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п. Октябрьский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9-41-38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PrivizencevaAG@yandex.ru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«Кукуйская основная общеобразовательная школа № 25»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Меньшикова Мария Федоровна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Кукуй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9-36-35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Scola25@mail.ru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«Кочкинская основная общеобразовательная школа № 26»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Евтеева Татьяна Николаевна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Кочкино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9-31-24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Kochkino26@mail.ru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«Никольская основная общеобразовательная школа № 28»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>
              <w:t>Рязанов Денис Иванович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Никольское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9-35-20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Scool28@yandex.ru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«Новокрасивская основная общеобразовательная школа № 29»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Коркунова Ольга Ивановна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с. Новокрасивое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9-21-15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Oos29@yandex.ru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«Октябрьская основная общеобразовательная школа № 30»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Пильгуй Светлана Васильевна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Стрелячья Поляна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9-48-58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Oos30@yandex.ru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«Сафоновская основная общеобразовательная школа № 31»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Шатская Любовь Ивановна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п. Кременный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9-18-12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rPr>
                <w:b/>
                <w:color w:val="000000"/>
                <w:u w:val="single"/>
                <w:lang w:val="en-US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Scool31@mail.ru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«Степнохуторская средняя общеобразовательная школа № 32»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Романова Вера Григорьевна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п. Степной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9-18-47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romanovhutor@yandex.ru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«Первомайская основная общеобразовательная школа № 33»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Манекина Анна Ивановна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п. Первомайский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9-03-39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Oos3</w:t>
            </w:r>
            <w:r w:rsidRPr="00AA4136">
              <w:rPr>
                <w:b/>
                <w:color w:val="000000"/>
                <w:u w:val="single"/>
              </w:rPr>
              <w:t>3</w:t>
            </w:r>
            <w:r w:rsidRPr="00AA4136">
              <w:rPr>
                <w:b/>
                <w:color w:val="000000"/>
                <w:u w:val="single"/>
                <w:lang w:val="en-US"/>
              </w:rPr>
              <w:t>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«Мирновская средняя общеобразовательная школа № 34»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Кулагина Юлия Петровна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п. Мирный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9-23-38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Scool34M@yandex.ru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«Прилепская начальная общеобразовательная школа»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Васина Елена Петровна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Шкилевка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9-34-89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PrilepNS@yandex.ru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>ОУ «Зареченская начальная общеобразовательная школа»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Солопова Ирина Николаевна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Заречье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9-92-68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ZareNS@yandex.ru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 с 8.00 до 16.00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 xml:space="preserve">ОУ «Ярославская начальная </w:t>
            </w:r>
            <w:r>
              <w:t xml:space="preserve">общеобразовательная </w:t>
            </w:r>
            <w:r w:rsidRPr="00AA4136">
              <w:t>школа»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 w:rsidRPr="00AA4136">
              <w:t>Литау Людмила Владимировна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д. Ярославка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9-05-19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color w:val="000000"/>
                <w:u w:val="single"/>
                <w:lang w:val="en-US"/>
              </w:rPr>
              <w:t>Yarosnsh@rembler.ru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</w:t>
            </w:r>
          </w:p>
          <w:p w:rsidR="00F71535" w:rsidRPr="00AA4136" w:rsidRDefault="00F71535" w:rsidP="007E5079">
            <w:pPr>
              <w:jc w:val="both"/>
            </w:pPr>
            <w:r w:rsidRPr="00AA4136">
              <w:t>с 8.00 до 17.00</w:t>
            </w:r>
          </w:p>
        </w:tc>
      </w:tr>
      <w:tr w:rsidR="00F71535" w:rsidRPr="00AA4136" w:rsidTr="007E5079">
        <w:tc>
          <w:tcPr>
            <w:tcW w:w="597" w:type="dxa"/>
          </w:tcPr>
          <w:p w:rsidR="00F71535" w:rsidRPr="00AA4136" w:rsidRDefault="00F71535" w:rsidP="00F71535">
            <w:pPr>
              <w:numPr>
                <w:ilvl w:val="0"/>
                <w:numId w:val="37"/>
              </w:numPr>
              <w:ind w:hanging="578"/>
              <w:jc w:val="center"/>
            </w:pPr>
          </w:p>
        </w:tc>
        <w:tc>
          <w:tcPr>
            <w:tcW w:w="2913" w:type="dxa"/>
          </w:tcPr>
          <w:p w:rsidR="00F71535" w:rsidRPr="00AA4136" w:rsidRDefault="00F71535" w:rsidP="007E5079">
            <w:pPr>
              <w:jc w:val="both"/>
            </w:pPr>
            <w:r w:rsidRPr="00AA4136">
              <w:t>М</w:t>
            </w:r>
            <w:r>
              <w:t>К</w:t>
            </w:r>
            <w:r w:rsidRPr="00AA4136">
              <w:t xml:space="preserve">ОУ «Козьминская начальная </w:t>
            </w:r>
            <w:r>
              <w:t xml:space="preserve">общеобразовательная </w:t>
            </w:r>
            <w:r w:rsidRPr="00AA4136">
              <w:t>шко</w:t>
            </w:r>
            <w:r>
              <w:t>ла</w:t>
            </w:r>
            <w:r w:rsidRPr="00AA4136">
              <w:t>»</w:t>
            </w:r>
          </w:p>
        </w:tc>
        <w:tc>
          <w:tcPr>
            <w:tcW w:w="2303" w:type="dxa"/>
          </w:tcPr>
          <w:p w:rsidR="00F71535" w:rsidRPr="00AA4136" w:rsidRDefault="00F71535" w:rsidP="007E5079">
            <w:pPr>
              <w:jc w:val="both"/>
            </w:pPr>
            <w:r>
              <w:t>Кадырова Светлана Михайловна</w:t>
            </w:r>
          </w:p>
        </w:tc>
        <w:tc>
          <w:tcPr>
            <w:tcW w:w="4286" w:type="dxa"/>
          </w:tcPr>
          <w:p w:rsidR="00F71535" w:rsidRPr="00AA4136" w:rsidRDefault="00F71535" w:rsidP="007E5079">
            <w:pPr>
              <w:jc w:val="both"/>
            </w:pPr>
            <w:r w:rsidRPr="00AA4136">
              <w:t>Тульская область, Ефремовский район, п. Козьминский</w:t>
            </w:r>
          </w:p>
          <w:p w:rsidR="00F71535" w:rsidRPr="00AA4136" w:rsidRDefault="00F71535" w:rsidP="007E5079">
            <w:pPr>
              <w:jc w:val="both"/>
            </w:pPr>
            <w:r>
              <w:t>8-48741-</w:t>
            </w:r>
            <w:r w:rsidRPr="00AA4136">
              <w:t>9-48-34</w:t>
            </w:r>
          </w:p>
        </w:tc>
        <w:tc>
          <w:tcPr>
            <w:tcW w:w="2127" w:type="dxa"/>
          </w:tcPr>
          <w:p w:rsidR="00F71535" w:rsidRPr="00AA4136" w:rsidRDefault="00F71535" w:rsidP="007E5079">
            <w:pPr>
              <w:jc w:val="both"/>
              <w:rPr>
                <w:b/>
                <w:color w:val="000000"/>
              </w:rPr>
            </w:pPr>
            <w:r w:rsidRPr="00AA4136">
              <w:rPr>
                <w:b/>
                <w:bCs/>
                <w:color w:val="000000"/>
                <w:u w:val="single"/>
                <w:lang w:val="en-US"/>
              </w:rPr>
              <w:t>KozminNOSH@yandex.ru</w:t>
            </w:r>
          </w:p>
        </w:tc>
        <w:tc>
          <w:tcPr>
            <w:tcW w:w="3500" w:type="dxa"/>
          </w:tcPr>
          <w:p w:rsidR="00F71535" w:rsidRPr="00AA4136" w:rsidRDefault="00F71535" w:rsidP="007E5079">
            <w:pPr>
              <w:jc w:val="both"/>
            </w:pPr>
            <w:r w:rsidRPr="00AA4136">
              <w:t>понедельник-пятница</w:t>
            </w:r>
          </w:p>
          <w:p w:rsidR="00F71535" w:rsidRPr="00AA4136" w:rsidRDefault="00F71535" w:rsidP="007E5079">
            <w:pPr>
              <w:jc w:val="both"/>
            </w:pPr>
            <w:r w:rsidRPr="00AA4136">
              <w:t>с 7.30 до 16.30</w:t>
            </w:r>
          </w:p>
        </w:tc>
      </w:tr>
    </w:tbl>
    <w:p w:rsidR="00F71535" w:rsidRDefault="00F71535" w:rsidP="001D5613">
      <w:pPr>
        <w:widowControl w:val="0"/>
        <w:suppressAutoHyphens/>
        <w:ind w:firstLine="900"/>
        <w:jc w:val="both"/>
        <w:rPr>
          <w:b/>
          <w:sz w:val="28"/>
          <w:szCs w:val="28"/>
        </w:rPr>
      </w:pPr>
    </w:p>
    <w:p w:rsidR="001D5613" w:rsidRDefault="001D5613" w:rsidP="001D5613">
      <w:pPr>
        <w:widowControl w:val="0"/>
        <w:suppressAutoHyphens/>
        <w:ind w:firstLine="900"/>
        <w:jc w:val="both"/>
        <w:rPr>
          <w:b/>
          <w:sz w:val="28"/>
          <w:szCs w:val="28"/>
        </w:rPr>
      </w:pPr>
    </w:p>
    <w:p w:rsidR="001D5613" w:rsidRDefault="001D5613" w:rsidP="001D5613">
      <w:pPr>
        <w:widowControl w:val="0"/>
        <w:suppressAutoHyphens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</w:t>
      </w:r>
    </w:p>
    <w:p w:rsidR="00F71535" w:rsidRDefault="00F71535" w:rsidP="00F71535">
      <w:pPr>
        <w:widowControl w:val="0"/>
        <w:suppressAutoHyphens/>
        <w:ind w:firstLine="900"/>
        <w:jc w:val="center"/>
        <w:rPr>
          <w:b/>
          <w:sz w:val="28"/>
          <w:szCs w:val="28"/>
        </w:rPr>
        <w:sectPr w:rsidR="00F71535" w:rsidSect="007E5079">
          <w:footerReference w:type="default" r:id="rId15"/>
          <w:pgSz w:w="16838" w:h="11906" w:orient="landscape"/>
          <w:pgMar w:top="851" w:right="720" w:bottom="851" w:left="1134" w:header="709" w:footer="272" w:gutter="0"/>
          <w:cols w:space="708"/>
          <w:docGrid w:linePitch="360"/>
        </w:sectPr>
      </w:pPr>
    </w:p>
    <w:p w:rsidR="00907BDF" w:rsidRDefault="00907BDF" w:rsidP="001D5613">
      <w:pPr>
        <w:widowControl w:val="0"/>
        <w:tabs>
          <w:tab w:val="left" w:pos="4860"/>
        </w:tabs>
        <w:suppressAutoHyphens/>
        <w:ind w:left="3600"/>
        <w:jc w:val="right"/>
      </w:pPr>
    </w:p>
    <w:p w:rsidR="001D5613" w:rsidRPr="004545BF" w:rsidRDefault="0033570E" w:rsidP="001D5613">
      <w:pPr>
        <w:widowControl w:val="0"/>
        <w:tabs>
          <w:tab w:val="left" w:pos="2127"/>
          <w:tab w:val="left" w:pos="2835"/>
          <w:tab w:val="left" w:pos="4860"/>
        </w:tabs>
        <w:suppressAutoHyphens/>
        <w:jc w:val="right"/>
      </w:pPr>
      <w:r>
        <w:tab/>
      </w:r>
      <w:r>
        <w:tab/>
      </w:r>
      <w:r>
        <w:tab/>
      </w:r>
      <w:r>
        <w:tab/>
        <w:t>Приложение №2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 w:rsidRPr="004545BF">
        <w:t>к административному регламенту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 w:rsidRPr="004545BF">
        <w:t xml:space="preserve"> предоставления муниципальной услуги 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  <w:rPr>
          <w:bCs/>
        </w:rPr>
      </w:pPr>
      <w:r w:rsidRPr="00514003">
        <w:t>«</w:t>
      </w:r>
      <w:r w:rsidRPr="00514003">
        <w:rPr>
          <w:bCs/>
        </w:rPr>
        <w:t xml:space="preserve">Предоставление </w:t>
      </w:r>
      <w:r>
        <w:rPr>
          <w:bCs/>
        </w:rPr>
        <w:t xml:space="preserve">дополнительного образования 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>
        <w:rPr>
          <w:bCs/>
        </w:rPr>
        <w:t xml:space="preserve">по программам различной 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  <w:rPr>
          <w:bCs/>
        </w:rPr>
      </w:pPr>
      <w:r>
        <w:rPr>
          <w:bCs/>
        </w:rPr>
        <w:t xml:space="preserve">направленности», утвержденному 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>
        <w:rPr>
          <w:bCs/>
        </w:rPr>
        <w:t>постановлением администрации</w:t>
      </w:r>
      <w:r>
        <w:t xml:space="preserve"> 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>
        <w:rPr>
          <w:bCs/>
        </w:rPr>
        <w:t>муниципального образования</w:t>
      </w:r>
      <w:r>
        <w:t xml:space="preserve"> </w:t>
      </w:r>
    </w:p>
    <w:p w:rsid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>
        <w:rPr>
          <w:bCs/>
        </w:rPr>
        <w:t>Ефремовский район</w:t>
      </w:r>
      <w:r>
        <w:t xml:space="preserve"> </w:t>
      </w:r>
    </w:p>
    <w:p w:rsidR="001D5613" w:rsidRPr="001D5613" w:rsidRDefault="001D5613" w:rsidP="001D5613">
      <w:pPr>
        <w:widowControl w:val="0"/>
        <w:tabs>
          <w:tab w:val="left" w:pos="2127"/>
          <w:tab w:val="left" w:pos="2835"/>
        </w:tabs>
        <w:suppressAutoHyphens/>
        <w:jc w:val="right"/>
      </w:pPr>
      <w:r>
        <w:rPr>
          <w:bCs/>
        </w:rPr>
        <w:t xml:space="preserve">от ________№______    </w:t>
      </w:r>
    </w:p>
    <w:p w:rsidR="00907BDF" w:rsidRDefault="00907BDF" w:rsidP="001D5613">
      <w:pPr>
        <w:widowControl w:val="0"/>
        <w:tabs>
          <w:tab w:val="left" w:pos="4860"/>
        </w:tabs>
        <w:suppressAutoHyphens/>
        <w:ind w:left="3600"/>
        <w:jc w:val="both"/>
        <w:rPr>
          <w:b/>
        </w:rPr>
      </w:pPr>
    </w:p>
    <w:p w:rsidR="00907BDF" w:rsidRPr="008F6EE0" w:rsidRDefault="00E04941" w:rsidP="00E04941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от родителей</w:t>
      </w:r>
    </w:p>
    <w:p w:rsidR="008F6EE0" w:rsidRDefault="008F6EE0" w:rsidP="008F6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Директору</w:t>
      </w:r>
    </w:p>
    <w:p w:rsidR="008F6EE0" w:rsidRDefault="008F6EE0" w:rsidP="008F6EE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F6EE0" w:rsidRDefault="008F6EE0" w:rsidP="008F6EE0">
      <w:pPr>
        <w:jc w:val="center"/>
      </w:pPr>
      <w:r>
        <w:t xml:space="preserve">                                                                                             (</w:t>
      </w:r>
      <w:r w:rsidRPr="004861E6">
        <w:t>наименование учреждения</w:t>
      </w:r>
      <w:r>
        <w:t>)</w:t>
      </w:r>
    </w:p>
    <w:p w:rsidR="008F6EE0" w:rsidRDefault="008F6EE0" w:rsidP="008F6EE0">
      <w:pPr>
        <w:jc w:val="right"/>
      </w:pPr>
      <w:r>
        <w:t>___________________________________</w:t>
      </w:r>
    </w:p>
    <w:p w:rsidR="008F6EE0" w:rsidRDefault="008F6EE0" w:rsidP="008F6EE0">
      <w:pPr>
        <w:tabs>
          <w:tab w:val="left" w:pos="6400"/>
        </w:tabs>
      </w:pPr>
      <w:r>
        <w:tab/>
        <w:t>(фамилия И.О. директора)</w:t>
      </w:r>
    </w:p>
    <w:p w:rsidR="008F6EE0" w:rsidRDefault="008F6EE0" w:rsidP="008F6EE0">
      <w:pPr>
        <w:tabs>
          <w:tab w:val="left" w:pos="6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4861E6">
        <w:rPr>
          <w:sz w:val="28"/>
          <w:szCs w:val="28"/>
        </w:rPr>
        <w:t>Родителя</w:t>
      </w:r>
    </w:p>
    <w:p w:rsidR="008F6EE0" w:rsidRPr="004861E6" w:rsidRDefault="008F6EE0" w:rsidP="008F6EE0">
      <w:pPr>
        <w:tabs>
          <w:tab w:val="left" w:pos="6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</w:t>
      </w:r>
    </w:p>
    <w:p w:rsidR="008F6EE0" w:rsidRDefault="008F6EE0" w:rsidP="008F6EE0">
      <w:pPr>
        <w:tabs>
          <w:tab w:val="left" w:pos="6400"/>
        </w:tabs>
        <w:jc w:val="right"/>
      </w:pPr>
      <w:r>
        <w:t xml:space="preserve">                                        (фамилия, имя, отчество)</w:t>
      </w:r>
    </w:p>
    <w:p w:rsidR="008F6EE0" w:rsidRDefault="008F6EE0" w:rsidP="008F6EE0">
      <w:pPr>
        <w:tabs>
          <w:tab w:val="left" w:pos="6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и</w:t>
      </w:r>
    </w:p>
    <w:p w:rsidR="008F6EE0" w:rsidRDefault="008F6EE0" w:rsidP="008F6EE0">
      <w:pPr>
        <w:tabs>
          <w:tab w:val="left" w:pos="6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(или) адрес регистрации:____________</w:t>
      </w:r>
    </w:p>
    <w:p w:rsidR="008F6EE0" w:rsidRDefault="008F6EE0" w:rsidP="008F6EE0">
      <w:pPr>
        <w:tabs>
          <w:tab w:val="left" w:pos="64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</w:t>
      </w:r>
    </w:p>
    <w:p w:rsidR="008F6EE0" w:rsidRDefault="008F6EE0" w:rsidP="008F6EE0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ab/>
        <w:t>Телефон:____________________</w:t>
      </w:r>
    </w:p>
    <w:p w:rsidR="008F6EE0" w:rsidRDefault="008F6EE0" w:rsidP="008F6EE0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F6EE0" w:rsidRDefault="008F6EE0" w:rsidP="008F6EE0">
      <w:pPr>
        <w:tabs>
          <w:tab w:val="left" w:pos="5220"/>
        </w:tabs>
        <w:jc w:val="center"/>
        <w:rPr>
          <w:sz w:val="28"/>
          <w:szCs w:val="28"/>
        </w:rPr>
      </w:pPr>
    </w:p>
    <w:p w:rsidR="008F6EE0" w:rsidRDefault="008F6EE0" w:rsidP="008F6EE0">
      <w:pPr>
        <w:tabs>
          <w:tab w:val="left" w:pos="5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F6EE0" w:rsidRDefault="008F6EE0" w:rsidP="008F6EE0">
      <w:pPr>
        <w:tabs>
          <w:tab w:val="left" w:pos="5220"/>
        </w:tabs>
        <w:jc w:val="center"/>
        <w:rPr>
          <w:sz w:val="28"/>
          <w:szCs w:val="28"/>
        </w:rPr>
      </w:pPr>
    </w:p>
    <w:p w:rsidR="008F6EE0" w:rsidRDefault="008F6EE0" w:rsidP="008F6EE0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принять моего ребенка (сына, дочь)  </w:t>
      </w:r>
    </w:p>
    <w:p w:rsidR="008F6EE0" w:rsidRDefault="008F6EE0" w:rsidP="008F6EE0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F6EE0" w:rsidRDefault="008F6EE0" w:rsidP="008F6EE0">
      <w:pPr>
        <w:pBdr>
          <w:bottom w:val="single" w:sz="12" w:space="1" w:color="auto"/>
        </w:pBdr>
        <w:jc w:val="center"/>
      </w:pPr>
      <w:r>
        <w:t>(фамилия,  имя, отчество)</w:t>
      </w:r>
    </w:p>
    <w:p w:rsidR="008F6EE0" w:rsidRDefault="008F6EE0" w:rsidP="008F6EE0">
      <w:pPr>
        <w:pBdr>
          <w:bottom w:val="single" w:sz="12" w:space="1" w:color="auto"/>
        </w:pBdr>
      </w:pPr>
      <w:r>
        <w:t xml:space="preserve">  </w:t>
      </w:r>
    </w:p>
    <w:p w:rsidR="008F6EE0" w:rsidRDefault="008F6EE0" w:rsidP="008F6EE0">
      <w:pPr>
        <w:jc w:val="center"/>
      </w:pPr>
      <w:r>
        <w:t xml:space="preserve"> (дата рождения, место проживания</w:t>
      </w:r>
      <w:r w:rsidR="00AE2851">
        <w:t xml:space="preserve">, </w:t>
      </w:r>
      <w:r w:rsidR="00AE2851" w:rsidRPr="00AE2851">
        <w:rPr>
          <w:b/>
          <w:i/>
        </w:rPr>
        <w:t>школа, класс</w:t>
      </w:r>
      <w:r w:rsidR="00AE2851">
        <w:rPr>
          <w:b/>
          <w:i/>
        </w:rPr>
        <w:t xml:space="preserve"> (для УДОД)</w:t>
      </w:r>
      <w:r>
        <w:t>)</w:t>
      </w:r>
    </w:p>
    <w:p w:rsidR="00907BDF" w:rsidRPr="002B6787" w:rsidRDefault="00907BDF" w:rsidP="00AE2851"/>
    <w:p w:rsidR="00907BDF" w:rsidRPr="002B6787" w:rsidRDefault="00907BDF" w:rsidP="00AE2851">
      <w:pPr>
        <w:jc w:val="both"/>
      </w:pPr>
      <w:r w:rsidRPr="00AE2851">
        <w:rPr>
          <w:sz w:val="28"/>
          <w:szCs w:val="28"/>
        </w:rPr>
        <w:t>в число обучающихся объединения (кружка, секции)</w:t>
      </w:r>
      <w:r>
        <w:t xml:space="preserve"> </w:t>
      </w:r>
      <w:r w:rsidRPr="002B6787">
        <w:t>«________________________________</w:t>
      </w:r>
      <w:r w:rsidR="00AE2851">
        <w:t>___________</w:t>
      </w:r>
    </w:p>
    <w:p w:rsidR="00907BDF" w:rsidRDefault="00907BDF" w:rsidP="00907BDF">
      <w:pPr>
        <w:ind w:left="708" w:firstLine="708"/>
        <w:jc w:val="both"/>
      </w:pPr>
      <w:r w:rsidRPr="002B6787">
        <w:t>название объединения</w:t>
      </w:r>
      <w:r>
        <w:t>, кружка, секции</w:t>
      </w:r>
    </w:p>
    <w:p w:rsidR="00907BDF" w:rsidRPr="002B6787" w:rsidRDefault="00907BDF" w:rsidP="00907BDF">
      <w:pPr>
        <w:jc w:val="both"/>
      </w:pPr>
    </w:p>
    <w:p w:rsidR="00907BDF" w:rsidRPr="00AE2851" w:rsidRDefault="00907BDF" w:rsidP="00907BDF">
      <w:pPr>
        <w:jc w:val="both"/>
        <w:rPr>
          <w:sz w:val="28"/>
          <w:szCs w:val="28"/>
        </w:rPr>
      </w:pPr>
      <w:r w:rsidRPr="00AE2851">
        <w:rPr>
          <w:sz w:val="28"/>
          <w:szCs w:val="28"/>
        </w:rPr>
        <w:t>С Уставом учреждения и нормативными актами ознакомлен(а) и согласен(а).</w:t>
      </w:r>
    </w:p>
    <w:p w:rsidR="00907BDF" w:rsidRPr="002B6787" w:rsidRDefault="00907BDF" w:rsidP="00907BDF">
      <w:pPr>
        <w:jc w:val="both"/>
      </w:pPr>
    </w:p>
    <w:p w:rsidR="00907BDF" w:rsidRPr="00AE2851" w:rsidRDefault="00907BDF" w:rsidP="00907BDF">
      <w:pPr>
        <w:jc w:val="center"/>
        <w:rPr>
          <w:sz w:val="28"/>
          <w:szCs w:val="28"/>
        </w:rPr>
      </w:pPr>
    </w:p>
    <w:p w:rsidR="00907BDF" w:rsidRPr="00AE2851" w:rsidRDefault="00907BDF" w:rsidP="00907BDF">
      <w:pPr>
        <w:jc w:val="center"/>
        <w:rPr>
          <w:sz w:val="28"/>
          <w:szCs w:val="28"/>
        </w:rPr>
      </w:pPr>
      <w:r w:rsidRPr="00AE2851">
        <w:rPr>
          <w:sz w:val="28"/>
          <w:szCs w:val="28"/>
        </w:rPr>
        <w:t>Подпись</w:t>
      </w:r>
      <w:r w:rsidRPr="00AE2851">
        <w:rPr>
          <w:sz w:val="28"/>
          <w:szCs w:val="28"/>
        </w:rPr>
        <w:tab/>
      </w:r>
      <w:r w:rsidRPr="00AE2851">
        <w:rPr>
          <w:sz w:val="28"/>
          <w:szCs w:val="28"/>
        </w:rPr>
        <w:tab/>
      </w:r>
      <w:r w:rsidRPr="00AE2851">
        <w:rPr>
          <w:sz w:val="28"/>
          <w:szCs w:val="28"/>
        </w:rPr>
        <w:tab/>
        <w:t>Дат</w:t>
      </w:r>
      <w:r w:rsidR="00AE2851">
        <w:rPr>
          <w:sz w:val="28"/>
          <w:szCs w:val="28"/>
        </w:rPr>
        <w:t>а заполнения «___»__________ 20</w:t>
      </w:r>
      <w:r w:rsidRPr="00AE2851">
        <w:rPr>
          <w:sz w:val="28"/>
          <w:szCs w:val="28"/>
        </w:rPr>
        <w:t>_г.</w:t>
      </w:r>
    </w:p>
    <w:p w:rsidR="00907BDF" w:rsidRDefault="00907BDF" w:rsidP="00907BDF">
      <w:pPr>
        <w:tabs>
          <w:tab w:val="num" w:pos="0"/>
        </w:tabs>
        <w:ind w:firstLine="540"/>
        <w:jc w:val="both"/>
      </w:pPr>
    </w:p>
    <w:p w:rsidR="00E04941" w:rsidRDefault="00E04941" w:rsidP="00907BDF">
      <w:pPr>
        <w:tabs>
          <w:tab w:val="num" w:pos="0"/>
        </w:tabs>
        <w:ind w:firstLine="540"/>
        <w:jc w:val="both"/>
      </w:pPr>
    </w:p>
    <w:p w:rsidR="00E04941" w:rsidRPr="002B6787" w:rsidRDefault="00E04941" w:rsidP="00907BDF">
      <w:pPr>
        <w:tabs>
          <w:tab w:val="num" w:pos="0"/>
        </w:tabs>
        <w:ind w:firstLine="540"/>
        <w:jc w:val="both"/>
      </w:pPr>
      <w:r>
        <w:tab/>
      </w:r>
      <w:r>
        <w:tab/>
      </w:r>
      <w:r>
        <w:tab/>
        <w:t>_____________________________________</w:t>
      </w:r>
    </w:p>
    <w:p w:rsidR="00907BDF" w:rsidRPr="002B6787" w:rsidRDefault="00907BDF" w:rsidP="00907BDF">
      <w:pPr>
        <w:jc w:val="both"/>
      </w:pPr>
    </w:p>
    <w:p w:rsidR="00907BDF" w:rsidRDefault="00907BDF" w:rsidP="00907BDF">
      <w:pPr>
        <w:jc w:val="both"/>
      </w:pPr>
    </w:p>
    <w:p w:rsidR="00907BDF" w:rsidRDefault="00907BDF" w:rsidP="00907BDF">
      <w:pPr>
        <w:jc w:val="both"/>
      </w:pPr>
    </w:p>
    <w:p w:rsidR="00907BDF" w:rsidRDefault="00907BDF" w:rsidP="00907BDF">
      <w:pPr>
        <w:jc w:val="both"/>
      </w:pPr>
    </w:p>
    <w:sectPr w:rsidR="00907BDF" w:rsidSect="00D5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EE" w:rsidRDefault="00A76AEE" w:rsidP="00AD6C6C">
      <w:r>
        <w:separator/>
      </w:r>
    </w:p>
  </w:endnote>
  <w:endnote w:type="continuationSeparator" w:id="1">
    <w:p w:rsidR="00A76AEE" w:rsidRDefault="00A76AEE" w:rsidP="00AD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24" w:rsidRDefault="00B06024">
    <w:pPr>
      <w:pStyle w:val="ae"/>
      <w:jc w:val="center"/>
    </w:pPr>
  </w:p>
  <w:p w:rsidR="00B06024" w:rsidRDefault="00B0602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24" w:rsidRDefault="009F2F5B">
    <w:pPr>
      <w:pStyle w:val="ae"/>
      <w:jc w:val="center"/>
    </w:pPr>
    <w:fldSimple w:instr=" PAGE   \* MERGEFORMAT ">
      <w:r w:rsidR="003E1333">
        <w:rPr>
          <w:noProof/>
        </w:rPr>
        <w:t>24</w:t>
      </w:r>
    </w:fldSimple>
  </w:p>
  <w:p w:rsidR="00B06024" w:rsidRDefault="00B060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EE" w:rsidRDefault="00A76AEE" w:rsidP="00AD6C6C">
      <w:r>
        <w:separator/>
      </w:r>
    </w:p>
  </w:footnote>
  <w:footnote w:type="continuationSeparator" w:id="1">
    <w:p w:rsidR="00A76AEE" w:rsidRDefault="00A76AEE" w:rsidP="00AD6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F67"/>
    <w:multiLevelType w:val="hybridMultilevel"/>
    <w:tmpl w:val="478E5FBA"/>
    <w:lvl w:ilvl="0" w:tplc="A224EA7A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21B04"/>
    <w:multiLevelType w:val="hybridMultilevel"/>
    <w:tmpl w:val="5A421FE4"/>
    <w:lvl w:ilvl="0" w:tplc="BC521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FD0835"/>
    <w:multiLevelType w:val="hybridMultilevel"/>
    <w:tmpl w:val="E242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86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252F4"/>
    <w:multiLevelType w:val="hybridMultilevel"/>
    <w:tmpl w:val="9CA87FF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438D0"/>
    <w:multiLevelType w:val="hybridMultilevel"/>
    <w:tmpl w:val="7AA44F0A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54572"/>
    <w:multiLevelType w:val="hybridMultilevel"/>
    <w:tmpl w:val="E71EFE6A"/>
    <w:lvl w:ilvl="0" w:tplc="09BCEE52">
      <w:start w:val="1"/>
      <w:numFmt w:val="bullet"/>
      <w:lvlText w:val=""/>
      <w:lvlJc w:val="left"/>
      <w:pPr>
        <w:tabs>
          <w:tab w:val="num" w:pos="720"/>
        </w:tabs>
        <w:ind w:firstLine="720"/>
      </w:pPr>
      <w:rPr>
        <w:rFonts w:ascii="Symbol" w:hAnsi="Symbol" w:hint="default"/>
        <w:color w:val="auto"/>
      </w:rPr>
    </w:lvl>
    <w:lvl w:ilvl="1" w:tplc="E25C7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875105"/>
    <w:multiLevelType w:val="hybridMultilevel"/>
    <w:tmpl w:val="70144678"/>
    <w:lvl w:ilvl="0" w:tplc="C7D6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26B078">
      <w:numFmt w:val="none"/>
      <w:lvlText w:val=""/>
      <w:lvlJc w:val="left"/>
      <w:pPr>
        <w:tabs>
          <w:tab w:val="num" w:pos="360"/>
        </w:tabs>
      </w:pPr>
    </w:lvl>
    <w:lvl w:ilvl="2" w:tplc="838AB5CA">
      <w:numFmt w:val="none"/>
      <w:lvlText w:val=""/>
      <w:lvlJc w:val="left"/>
      <w:pPr>
        <w:tabs>
          <w:tab w:val="num" w:pos="360"/>
        </w:tabs>
      </w:pPr>
    </w:lvl>
    <w:lvl w:ilvl="3" w:tplc="AA340AB4">
      <w:numFmt w:val="none"/>
      <w:lvlText w:val=""/>
      <w:lvlJc w:val="left"/>
      <w:pPr>
        <w:tabs>
          <w:tab w:val="num" w:pos="360"/>
        </w:tabs>
      </w:pPr>
    </w:lvl>
    <w:lvl w:ilvl="4" w:tplc="EDFC5A70">
      <w:numFmt w:val="none"/>
      <w:lvlText w:val=""/>
      <w:lvlJc w:val="left"/>
      <w:pPr>
        <w:tabs>
          <w:tab w:val="num" w:pos="360"/>
        </w:tabs>
      </w:pPr>
    </w:lvl>
    <w:lvl w:ilvl="5" w:tplc="13FAD410">
      <w:numFmt w:val="none"/>
      <w:lvlText w:val=""/>
      <w:lvlJc w:val="left"/>
      <w:pPr>
        <w:tabs>
          <w:tab w:val="num" w:pos="360"/>
        </w:tabs>
      </w:pPr>
    </w:lvl>
    <w:lvl w:ilvl="6" w:tplc="0DE0C11E">
      <w:numFmt w:val="none"/>
      <w:lvlText w:val=""/>
      <w:lvlJc w:val="left"/>
      <w:pPr>
        <w:tabs>
          <w:tab w:val="num" w:pos="360"/>
        </w:tabs>
      </w:pPr>
    </w:lvl>
    <w:lvl w:ilvl="7" w:tplc="209A2A0E">
      <w:numFmt w:val="none"/>
      <w:lvlText w:val=""/>
      <w:lvlJc w:val="left"/>
      <w:pPr>
        <w:tabs>
          <w:tab w:val="num" w:pos="360"/>
        </w:tabs>
      </w:pPr>
    </w:lvl>
    <w:lvl w:ilvl="8" w:tplc="D8D6367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FDA5E07"/>
    <w:multiLevelType w:val="hybridMultilevel"/>
    <w:tmpl w:val="D9841EEA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4DA0"/>
    <w:multiLevelType w:val="hybridMultilevel"/>
    <w:tmpl w:val="ACF0DF92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D7086"/>
    <w:multiLevelType w:val="hybridMultilevel"/>
    <w:tmpl w:val="DA30FCA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FE6DE3"/>
    <w:multiLevelType w:val="hybridMultilevel"/>
    <w:tmpl w:val="F028F492"/>
    <w:lvl w:ilvl="0" w:tplc="85F23650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D3F6E"/>
    <w:multiLevelType w:val="hybridMultilevel"/>
    <w:tmpl w:val="41DE65CC"/>
    <w:lvl w:ilvl="0" w:tplc="BC52118E">
      <w:start w:val="1"/>
      <w:numFmt w:val="bullet"/>
      <w:lvlText w:val="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E25C7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5">
    <w:nsid w:val="2B6C09ED"/>
    <w:multiLevelType w:val="hybridMultilevel"/>
    <w:tmpl w:val="D5A8491A"/>
    <w:lvl w:ilvl="0" w:tplc="FDE863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BC558DD"/>
    <w:multiLevelType w:val="hybridMultilevel"/>
    <w:tmpl w:val="A17212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2C062732"/>
    <w:multiLevelType w:val="hybridMultilevel"/>
    <w:tmpl w:val="E04E9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614A9F"/>
    <w:multiLevelType w:val="hybridMultilevel"/>
    <w:tmpl w:val="17486F06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74F6B"/>
    <w:multiLevelType w:val="hybridMultilevel"/>
    <w:tmpl w:val="40BCBB62"/>
    <w:lvl w:ilvl="0" w:tplc="BC52118E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5315B"/>
    <w:multiLevelType w:val="hybridMultilevel"/>
    <w:tmpl w:val="62BAFFC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3B0164D5"/>
    <w:multiLevelType w:val="hybridMultilevel"/>
    <w:tmpl w:val="F8686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DE65377"/>
    <w:multiLevelType w:val="hybridMultilevel"/>
    <w:tmpl w:val="73003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>
    <w:nsid w:val="48593BDB"/>
    <w:multiLevelType w:val="hybridMultilevel"/>
    <w:tmpl w:val="FD50690E"/>
    <w:lvl w:ilvl="0" w:tplc="F9AA7D94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A671C14"/>
    <w:multiLevelType w:val="hybridMultilevel"/>
    <w:tmpl w:val="DEC27B4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070AAE"/>
    <w:multiLevelType w:val="hybridMultilevel"/>
    <w:tmpl w:val="983CC102"/>
    <w:lvl w:ilvl="0" w:tplc="55C25E4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BE12B70"/>
    <w:multiLevelType w:val="hybridMultilevel"/>
    <w:tmpl w:val="43DA6DF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4D1D03F7"/>
    <w:multiLevelType w:val="hybridMultilevel"/>
    <w:tmpl w:val="9692F9E4"/>
    <w:lvl w:ilvl="0" w:tplc="39FCE660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E25C7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A33670"/>
    <w:multiLevelType w:val="hybridMultilevel"/>
    <w:tmpl w:val="68CE4614"/>
    <w:lvl w:ilvl="0" w:tplc="79B464AE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1B092E"/>
    <w:multiLevelType w:val="hybridMultilevel"/>
    <w:tmpl w:val="A01A6F5C"/>
    <w:lvl w:ilvl="0" w:tplc="E852523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F25D6"/>
    <w:multiLevelType w:val="hybridMultilevel"/>
    <w:tmpl w:val="5D482B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2C607E"/>
    <w:multiLevelType w:val="hybridMultilevel"/>
    <w:tmpl w:val="F5C04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A44EBF"/>
    <w:multiLevelType w:val="hybridMultilevel"/>
    <w:tmpl w:val="9050DC4A"/>
    <w:lvl w:ilvl="0" w:tplc="BC5211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C75097"/>
    <w:multiLevelType w:val="hybridMultilevel"/>
    <w:tmpl w:val="0B7E60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B1493B"/>
    <w:multiLevelType w:val="hybridMultilevel"/>
    <w:tmpl w:val="616CE008"/>
    <w:lvl w:ilvl="0" w:tplc="51E075B2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1D25AE4"/>
    <w:multiLevelType w:val="hybridMultilevel"/>
    <w:tmpl w:val="F3C0ABAA"/>
    <w:lvl w:ilvl="0" w:tplc="B90C9E96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071052D0">
      <w:start w:val="4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108298FC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3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4">
    <w:nsid w:val="74832989"/>
    <w:multiLevelType w:val="hybridMultilevel"/>
    <w:tmpl w:val="715C62E0"/>
    <w:lvl w:ilvl="0" w:tplc="AD6A6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189780">
      <w:numFmt w:val="none"/>
      <w:lvlText w:val=""/>
      <w:lvlJc w:val="left"/>
      <w:pPr>
        <w:tabs>
          <w:tab w:val="num" w:pos="360"/>
        </w:tabs>
      </w:pPr>
    </w:lvl>
    <w:lvl w:ilvl="2" w:tplc="9FB8EE22">
      <w:numFmt w:val="none"/>
      <w:lvlText w:val=""/>
      <w:lvlJc w:val="left"/>
      <w:pPr>
        <w:tabs>
          <w:tab w:val="num" w:pos="360"/>
        </w:tabs>
      </w:pPr>
    </w:lvl>
    <w:lvl w:ilvl="3" w:tplc="0FEAF232">
      <w:numFmt w:val="none"/>
      <w:lvlText w:val=""/>
      <w:lvlJc w:val="left"/>
      <w:pPr>
        <w:tabs>
          <w:tab w:val="num" w:pos="360"/>
        </w:tabs>
      </w:pPr>
    </w:lvl>
    <w:lvl w:ilvl="4" w:tplc="FB4AE388">
      <w:numFmt w:val="none"/>
      <w:lvlText w:val=""/>
      <w:lvlJc w:val="left"/>
      <w:pPr>
        <w:tabs>
          <w:tab w:val="num" w:pos="360"/>
        </w:tabs>
      </w:pPr>
    </w:lvl>
    <w:lvl w:ilvl="5" w:tplc="6D0A8030">
      <w:numFmt w:val="none"/>
      <w:lvlText w:val=""/>
      <w:lvlJc w:val="left"/>
      <w:pPr>
        <w:tabs>
          <w:tab w:val="num" w:pos="360"/>
        </w:tabs>
      </w:pPr>
    </w:lvl>
    <w:lvl w:ilvl="6" w:tplc="30FA62C4">
      <w:numFmt w:val="none"/>
      <w:lvlText w:val=""/>
      <w:lvlJc w:val="left"/>
      <w:pPr>
        <w:tabs>
          <w:tab w:val="num" w:pos="360"/>
        </w:tabs>
      </w:pPr>
    </w:lvl>
    <w:lvl w:ilvl="7" w:tplc="6D7E02A2">
      <w:numFmt w:val="none"/>
      <w:lvlText w:val=""/>
      <w:lvlJc w:val="left"/>
      <w:pPr>
        <w:tabs>
          <w:tab w:val="num" w:pos="360"/>
        </w:tabs>
      </w:pPr>
    </w:lvl>
    <w:lvl w:ilvl="8" w:tplc="6EA4FE82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4C15852"/>
    <w:multiLevelType w:val="hybridMultilevel"/>
    <w:tmpl w:val="2FFE8EC0"/>
    <w:lvl w:ilvl="0" w:tplc="BC5211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0180C"/>
    <w:multiLevelType w:val="hybridMultilevel"/>
    <w:tmpl w:val="99D4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39"/>
  </w:num>
  <w:num w:numId="5">
    <w:abstractNumId w:val="9"/>
  </w:num>
  <w:num w:numId="6">
    <w:abstractNumId w:val="18"/>
  </w:num>
  <w:num w:numId="7">
    <w:abstractNumId w:val="10"/>
  </w:num>
  <w:num w:numId="8">
    <w:abstractNumId w:val="27"/>
  </w:num>
  <w:num w:numId="9">
    <w:abstractNumId w:val="3"/>
  </w:num>
  <w:num w:numId="10">
    <w:abstractNumId w:val="34"/>
  </w:num>
  <w:num w:numId="11">
    <w:abstractNumId w:val="11"/>
  </w:num>
  <w:num w:numId="12">
    <w:abstractNumId w:val="24"/>
  </w:num>
  <w:num w:numId="13">
    <w:abstractNumId w:val="47"/>
  </w:num>
  <w:num w:numId="14">
    <w:abstractNumId w:val="36"/>
  </w:num>
  <w:num w:numId="15">
    <w:abstractNumId w:val="32"/>
  </w:num>
  <w:num w:numId="16">
    <w:abstractNumId w:val="23"/>
  </w:num>
  <w:num w:numId="17">
    <w:abstractNumId w:val="2"/>
  </w:num>
  <w:num w:numId="18">
    <w:abstractNumId w:val="15"/>
  </w:num>
  <w:num w:numId="19">
    <w:abstractNumId w:val="17"/>
  </w:num>
  <w:num w:numId="20">
    <w:abstractNumId w:val="25"/>
  </w:num>
  <w:num w:numId="21">
    <w:abstractNumId w:val="46"/>
  </w:num>
  <w:num w:numId="22">
    <w:abstractNumId w:val="35"/>
  </w:num>
  <w:num w:numId="23">
    <w:abstractNumId w:val="22"/>
  </w:num>
  <w:num w:numId="24">
    <w:abstractNumId w:val="21"/>
  </w:num>
  <w:num w:numId="25">
    <w:abstractNumId w:val="40"/>
  </w:num>
  <w:num w:numId="26">
    <w:abstractNumId w:val="12"/>
  </w:num>
  <w:num w:numId="27">
    <w:abstractNumId w:val="0"/>
  </w:num>
  <w:num w:numId="28">
    <w:abstractNumId w:val="26"/>
  </w:num>
  <w:num w:numId="29">
    <w:abstractNumId w:val="42"/>
  </w:num>
  <w:num w:numId="30">
    <w:abstractNumId w:val="41"/>
  </w:num>
  <w:num w:numId="31">
    <w:abstractNumId w:val="30"/>
  </w:num>
  <w:num w:numId="32">
    <w:abstractNumId w:val="20"/>
  </w:num>
  <w:num w:numId="33">
    <w:abstractNumId w:val="33"/>
  </w:num>
  <w:num w:numId="34">
    <w:abstractNumId w:val="28"/>
  </w:num>
  <w:num w:numId="35">
    <w:abstractNumId w:val="16"/>
  </w:num>
  <w:num w:numId="36">
    <w:abstractNumId w:val="29"/>
  </w:num>
  <w:num w:numId="37">
    <w:abstractNumId w:val="8"/>
  </w:num>
  <w:num w:numId="38">
    <w:abstractNumId w:val="44"/>
  </w:num>
  <w:num w:numId="39">
    <w:abstractNumId w:val="19"/>
  </w:num>
  <w:num w:numId="40">
    <w:abstractNumId w:val="43"/>
  </w:num>
  <w:num w:numId="41">
    <w:abstractNumId w:val="31"/>
  </w:num>
  <w:num w:numId="42">
    <w:abstractNumId w:val="45"/>
  </w:num>
  <w:num w:numId="43">
    <w:abstractNumId w:val="1"/>
  </w:num>
  <w:num w:numId="44">
    <w:abstractNumId w:val="5"/>
  </w:num>
  <w:num w:numId="45">
    <w:abstractNumId w:val="38"/>
  </w:num>
  <w:num w:numId="46">
    <w:abstractNumId w:val="13"/>
  </w:num>
  <w:num w:numId="47">
    <w:abstractNumId w:val="6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0BB"/>
    <w:rsid w:val="00012A20"/>
    <w:rsid w:val="00024630"/>
    <w:rsid w:val="00040AF9"/>
    <w:rsid w:val="00060523"/>
    <w:rsid w:val="00063538"/>
    <w:rsid w:val="00065BDF"/>
    <w:rsid w:val="00072614"/>
    <w:rsid w:val="000B1460"/>
    <w:rsid w:val="000B3523"/>
    <w:rsid w:val="000B356B"/>
    <w:rsid w:val="000E06AE"/>
    <w:rsid w:val="000F3C8D"/>
    <w:rsid w:val="000F3EE6"/>
    <w:rsid w:val="000F6C7E"/>
    <w:rsid w:val="00107C1C"/>
    <w:rsid w:val="00110E49"/>
    <w:rsid w:val="00114B44"/>
    <w:rsid w:val="00123148"/>
    <w:rsid w:val="0012440C"/>
    <w:rsid w:val="00132F29"/>
    <w:rsid w:val="00143418"/>
    <w:rsid w:val="001538D2"/>
    <w:rsid w:val="0015407E"/>
    <w:rsid w:val="00182A4F"/>
    <w:rsid w:val="00183824"/>
    <w:rsid w:val="001859C4"/>
    <w:rsid w:val="00187F73"/>
    <w:rsid w:val="001964F5"/>
    <w:rsid w:val="001B37E0"/>
    <w:rsid w:val="001C1ACE"/>
    <w:rsid w:val="001D1E88"/>
    <w:rsid w:val="001D5613"/>
    <w:rsid w:val="001D74F4"/>
    <w:rsid w:val="001E588D"/>
    <w:rsid w:val="001E6568"/>
    <w:rsid w:val="001F1A32"/>
    <w:rsid w:val="001F2763"/>
    <w:rsid w:val="0022586B"/>
    <w:rsid w:val="002341BE"/>
    <w:rsid w:val="002427EB"/>
    <w:rsid w:val="00242D79"/>
    <w:rsid w:val="002623A3"/>
    <w:rsid w:val="0029442E"/>
    <w:rsid w:val="00294631"/>
    <w:rsid w:val="002C24AF"/>
    <w:rsid w:val="002D16B6"/>
    <w:rsid w:val="002D2BCE"/>
    <w:rsid w:val="002D4631"/>
    <w:rsid w:val="003262F8"/>
    <w:rsid w:val="00331ECF"/>
    <w:rsid w:val="0033208D"/>
    <w:rsid w:val="0033570E"/>
    <w:rsid w:val="00335D1D"/>
    <w:rsid w:val="00337346"/>
    <w:rsid w:val="00352F26"/>
    <w:rsid w:val="00370614"/>
    <w:rsid w:val="00390BBF"/>
    <w:rsid w:val="003C4CEB"/>
    <w:rsid w:val="003D2AC9"/>
    <w:rsid w:val="003D5B43"/>
    <w:rsid w:val="003D5D86"/>
    <w:rsid w:val="003D72A5"/>
    <w:rsid w:val="003E0A40"/>
    <w:rsid w:val="003E1333"/>
    <w:rsid w:val="00412365"/>
    <w:rsid w:val="00413B49"/>
    <w:rsid w:val="00430DC7"/>
    <w:rsid w:val="00431E72"/>
    <w:rsid w:val="0045733E"/>
    <w:rsid w:val="00464293"/>
    <w:rsid w:val="004A6124"/>
    <w:rsid w:val="004C179A"/>
    <w:rsid w:val="004D6BE5"/>
    <w:rsid w:val="004E5BEE"/>
    <w:rsid w:val="004F4D60"/>
    <w:rsid w:val="00505E78"/>
    <w:rsid w:val="00512BD7"/>
    <w:rsid w:val="00530394"/>
    <w:rsid w:val="00550896"/>
    <w:rsid w:val="00566361"/>
    <w:rsid w:val="005672AF"/>
    <w:rsid w:val="00571B00"/>
    <w:rsid w:val="00575530"/>
    <w:rsid w:val="005B466D"/>
    <w:rsid w:val="005B65BA"/>
    <w:rsid w:val="005C2138"/>
    <w:rsid w:val="005D44BD"/>
    <w:rsid w:val="005D6E39"/>
    <w:rsid w:val="005E25DA"/>
    <w:rsid w:val="00602F58"/>
    <w:rsid w:val="006118FE"/>
    <w:rsid w:val="0063067C"/>
    <w:rsid w:val="006315CB"/>
    <w:rsid w:val="006326D3"/>
    <w:rsid w:val="00653E54"/>
    <w:rsid w:val="0065601F"/>
    <w:rsid w:val="006573FC"/>
    <w:rsid w:val="0068280B"/>
    <w:rsid w:val="00684067"/>
    <w:rsid w:val="00690502"/>
    <w:rsid w:val="00690D1F"/>
    <w:rsid w:val="006A6886"/>
    <w:rsid w:val="006D4742"/>
    <w:rsid w:val="0073244C"/>
    <w:rsid w:val="0074075C"/>
    <w:rsid w:val="00765EA1"/>
    <w:rsid w:val="00772FB9"/>
    <w:rsid w:val="00787F71"/>
    <w:rsid w:val="0079099E"/>
    <w:rsid w:val="00795D6F"/>
    <w:rsid w:val="007C41B1"/>
    <w:rsid w:val="007E5079"/>
    <w:rsid w:val="007E6CB0"/>
    <w:rsid w:val="00842011"/>
    <w:rsid w:val="008470D0"/>
    <w:rsid w:val="00855A08"/>
    <w:rsid w:val="008A12BD"/>
    <w:rsid w:val="008A43B1"/>
    <w:rsid w:val="008C40BB"/>
    <w:rsid w:val="008F6EE0"/>
    <w:rsid w:val="009003BE"/>
    <w:rsid w:val="00906B02"/>
    <w:rsid w:val="00907BDF"/>
    <w:rsid w:val="00913AD3"/>
    <w:rsid w:val="00917416"/>
    <w:rsid w:val="00981D65"/>
    <w:rsid w:val="009B0B1F"/>
    <w:rsid w:val="009B374F"/>
    <w:rsid w:val="009B6D52"/>
    <w:rsid w:val="009C1647"/>
    <w:rsid w:val="009C3873"/>
    <w:rsid w:val="009F1B22"/>
    <w:rsid w:val="009F2F5B"/>
    <w:rsid w:val="009F6B11"/>
    <w:rsid w:val="00A12362"/>
    <w:rsid w:val="00A14627"/>
    <w:rsid w:val="00A1538B"/>
    <w:rsid w:val="00A31446"/>
    <w:rsid w:val="00A3170E"/>
    <w:rsid w:val="00A333DA"/>
    <w:rsid w:val="00A35488"/>
    <w:rsid w:val="00A35C34"/>
    <w:rsid w:val="00A447E2"/>
    <w:rsid w:val="00A46327"/>
    <w:rsid w:val="00A743CE"/>
    <w:rsid w:val="00A76AEE"/>
    <w:rsid w:val="00A8121A"/>
    <w:rsid w:val="00A936B0"/>
    <w:rsid w:val="00A979D4"/>
    <w:rsid w:val="00AD6C6C"/>
    <w:rsid w:val="00AE2851"/>
    <w:rsid w:val="00B06024"/>
    <w:rsid w:val="00B35690"/>
    <w:rsid w:val="00B56B64"/>
    <w:rsid w:val="00BC0A09"/>
    <w:rsid w:val="00BC70B1"/>
    <w:rsid w:val="00BE1191"/>
    <w:rsid w:val="00BF0C24"/>
    <w:rsid w:val="00C10921"/>
    <w:rsid w:val="00C11EC9"/>
    <w:rsid w:val="00C50E30"/>
    <w:rsid w:val="00C51899"/>
    <w:rsid w:val="00C61268"/>
    <w:rsid w:val="00C61AA8"/>
    <w:rsid w:val="00C66513"/>
    <w:rsid w:val="00C91870"/>
    <w:rsid w:val="00C95372"/>
    <w:rsid w:val="00CA5057"/>
    <w:rsid w:val="00CD5905"/>
    <w:rsid w:val="00CF3791"/>
    <w:rsid w:val="00D21723"/>
    <w:rsid w:val="00D22DF4"/>
    <w:rsid w:val="00D379DC"/>
    <w:rsid w:val="00D411B6"/>
    <w:rsid w:val="00D519F0"/>
    <w:rsid w:val="00D65258"/>
    <w:rsid w:val="00D67F62"/>
    <w:rsid w:val="00D70111"/>
    <w:rsid w:val="00DB09CE"/>
    <w:rsid w:val="00DB6B1B"/>
    <w:rsid w:val="00DE1A12"/>
    <w:rsid w:val="00E04941"/>
    <w:rsid w:val="00E161CC"/>
    <w:rsid w:val="00E32D74"/>
    <w:rsid w:val="00E354DB"/>
    <w:rsid w:val="00E36738"/>
    <w:rsid w:val="00E45627"/>
    <w:rsid w:val="00E459A7"/>
    <w:rsid w:val="00E7394B"/>
    <w:rsid w:val="00E73AF9"/>
    <w:rsid w:val="00EA03BE"/>
    <w:rsid w:val="00EA367E"/>
    <w:rsid w:val="00EA7097"/>
    <w:rsid w:val="00EB76A7"/>
    <w:rsid w:val="00ED4E8D"/>
    <w:rsid w:val="00F03817"/>
    <w:rsid w:val="00F042BD"/>
    <w:rsid w:val="00F07EE2"/>
    <w:rsid w:val="00F16B11"/>
    <w:rsid w:val="00F308C8"/>
    <w:rsid w:val="00F33DE4"/>
    <w:rsid w:val="00F666F0"/>
    <w:rsid w:val="00F71535"/>
    <w:rsid w:val="00F77ACB"/>
    <w:rsid w:val="00F83E89"/>
    <w:rsid w:val="00FA221D"/>
    <w:rsid w:val="00F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535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71535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71535"/>
    <w:pPr>
      <w:keepNext/>
      <w:ind w:right="-483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5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15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15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F71535"/>
    <w:rPr>
      <w:color w:val="0000FF"/>
      <w:u w:val="single"/>
    </w:rPr>
  </w:style>
  <w:style w:type="paragraph" w:styleId="a4">
    <w:name w:val="Body Text"/>
    <w:basedOn w:val="a"/>
    <w:link w:val="a5"/>
    <w:rsid w:val="00F71535"/>
    <w:pPr>
      <w:spacing w:after="120" w:line="360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F7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71535"/>
    <w:pPr>
      <w:spacing w:before="120"/>
      <w:jc w:val="center"/>
    </w:pPr>
    <w:rPr>
      <w:b/>
      <w:caps/>
      <w:sz w:val="36"/>
      <w:szCs w:val="20"/>
    </w:rPr>
  </w:style>
  <w:style w:type="character" w:customStyle="1" w:styleId="a7">
    <w:name w:val="Название Знак"/>
    <w:basedOn w:val="a0"/>
    <w:link w:val="a8"/>
    <w:locked/>
    <w:rsid w:val="00F71535"/>
    <w:rPr>
      <w:b/>
      <w:bCs/>
      <w:sz w:val="28"/>
      <w:szCs w:val="24"/>
    </w:rPr>
  </w:style>
  <w:style w:type="paragraph" w:styleId="a8">
    <w:name w:val="Title"/>
    <w:basedOn w:val="a"/>
    <w:link w:val="a7"/>
    <w:qFormat/>
    <w:rsid w:val="00F71535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8"/>
    <w:uiPriority w:val="10"/>
    <w:rsid w:val="00F715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FollowedHyperlink"/>
    <w:basedOn w:val="a0"/>
    <w:rsid w:val="00F71535"/>
    <w:rPr>
      <w:color w:val="800080"/>
      <w:u w:val="single"/>
    </w:rPr>
  </w:style>
  <w:style w:type="paragraph" w:customStyle="1" w:styleId="aa">
    <w:name w:val="Знак"/>
    <w:basedOn w:val="a"/>
    <w:rsid w:val="00F71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lock Text"/>
    <w:basedOn w:val="a"/>
    <w:rsid w:val="00F71535"/>
    <w:pPr>
      <w:ind w:left="4320" w:right="-483"/>
    </w:pPr>
    <w:rPr>
      <w:sz w:val="22"/>
      <w:szCs w:val="20"/>
    </w:rPr>
  </w:style>
  <w:style w:type="paragraph" w:styleId="ac">
    <w:name w:val="header"/>
    <w:basedOn w:val="a"/>
    <w:link w:val="ad"/>
    <w:rsid w:val="00F715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7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715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7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F71535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rsid w:val="00F71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rsid w:val="00F71535"/>
    <w:pPr>
      <w:spacing w:after="240"/>
    </w:pPr>
  </w:style>
  <w:style w:type="paragraph" w:customStyle="1" w:styleId="ConsPlusNormal">
    <w:name w:val="ConsPlusNormal"/>
    <w:rsid w:val="00F715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1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o-List2">
    <w:name w:val="Pro-List #2"/>
    <w:basedOn w:val="a"/>
    <w:link w:val="Pro-List20"/>
    <w:rsid w:val="00F71535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TextNPA">
    <w:name w:val="Text NPA"/>
    <w:basedOn w:val="a0"/>
    <w:rsid w:val="00F71535"/>
    <w:rPr>
      <w:rFonts w:ascii="Courier New" w:hAnsi="Courier New" w:cs="Times New Roman"/>
    </w:rPr>
  </w:style>
  <w:style w:type="character" w:customStyle="1" w:styleId="Pro-List20">
    <w:name w:val="Pro-List #2 Знак"/>
    <w:basedOn w:val="a0"/>
    <w:link w:val="Pro-List2"/>
    <w:locked/>
    <w:rsid w:val="00F71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basedOn w:val="a0"/>
    <w:rsid w:val="00F71535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F71535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25 см"/>
    <w:basedOn w:val="a"/>
    <w:rsid w:val="00F71535"/>
    <w:pPr>
      <w:ind w:firstLine="709"/>
      <w:jc w:val="both"/>
    </w:pPr>
    <w:rPr>
      <w:sz w:val="28"/>
      <w:szCs w:val="28"/>
    </w:rPr>
  </w:style>
  <w:style w:type="paragraph" w:styleId="af3">
    <w:name w:val="Body Text Indent"/>
    <w:basedOn w:val="a"/>
    <w:link w:val="af4"/>
    <w:uiPriority w:val="99"/>
    <w:unhideWhenUsed/>
    <w:rsid w:val="00EB76A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B7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E161CC"/>
    <w:pPr>
      <w:ind w:left="720"/>
      <w:contextualSpacing/>
    </w:pPr>
  </w:style>
  <w:style w:type="paragraph" w:customStyle="1" w:styleId="FR1">
    <w:name w:val="FR1"/>
    <w:rsid w:val="000F3C8D"/>
    <w:pPr>
      <w:widowControl w:val="0"/>
      <w:autoSpaceDE w:val="0"/>
      <w:autoSpaceDN w:val="0"/>
      <w:adjustRightInd w:val="0"/>
      <w:spacing w:after="0"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D5905"/>
  </w:style>
  <w:style w:type="paragraph" w:customStyle="1" w:styleId="af6">
    <w:name w:val="Прижатый влево"/>
    <w:basedOn w:val="a"/>
    <w:next w:val="a"/>
    <w:uiPriority w:val="99"/>
    <w:rsid w:val="006A68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A333D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tula.ru/" TargetMode="External"/><Relationship Id="rId13" Type="http://schemas.openxmlformats.org/officeDocument/2006/relationships/hyperlink" Target="mailto:MVV0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remov-soch-9@rambl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SOSH-8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hol-3-71@rambl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ubrovka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53A7-B997-4C84-BC51-4EE3E407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ноут5</cp:lastModifiedBy>
  <cp:revision>127</cp:revision>
  <cp:lastPrinted>2014-05-20T06:48:00Z</cp:lastPrinted>
  <dcterms:created xsi:type="dcterms:W3CDTF">2012-09-03T06:00:00Z</dcterms:created>
  <dcterms:modified xsi:type="dcterms:W3CDTF">2015-02-02T11:26:00Z</dcterms:modified>
</cp:coreProperties>
</file>